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DD" w:rsidRPr="004E2898" w:rsidRDefault="00B727DD" w:rsidP="00B727DD">
      <w:pPr>
        <w:pStyle w:val="a5"/>
        <w:rPr>
          <w:caps/>
          <w:sz w:val="36"/>
          <w:szCs w:val="36"/>
        </w:rPr>
      </w:pPr>
      <w:r w:rsidRPr="00943DEA">
        <w:rPr>
          <w:caps/>
          <w:sz w:val="36"/>
          <w:szCs w:val="36"/>
        </w:rPr>
        <w:t xml:space="preserve">Табунская районная Территориальная </w:t>
      </w:r>
      <w:r w:rsidRPr="004E2898">
        <w:rPr>
          <w:caps/>
          <w:sz w:val="36"/>
          <w:szCs w:val="36"/>
        </w:rPr>
        <w:t xml:space="preserve">избирательная комиссия </w:t>
      </w:r>
    </w:p>
    <w:p w:rsidR="00B727DD" w:rsidRDefault="00B727DD" w:rsidP="00B727DD">
      <w:pPr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B727DD" w:rsidRDefault="00B727DD" w:rsidP="00B727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6F62C" wp14:editId="5ECEBFCA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B72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B727DD" w:rsidRPr="00A35410" w:rsidRDefault="00B727DD" w:rsidP="00B727DD">
      <w:pPr>
        <w:keepNext/>
        <w:outlineLvl w:val="2"/>
        <w:rPr>
          <w:b/>
          <w:bCs/>
          <w:color w:val="000000"/>
        </w:rPr>
      </w:pPr>
      <w:r w:rsidRPr="00A35410">
        <w:rPr>
          <w:b/>
          <w:bCs/>
          <w:color w:val="000000"/>
        </w:rPr>
        <w:t>РЕШЕНИЕ</w:t>
      </w:r>
    </w:p>
    <w:p w:rsidR="00B727DD" w:rsidRPr="00A35410" w:rsidRDefault="00E14153" w:rsidP="00B727DD">
      <w:pPr>
        <w:jc w:val="both"/>
      </w:pPr>
      <w:r>
        <w:t>12.</w:t>
      </w:r>
      <w:r w:rsidR="00B727DD">
        <w:t>0</w:t>
      </w:r>
      <w:r w:rsidR="00AA0531">
        <w:t>5</w:t>
      </w:r>
      <w:r w:rsidR="00B727DD">
        <w:t>.202</w:t>
      </w:r>
      <w:r w:rsidR="00AA0531">
        <w:t>2</w:t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  <w:t>№</w:t>
      </w:r>
      <w:r w:rsidR="00AA0531">
        <w:t>19</w:t>
      </w:r>
      <w:r w:rsidR="00B727DD">
        <w:t>/</w:t>
      </w:r>
      <w:r>
        <w:t>60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B727DD" w:rsidRPr="00A35410" w:rsidTr="00865056">
        <w:tc>
          <w:tcPr>
            <w:tcW w:w="9248" w:type="dxa"/>
          </w:tcPr>
          <w:p w:rsidR="00B727DD" w:rsidRPr="00A35410" w:rsidRDefault="00B727DD" w:rsidP="00865056">
            <w:pPr>
              <w:rPr>
                <w:sz w:val="26"/>
                <w:szCs w:val="26"/>
              </w:rPr>
            </w:pPr>
          </w:p>
        </w:tc>
      </w:tr>
      <w:tr w:rsidR="00B727DD" w:rsidRPr="00A35410" w:rsidTr="00865056">
        <w:tc>
          <w:tcPr>
            <w:tcW w:w="9248" w:type="dxa"/>
          </w:tcPr>
          <w:p w:rsidR="00B727DD" w:rsidRDefault="00B727DD" w:rsidP="00865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Табуны</w:t>
            </w:r>
          </w:p>
          <w:p w:rsidR="00B727DD" w:rsidRPr="00E33D1D" w:rsidRDefault="00B727DD" w:rsidP="00B727DD">
            <w:pPr>
              <w:rPr>
                <w:b/>
                <w:sz w:val="26"/>
                <w:szCs w:val="26"/>
              </w:rPr>
            </w:pPr>
            <w:r w:rsidRPr="00B727DD">
              <w:rPr>
                <w:b/>
              </w:rPr>
              <w:t xml:space="preserve">Об исключении из резерва составов участковых комиссий по </w:t>
            </w:r>
            <w:r w:rsidRPr="00E33D1D">
              <w:rPr>
                <w:b/>
              </w:rPr>
              <w:t>Табунской районной территориальной избирательной комиссии</w:t>
            </w:r>
          </w:p>
        </w:tc>
      </w:tr>
    </w:tbl>
    <w:p w:rsidR="006254A2" w:rsidRPr="00FD29E9" w:rsidRDefault="006254A2" w:rsidP="006254A2">
      <w:pPr>
        <w:pStyle w:val="1"/>
        <w:keepNext w:val="0"/>
        <w:autoSpaceDE/>
        <w:autoSpaceDN/>
        <w:outlineLvl w:val="9"/>
        <w:rPr>
          <w:rFonts w:ascii="ༀЀ" w:hAnsi="ༀЀ"/>
          <w:color w:val="000000"/>
          <w:sz w:val="22"/>
          <w:szCs w:val="22"/>
        </w:rPr>
      </w:pPr>
    </w:p>
    <w:p w:rsidR="00A03B87" w:rsidRDefault="004C0EC0" w:rsidP="00E14153">
      <w:pPr>
        <w:ind w:firstLine="567"/>
        <w:jc w:val="both"/>
      </w:pPr>
      <w:r w:rsidRPr="004C0EC0">
        <w:t xml:space="preserve">На основании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110CE">
        <w:t xml:space="preserve">подпункта «г» </w:t>
      </w:r>
      <w:r w:rsidRPr="004C0EC0">
        <w:t>пункта 2</w:t>
      </w:r>
      <w:r w:rsidR="006110CE">
        <w:t>5</w:t>
      </w:r>
      <w:r w:rsidRPr="004C0EC0"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152/1137-6, решения Избирательной комиссии Алтайского края от 12 апреля 2018 года № 32/303-7 «О резерве составов участковых комиссий на территории Алтайского края»</w:t>
      </w:r>
      <w:r w:rsidR="00E14153">
        <w:t>,</w:t>
      </w:r>
      <w:r w:rsidRPr="004C0EC0">
        <w:t xml:space="preserve"> </w:t>
      </w:r>
      <w:r w:rsidR="006254A2">
        <w:t xml:space="preserve"> </w:t>
      </w:r>
      <w:r w:rsidR="00A03B87">
        <w:t>Табунская районная территориальная избирательная комиссия</w:t>
      </w:r>
    </w:p>
    <w:p w:rsidR="006254A2" w:rsidRPr="00616AC6" w:rsidRDefault="006254A2" w:rsidP="00E14153">
      <w:pPr>
        <w:ind w:firstLine="567"/>
        <w:rPr>
          <w:b/>
        </w:rPr>
      </w:pPr>
      <w:r w:rsidRPr="00616AC6">
        <w:rPr>
          <w:b/>
        </w:rPr>
        <w:t>РЕШИЛА:</w:t>
      </w:r>
    </w:p>
    <w:p w:rsidR="00E14153" w:rsidRDefault="006254A2" w:rsidP="00E14153">
      <w:pPr>
        <w:pStyle w:val="a9"/>
        <w:numPr>
          <w:ilvl w:val="0"/>
          <w:numId w:val="2"/>
        </w:numPr>
        <w:spacing w:after="240"/>
        <w:ind w:left="0" w:firstLine="567"/>
        <w:contextualSpacing w:val="0"/>
        <w:jc w:val="both"/>
      </w:pPr>
      <w:r>
        <w:t>И</w:t>
      </w:r>
      <w:r w:rsidRPr="00A4162F">
        <w:t>сключ</w:t>
      </w:r>
      <w:r>
        <w:t>ить</w:t>
      </w:r>
      <w:r w:rsidRPr="00A4162F">
        <w:t xml:space="preserve"> из резерва составов участковых комиссий</w:t>
      </w:r>
      <w:r>
        <w:t xml:space="preserve"> по </w:t>
      </w:r>
      <w:r w:rsidR="00A03B87">
        <w:t>Табунской районной территориальной избирательной комиссии</w:t>
      </w:r>
      <w:r w:rsidR="00E14153">
        <w:t>:</w:t>
      </w:r>
      <w:r w:rsidR="00A03B87">
        <w:t xml:space="preserve"> </w:t>
      </w:r>
    </w:p>
    <w:p w:rsidR="00E14153" w:rsidRDefault="00E14153" w:rsidP="00E14153">
      <w:pPr>
        <w:ind w:firstLine="567"/>
        <w:jc w:val="both"/>
      </w:pPr>
      <w:r>
        <w:t xml:space="preserve">– </w:t>
      </w:r>
      <w:r>
        <w:tab/>
      </w:r>
      <w:proofErr w:type="spellStart"/>
      <w:r>
        <w:t>Касицыну</w:t>
      </w:r>
      <w:proofErr w:type="spellEnd"/>
      <w:r>
        <w:t xml:space="preserve"> Александру Борисовну, предложенную для зачисления в резерв составов участковых комиссий собранием избирателей по месту работы;</w:t>
      </w:r>
    </w:p>
    <w:p w:rsidR="00E14153" w:rsidRDefault="00E14153" w:rsidP="00E14153">
      <w:pPr>
        <w:ind w:firstLine="567"/>
        <w:jc w:val="both"/>
      </w:pPr>
      <w:r>
        <w:t>–</w:t>
      </w:r>
      <w:r>
        <w:tab/>
      </w:r>
      <w:r>
        <w:tab/>
        <w:t>Ма</w:t>
      </w:r>
      <w:r w:rsidR="0026432D">
        <w:t>го</w:t>
      </w:r>
      <w:bookmarkStart w:id="0" w:name="_GoBack"/>
      <w:bookmarkEnd w:id="0"/>
      <w:r>
        <w:t>медову Оксану Романовну, предложенную для зачисления в резерв составов участковых комиссий собранием избирателей по месту жительства;</w:t>
      </w:r>
    </w:p>
    <w:p w:rsidR="00E14153" w:rsidRDefault="00E14153" w:rsidP="00E14153">
      <w:pPr>
        <w:spacing w:after="240"/>
        <w:ind w:firstLine="567"/>
        <w:jc w:val="both"/>
      </w:pPr>
      <w:r>
        <w:t>–</w:t>
      </w:r>
      <w:r>
        <w:tab/>
      </w:r>
      <w:r>
        <w:tab/>
      </w:r>
      <w:proofErr w:type="spellStart"/>
      <w:r>
        <w:t>Ганжара</w:t>
      </w:r>
      <w:proofErr w:type="spellEnd"/>
      <w:r>
        <w:t xml:space="preserve"> Алёну Владимировну, предложенную для зачисления в резерв составов участковых комиссий Региональным отделением Социалистической политической партии "СПРАВЕДЛИВАЯ РОССИЯ - ПАТРИОТЫ - ЗА ПРАВДУ" в Алтайском крае.</w:t>
      </w:r>
    </w:p>
    <w:p w:rsidR="006254A2" w:rsidRDefault="006254A2" w:rsidP="00E14153">
      <w:pPr>
        <w:pStyle w:val="a9"/>
        <w:numPr>
          <w:ilvl w:val="0"/>
          <w:numId w:val="2"/>
        </w:numPr>
        <w:spacing w:after="240"/>
        <w:ind w:left="0" w:firstLine="567"/>
        <w:contextualSpacing w:val="0"/>
        <w:jc w:val="both"/>
      </w:pPr>
      <w:r>
        <w:t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E14153" w:rsidRDefault="00E14153" w:rsidP="00E14153">
      <w:pPr>
        <w:ind w:firstLine="567"/>
        <w:jc w:val="both"/>
      </w:pPr>
    </w:p>
    <w:p w:rsidR="00A03B87" w:rsidRDefault="00A03B87" w:rsidP="00E14153">
      <w:pPr>
        <w:jc w:val="both"/>
      </w:pPr>
      <w:r w:rsidRPr="00A03B87">
        <w:t>Председатель комиссии</w:t>
      </w:r>
      <w:r w:rsidRPr="00A03B87">
        <w:tab/>
      </w:r>
      <w:r w:rsidRPr="00A03B87">
        <w:tab/>
      </w:r>
      <w:r w:rsidRPr="00A03B87">
        <w:tab/>
      </w:r>
      <w:r w:rsidR="00E14153">
        <w:tab/>
      </w:r>
      <w:r w:rsidR="00E14153">
        <w:tab/>
      </w:r>
      <w:r w:rsidR="00E14153">
        <w:tab/>
      </w:r>
      <w:r w:rsidRPr="00A03B87">
        <w:t xml:space="preserve">Т.Г. </w:t>
      </w:r>
      <w:proofErr w:type="spellStart"/>
      <w:r w:rsidRPr="00A03B87">
        <w:t>Честенко</w:t>
      </w:r>
      <w:proofErr w:type="spellEnd"/>
    </w:p>
    <w:p w:rsidR="006254A2" w:rsidRDefault="00A03B87" w:rsidP="00E14153">
      <w:pPr>
        <w:jc w:val="both"/>
      </w:pPr>
      <w:r w:rsidRPr="00A03B87">
        <w:t>Секретарь комиссии</w:t>
      </w:r>
      <w:r w:rsidRPr="00A03B87">
        <w:tab/>
      </w:r>
      <w:r w:rsidRPr="00A03B87">
        <w:tab/>
      </w:r>
      <w:r w:rsidRPr="00A03B87">
        <w:tab/>
      </w:r>
      <w:r w:rsidR="00E14153">
        <w:tab/>
      </w:r>
      <w:r w:rsidR="00E14153">
        <w:tab/>
      </w:r>
      <w:r w:rsidR="00E14153">
        <w:tab/>
      </w:r>
      <w:r w:rsidR="00E14153">
        <w:tab/>
      </w:r>
      <w:r w:rsidRPr="00A03B87">
        <w:t>Г.А. Федорук</w:t>
      </w:r>
    </w:p>
    <w:sectPr w:rsidR="006254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0A" w:rsidRDefault="00A5000A">
      <w:r>
        <w:separator/>
      </w:r>
    </w:p>
  </w:endnote>
  <w:endnote w:type="continuationSeparator" w:id="0">
    <w:p w:rsidR="00A5000A" w:rsidRDefault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0A" w:rsidRDefault="00A5000A">
      <w:r>
        <w:separator/>
      </w:r>
    </w:p>
  </w:footnote>
  <w:footnote w:type="continuationSeparator" w:id="0">
    <w:p w:rsidR="00A5000A" w:rsidRDefault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716" w:rsidRDefault="006254A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26432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FFB"/>
    <w:multiLevelType w:val="hybridMultilevel"/>
    <w:tmpl w:val="749886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2B3D67"/>
    <w:multiLevelType w:val="hybridMultilevel"/>
    <w:tmpl w:val="35DCAD7E"/>
    <w:lvl w:ilvl="0" w:tplc="8286D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A2"/>
    <w:rsid w:val="000063B8"/>
    <w:rsid w:val="00015D8F"/>
    <w:rsid w:val="00050683"/>
    <w:rsid w:val="001E48DF"/>
    <w:rsid w:val="0026432D"/>
    <w:rsid w:val="00283D6F"/>
    <w:rsid w:val="002C22B7"/>
    <w:rsid w:val="00357817"/>
    <w:rsid w:val="004C0EC0"/>
    <w:rsid w:val="004E173D"/>
    <w:rsid w:val="004E2898"/>
    <w:rsid w:val="004E4DE8"/>
    <w:rsid w:val="004E7846"/>
    <w:rsid w:val="005075AE"/>
    <w:rsid w:val="00527F00"/>
    <w:rsid w:val="006110CE"/>
    <w:rsid w:val="00613473"/>
    <w:rsid w:val="006254A2"/>
    <w:rsid w:val="00682B01"/>
    <w:rsid w:val="00683702"/>
    <w:rsid w:val="00831F81"/>
    <w:rsid w:val="0088549B"/>
    <w:rsid w:val="0092003C"/>
    <w:rsid w:val="009B513D"/>
    <w:rsid w:val="00A03B87"/>
    <w:rsid w:val="00A5000A"/>
    <w:rsid w:val="00AA0531"/>
    <w:rsid w:val="00B40C58"/>
    <w:rsid w:val="00B727DD"/>
    <w:rsid w:val="00C21FF2"/>
    <w:rsid w:val="00C835CF"/>
    <w:rsid w:val="00CF6629"/>
    <w:rsid w:val="00E14153"/>
    <w:rsid w:val="00EF6DF6"/>
    <w:rsid w:val="00F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A069B-3DB7-4939-84C8-79A320C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4A2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54A2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rsid w:val="00625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6254A2"/>
    <w:pPr>
      <w:keepNext/>
      <w:autoSpaceDE w:val="0"/>
      <w:autoSpaceDN w:val="0"/>
      <w:outlineLvl w:val="0"/>
    </w:pPr>
    <w:rPr>
      <w:szCs w:val="20"/>
    </w:rPr>
  </w:style>
  <w:style w:type="paragraph" w:styleId="a5">
    <w:name w:val="Body Text"/>
    <w:basedOn w:val="a"/>
    <w:link w:val="a6"/>
    <w:rsid w:val="00B727DD"/>
    <w:rPr>
      <w:b/>
      <w:bCs/>
      <w:sz w:val="26"/>
      <w:szCs w:val="24"/>
    </w:rPr>
  </w:style>
  <w:style w:type="character" w:customStyle="1" w:styleId="a6">
    <w:name w:val="Основной текст Знак"/>
    <w:basedOn w:val="a0"/>
    <w:link w:val="a5"/>
    <w:rsid w:val="00B727D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2021-06-28T08:32:00Z</cp:lastPrinted>
  <dcterms:created xsi:type="dcterms:W3CDTF">2021-05-28T07:37:00Z</dcterms:created>
  <dcterms:modified xsi:type="dcterms:W3CDTF">2022-05-13T02:17:00Z</dcterms:modified>
</cp:coreProperties>
</file>