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0382501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4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05B4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13.04.2020</w:t>
                </w:r>
              </w:p>
            </w:tc>
          </w:sdtContent>
        </w:sdt>
        <w:permEnd w:id="180382501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5235936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05B4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32/1-р</w:t>
                </w:r>
                <w:r w:rsidR="00624E67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55235936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87806768" w:edGrp="everyone" w:displacedByCustomXml="next"/>
        <w:sdt>
          <w:sdtPr>
            <w:rPr>
              <w:b/>
              <w:color w:val="000000"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34363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34363">
                  <w:rPr>
                    <w:b/>
                    <w:color w:val="000000"/>
                    <w:sz w:val="28"/>
                    <w:szCs w:val="28"/>
                  </w:rPr>
                  <w:t>Об утверждении состава редакционного Совета по изданию Сборник</w:t>
                </w:r>
                <w:r>
                  <w:rPr>
                    <w:b/>
                    <w:color w:val="000000"/>
                    <w:sz w:val="28"/>
                    <w:szCs w:val="28"/>
                  </w:rPr>
                  <w:t>а</w:t>
                </w:r>
                <w:r w:rsidRPr="00B34363">
                  <w:rPr>
                    <w:b/>
                    <w:color w:val="000000"/>
                    <w:sz w:val="28"/>
                    <w:szCs w:val="28"/>
                  </w:rPr>
                  <w:t xml:space="preserve"> муниципальных правовых актов муниципального образования Табунский район Алтайского края </w:t>
                </w:r>
              </w:p>
            </w:tc>
          </w:sdtContent>
        </w:sdt>
        <w:permEnd w:id="2087806768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100835261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1958519381"/>
            <w:placeholder>
              <w:docPart w:val="1D68DC18D8B443D2BDC78C5A9ED573EA"/>
            </w:placeholder>
          </w:sdtPr>
          <w:sdtEndPr>
            <w:rPr>
              <w:rStyle w:val="a0"/>
              <w:sz w:val="20"/>
            </w:rPr>
          </w:sdtEndPr>
          <w:sdtContent>
            <w:p w:rsidR="00E82BC3" w:rsidRDefault="00E82BC3" w:rsidP="00123E08">
              <w:pPr>
                <w:jc w:val="both"/>
                <w:rPr>
                  <w:rStyle w:val="31"/>
                </w:rPr>
              </w:pPr>
              <w:r w:rsidRPr="00E33C60">
                <w:rPr>
                  <w:rStyle w:val="31"/>
                </w:rPr>
                <w:t xml:space="preserve">В соответствии </w:t>
              </w:r>
              <w:r w:rsidR="00B34363">
                <w:rPr>
                  <w:rStyle w:val="31"/>
                </w:rPr>
                <w:t xml:space="preserve">с </w:t>
              </w:r>
              <w:r w:rsidR="00B34363" w:rsidRPr="00DB0F25">
                <w:rPr>
                  <w:sz w:val="28"/>
                  <w:szCs w:val="28"/>
                </w:rPr>
                <w:t xml:space="preserve">пунктом </w:t>
              </w:r>
              <w:r w:rsidR="00B34363">
                <w:rPr>
                  <w:sz w:val="28"/>
                  <w:szCs w:val="28"/>
                </w:rPr>
                <w:t>7</w:t>
              </w:r>
              <w:r w:rsidR="00B34363" w:rsidRPr="00DB0F25">
                <w:rPr>
                  <w:sz w:val="28"/>
                  <w:szCs w:val="28"/>
                </w:rPr>
                <w:t xml:space="preserve"> </w:t>
              </w:r>
              <w:r w:rsidR="00B34363">
                <w:rPr>
                  <w:sz w:val="28"/>
                  <w:szCs w:val="28"/>
                </w:rPr>
                <w:t>статьи</w:t>
              </w:r>
              <w:r w:rsidR="00B34363" w:rsidRPr="00DB0F25">
                <w:rPr>
                  <w:sz w:val="28"/>
                  <w:szCs w:val="28"/>
                </w:rPr>
                <w:t xml:space="preserve"> </w:t>
              </w:r>
              <w:r w:rsidR="00B34363">
                <w:rPr>
                  <w:sz w:val="28"/>
                  <w:szCs w:val="28"/>
                </w:rPr>
                <w:t>48</w:t>
              </w:r>
              <w:r w:rsidR="00B34363" w:rsidRPr="00DB0F25">
                <w:rPr>
                  <w:sz w:val="28"/>
                  <w:szCs w:val="28"/>
                </w:rPr>
                <w:t xml:space="preserve"> Устава муниципального</w:t>
              </w:r>
              <w:r w:rsidR="00B34363">
                <w:rPr>
                  <w:sz w:val="28"/>
                  <w:szCs w:val="28"/>
                </w:rPr>
                <w:t xml:space="preserve"> </w:t>
              </w:r>
              <w:r w:rsidR="00B34363" w:rsidRPr="00DB0F25">
                <w:rPr>
                  <w:sz w:val="28"/>
                  <w:szCs w:val="28"/>
                </w:rPr>
                <w:t xml:space="preserve">образования </w:t>
              </w:r>
              <w:r w:rsidR="00B34363">
                <w:rPr>
                  <w:sz w:val="28"/>
                  <w:szCs w:val="28"/>
                </w:rPr>
                <w:t>Табунский</w:t>
              </w:r>
              <w:r w:rsidR="00B34363" w:rsidRPr="00DB0F25">
                <w:rPr>
                  <w:sz w:val="28"/>
                  <w:szCs w:val="28"/>
                </w:rPr>
                <w:t xml:space="preserve"> район </w:t>
              </w:r>
              <w:r w:rsidR="00B34363">
                <w:rPr>
                  <w:sz w:val="28"/>
                  <w:szCs w:val="28"/>
                </w:rPr>
                <w:t xml:space="preserve">Алтайского края, Положением </w:t>
              </w:r>
              <w:r w:rsidR="00B34363" w:rsidRPr="00562BD0">
                <w:rPr>
                  <w:sz w:val="28"/>
                  <w:szCs w:val="28"/>
                </w:rPr>
                <w:t xml:space="preserve">о порядке формирования, издания и распространения печатного средства массовой информации «Сборник муниципальных правовых актов </w:t>
              </w:r>
              <w:r w:rsidR="00B34363">
                <w:rPr>
                  <w:sz w:val="28"/>
                  <w:szCs w:val="28"/>
                </w:rPr>
                <w:t xml:space="preserve">муниципального образования </w:t>
              </w:r>
              <w:r w:rsidR="00B34363" w:rsidRPr="00562BD0">
                <w:rPr>
                  <w:sz w:val="28"/>
                  <w:szCs w:val="28"/>
                </w:rPr>
                <w:t>Табунск</w:t>
              </w:r>
              <w:r w:rsidR="00B34363">
                <w:rPr>
                  <w:sz w:val="28"/>
                  <w:szCs w:val="28"/>
                </w:rPr>
                <w:t>ий</w:t>
              </w:r>
              <w:r w:rsidR="00B34363" w:rsidRPr="00562BD0">
                <w:rPr>
                  <w:sz w:val="28"/>
                  <w:szCs w:val="28"/>
                </w:rPr>
                <w:t xml:space="preserve"> район Алтайского края</w:t>
              </w:r>
              <w:r w:rsidR="00B34363">
                <w:rPr>
                  <w:sz w:val="28"/>
                  <w:szCs w:val="28"/>
                </w:rPr>
                <w:t>, утвержденн</w:t>
              </w:r>
              <w:r w:rsidR="00A67E1D">
                <w:rPr>
                  <w:sz w:val="28"/>
                  <w:szCs w:val="28"/>
                </w:rPr>
                <w:t>ым</w:t>
              </w:r>
              <w:r w:rsidR="00B34363">
                <w:rPr>
                  <w:sz w:val="28"/>
                  <w:szCs w:val="28"/>
                </w:rPr>
                <w:t xml:space="preserve"> постановлением администрации района №104 от 31.03.2020 «</w:t>
              </w:r>
              <w:r w:rsidR="00B34363" w:rsidRPr="00B34363">
                <w:rPr>
                  <w:sz w:val="28"/>
                  <w:szCs w:val="28"/>
                </w:rPr>
                <w:t>Об учреждении печатного средства массовой информации для опубликования муниципальных правовых актов</w:t>
              </w:r>
              <w:r w:rsidR="00B34363">
                <w:rPr>
                  <w:sz w:val="28"/>
                  <w:szCs w:val="28"/>
                </w:rPr>
                <w:t>»</w:t>
              </w:r>
              <w:r>
                <w:rPr>
                  <w:rStyle w:val="31"/>
                </w:rPr>
                <w:t>:</w:t>
              </w:r>
            </w:p>
            <w:p w:rsidR="00624E67" w:rsidRDefault="00624E67" w:rsidP="00E82BC3">
              <w:pPr>
                <w:suppressAutoHyphens/>
                <w:ind w:firstLine="709"/>
                <w:jc w:val="both"/>
                <w:rPr>
                  <w:rStyle w:val="31"/>
                </w:rPr>
              </w:pPr>
            </w:p>
            <w:p w:rsidR="00E82BC3" w:rsidRPr="00E33C60" w:rsidRDefault="00E82BC3" w:rsidP="00B34363">
              <w:pPr>
                <w:pStyle w:val="ab"/>
                <w:numPr>
                  <w:ilvl w:val="0"/>
                  <w:numId w:val="25"/>
                </w:numPr>
                <w:jc w:val="both"/>
                <w:rPr>
                  <w:rStyle w:val="31"/>
                </w:rPr>
              </w:pPr>
              <w:r w:rsidRPr="00E33C60">
                <w:rPr>
                  <w:rStyle w:val="31"/>
                </w:rPr>
                <w:t xml:space="preserve">Утвердить состав </w:t>
              </w:r>
              <w:r w:rsidR="00B34363" w:rsidRPr="00B34363">
                <w:rPr>
                  <w:rStyle w:val="31"/>
                </w:rPr>
                <w:t xml:space="preserve">редакционного Совета по изданию Сборника муниципальных правовых актов муниципального образования Табунский район Алтайского края </w:t>
              </w:r>
              <w:r w:rsidRPr="00E33C60">
                <w:rPr>
                  <w:rStyle w:val="31"/>
                </w:rPr>
                <w:t>(прилагается).</w:t>
              </w:r>
            </w:p>
            <w:p w:rsidR="00E82BC3" w:rsidRPr="00E33C60" w:rsidRDefault="00E82BC3" w:rsidP="00E82BC3">
              <w:pPr>
                <w:pStyle w:val="ab"/>
                <w:numPr>
                  <w:ilvl w:val="0"/>
                  <w:numId w:val="25"/>
                </w:numPr>
                <w:tabs>
                  <w:tab w:val="left" w:pos="851"/>
                </w:tabs>
                <w:suppressAutoHyphens/>
                <w:spacing w:after="120"/>
                <w:ind w:left="357" w:hanging="357"/>
                <w:contextualSpacing w:val="0"/>
                <w:jc w:val="both"/>
                <w:rPr>
                  <w:rStyle w:val="31"/>
                  <w:color w:val="000000"/>
                  <w:szCs w:val="28"/>
                </w:rPr>
              </w:pPr>
              <w:r w:rsidRPr="00DC0293">
                <w:rPr>
                  <w:rStyle w:val="31"/>
                </w:rPr>
                <w:t xml:space="preserve">Контроль за исполнением данного </w:t>
              </w:r>
              <w:r>
                <w:rPr>
                  <w:rStyle w:val="31"/>
                </w:rPr>
                <w:t>постановления</w:t>
              </w:r>
              <w:r w:rsidRPr="00DC0293">
                <w:rPr>
                  <w:rStyle w:val="31"/>
                </w:rPr>
                <w:t xml:space="preserve"> возложить на </w:t>
              </w:r>
              <w:r w:rsidR="00B34363">
                <w:rPr>
                  <w:rStyle w:val="31"/>
                </w:rPr>
                <w:t xml:space="preserve">управляющего делами </w:t>
              </w:r>
              <w:r w:rsidRPr="00DC0293">
                <w:rPr>
                  <w:rStyle w:val="31"/>
                </w:rPr>
                <w:t xml:space="preserve">администрации района </w:t>
              </w:r>
              <w:proofErr w:type="spellStart"/>
              <w:r w:rsidR="00B34363">
                <w:rPr>
                  <w:rStyle w:val="31"/>
                </w:rPr>
                <w:t>Муртазину</w:t>
              </w:r>
              <w:proofErr w:type="spellEnd"/>
              <w:r w:rsidR="00B34363">
                <w:rPr>
                  <w:rStyle w:val="31"/>
                </w:rPr>
                <w:t xml:space="preserve"> Э.Н.</w:t>
              </w:r>
            </w:p>
            <w:p w:rsidR="00E82BC3" w:rsidRDefault="004A55DD" w:rsidP="00E82BC3">
              <w:pPr>
                <w:suppressAutoHyphens/>
                <w:ind w:firstLine="567"/>
                <w:jc w:val="both"/>
              </w:pPr>
            </w:p>
          </w:sdtContent>
        </w:sdt>
        <w:p w:rsidR="0037097F" w:rsidRPr="00514A68" w:rsidRDefault="004A55DD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00835261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57961935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579619351" w:displacedByCustomXml="prev"/>
        <w:permStart w:id="42152843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21528436" w:displacedByCustomXml="prev"/>
      </w:tr>
    </w:tbl>
    <w:p w:rsidR="008E7354" w:rsidRDefault="008E7354" w:rsidP="00EA0C29">
      <w:pPr>
        <w:rPr>
          <w:sz w:val="28"/>
          <w:szCs w:val="28"/>
        </w:rPr>
      </w:pPr>
    </w:p>
    <w:p w:rsidR="008E7354" w:rsidRDefault="008E7354">
      <w:pPr>
        <w:rPr>
          <w:sz w:val="28"/>
          <w:szCs w:val="28"/>
        </w:rPr>
      </w:pPr>
      <w:permStart w:id="522739151" w:edGrp="everyone"/>
      <w:r>
        <w:rPr>
          <w:sz w:val="28"/>
          <w:szCs w:val="28"/>
        </w:rPr>
        <w:br w:type="page"/>
      </w:r>
    </w:p>
    <w:p w:rsidR="008E7354" w:rsidRPr="008E7354" w:rsidRDefault="00E82BC3" w:rsidP="008E7354">
      <w:pPr>
        <w:pStyle w:val="a8"/>
        <w:ind w:left="5103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E7354" w:rsidRPr="008E7354">
        <w:rPr>
          <w:sz w:val="28"/>
        </w:rPr>
        <w:tab/>
      </w:r>
      <w:r w:rsidR="008E7354" w:rsidRPr="008E7354">
        <w:rPr>
          <w:sz w:val="28"/>
        </w:rPr>
        <w:tab/>
      </w:r>
      <w:r w:rsidR="008E7354" w:rsidRPr="008E7354">
        <w:rPr>
          <w:sz w:val="28"/>
        </w:rPr>
        <w:tab/>
        <w:t xml:space="preserve"> </w:t>
      </w:r>
    </w:p>
    <w:p w:rsidR="008E7354" w:rsidRDefault="008E7354" w:rsidP="00605B4C">
      <w:pPr>
        <w:pStyle w:val="a8"/>
        <w:ind w:left="5103"/>
      </w:pPr>
      <w:r w:rsidRPr="008E7354">
        <w:rPr>
          <w:sz w:val="28"/>
        </w:rPr>
        <w:t>к распоряжению</w:t>
      </w:r>
      <w:r>
        <w:rPr>
          <w:sz w:val="28"/>
        </w:rPr>
        <w:t xml:space="preserve"> а</w:t>
      </w:r>
      <w:r w:rsidRPr="008E7354">
        <w:rPr>
          <w:sz w:val="28"/>
        </w:rPr>
        <w:t xml:space="preserve">дминистрации района </w:t>
      </w:r>
      <w:r w:rsidR="00E82BC3">
        <w:rPr>
          <w:sz w:val="28"/>
        </w:rPr>
        <w:t xml:space="preserve">от </w:t>
      </w:r>
      <w:r w:rsidR="00605B4C">
        <w:rPr>
          <w:sz w:val="28"/>
        </w:rPr>
        <w:t>13.04.2020</w:t>
      </w:r>
      <w:r w:rsidR="00E82BC3">
        <w:rPr>
          <w:sz w:val="28"/>
        </w:rPr>
        <w:t xml:space="preserve"> </w:t>
      </w:r>
      <w:r w:rsidR="00605B4C" w:rsidRPr="008E7354">
        <w:rPr>
          <w:sz w:val="28"/>
        </w:rPr>
        <w:t>№</w:t>
      </w:r>
      <w:r w:rsidR="00605B4C">
        <w:rPr>
          <w:sz w:val="28"/>
        </w:rPr>
        <w:t>32</w:t>
      </w:r>
      <w:bookmarkStart w:id="0" w:name="_GoBack"/>
      <w:bookmarkEnd w:id="0"/>
      <w:r w:rsidR="00605B4C">
        <w:rPr>
          <w:sz w:val="28"/>
        </w:rPr>
        <w:t>/1-р</w:t>
      </w:r>
    </w:p>
    <w:sdt>
      <w:sdtPr>
        <w:rPr>
          <w:b/>
          <w:sz w:val="28"/>
          <w:szCs w:val="28"/>
        </w:rPr>
        <w:alias w:val="Заголовок приложения"/>
        <w:tag w:val="Заголовок приложения"/>
        <w:id w:val="-566416230"/>
        <w:placeholder>
          <w:docPart w:val="A9904F7C601844CC96C4BECE92A6541D"/>
        </w:placeholder>
        <w:text/>
      </w:sdtPr>
      <w:sdtEndPr/>
      <w:sdtContent>
        <w:p w:rsidR="00E82BC3" w:rsidRDefault="00B34363" w:rsidP="00E82BC3">
          <w:pPr>
            <w:jc w:val="center"/>
            <w:rPr>
              <w:sz w:val="28"/>
              <w:szCs w:val="28"/>
            </w:rPr>
          </w:pPr>
          <w:r w:rsidRPr="00B34363">
            <w:rPr>
              <w:b/>
              <w:sz w:val="28"/>
              <w:szCs w:val="28"/>
            </w:rPr>
            <w:t>Состав редакционного Совета по изданию Сборника муниципальных правовых актов муниципального образования Табунский район Алтайского края</w:t>
          </w:r>
        </w:p>
      </w:sdtContent>
    </w:sdt>
    <w:p w:rsidR="00E82BC3" w:rsidRDefault="00E82BC3" w:rsidP="00E82BC3">
      <w:pPr>
        <w:jc w:val="center"/>
        <w:rPr>
          <w:sz w:val="28"/>
          <w:szCs w:val="28"/>
        </w:rPr>
      </w:pPr>
    </w:p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placeholder>
          <w:docPart w:val="A9904F7C601844CC96C4BECE92A6541D"/>
        </w:placeholder>
      </w:sdtPr>
      <w:sdtEndPr/>
      <w:sdtContent>
        <w:p w:rsidR="00E82BC3" w:rsidRDefault="00E82BC3" w:rsidP="00E82BC3">
          <w:pPr>
            <w:jc w:val="center"/>
          </w:pPr>
        </w:p>
        <w:tbl>
          <w:tblPr>
            <w:tblStyle w:val="a7"/>
            <w:tblW w:w="10065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151"/>
            <w:gridCol w:w="2212"/>
            <w:gridCol w:w="599"/>
            <w:gridCol w:w="5103"/>
          </w:tblGrid>
          <w:tr w:rsidR="00E82BC3" w:rsidRPr="00793C2D" w:rsidTr="00674D82">
            <w:trPr>
              <w:trHeight w:val="766"/>
            </w:trPr>
            <w:tc>
              <w:tcPr>
                <w:tcW w:w="2151" w:type="dxa"/>
              </w:tcPr>
              <w:p w:rsidR="00E82BC3" w:rsidRPr="00793C2D" w:rsidRDefault="00B34363" w:rsidP="00674D82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Руководи</w:t>
                </w:r>
                <w:r w:rsidR="00E82BC3" w:rsidRPr="00793C2D">
                  <w:rPr>
                    <w:sz w:val="28"/>
                    <w:szCs w:val="28"/>
                  </w:rPr>
                  <w:t>тель:</w:t>
                </w:r>
              </w:p>
            </w:tc>
            <w:tc>
              <w:tcPr>
                <w:tcW w:w="2212" w:type="dxa"/>
              </w:tcPr>
              <w:p w:rsidR="00E82BC3" w:rsidRPr="00793C2D" w:rsidRDefault="00B34363" w:rsidP="00674D82">
                <w:pPr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Муртазина</w:t>
                </w:r>
                <w:proofErr w:type="spellEnd"/>
                <w:r>
                  <w:rPr>
                    <w:sz w:val="28"/>
                    <w:szCs w:val="28"/>
                  </w:rPr>
                  <w:t xml:space="preserve"> Э.Н.</w:t>
                </w:r>
              </w:p>
              <w:p w:rsidR="00E82BC3" w:rsidRPr="00793C2D" w:rsidRDefault="00E82BC3" w:rsidP="00674D82">
                <w:pPr>
                  <w:ind w:right="1016"/>
                  <w:rPr>
                    <w:sz w:val="28"/>
                    <w:szCs w:val="28"/>
                  </w:rPr>
                </w:pPr>
              </w:p>
            </w:tc>
            <w:tc>
              <w:tcPr>
                <w:tcW w:w="599" w:type="dxa"/>
              </w:tcPr>
              <w:p w:rsidR="00E82BC3" w:rsidRPr="00793C2D" w:rsidRDefault="00E82BC3" w:rsidP="00674D82">
                <w:pPr>
                  <w:ind w:left="-98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oftHyphen/>
                </w:r>
                <w:r>
                  <w:rPr>
                    <w:sz w:val="28"/>
                    <w:szCs w:val="28"/>
                  </w:rPr>
                  <w:softHyphen/>
                  <w:t xml:space="preserve">– </w:t>
                </w:r>
              </w:p>
            </w:tc>
            <w:tc>
              <w:tcPr>
                <w:tcW w:w="5103" w:type="dxa"/>
              </w:tcPr>
              <w:p w:rsidR="00E82BC3" w:rsidRPr="00793C2D" w:rsidRDefault="00B34363" w:rsidP="00B34363">
                <w:pPr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управляющий делами</w:t>
                </w:r>
                <w:r w:rsidR="00E82BC3" w:rsidRPr="00793C2D">
                  <w:rPr>
                    <w:sz w:val="28"/>
                    <w:szCs w:val="28"/>
                  </w:rPr>
                  <w:t xml:space="preserve"> администрации района</w:t>
                </w:r>
                <w:r>
                  <w:rPr>
                    <w:sz w:val="28"/>
                    <w:szCs w:val="28"/>
                  </w:rPr>
                  <w:t>;</w:t>
                </w:r>
              </w:p>
            </w:tc>
          </w:tr>
          <w:tr w:rsidR="00E82BC3" w:rsidRPr="00793C2D" w:rsidTr="00674D82">
            <w:trPr>
              <w:trHeight w:val="766"/>
            </w:trPr>
            <w:tc>
              <w:tcPr>
                <w:tcW w:w="2151" w:type="dxa"/>
              </w:tcPr>
              <w:p w:rsidR="00E82BC3" w:rsidRPr="00793C2D" w:rsidRDefault="00B34363" w:rsidP="00B3436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Ответственный с</w:t>
                </w:r>
                <w:r w:rsidRPr="00793C2D">
                  <w:rPr>
                    <w:sz w:val="28"/>
                    <w:szCs w:val="28"/>
                  </w:rPr>
                  <w:t>екретарь</w:t>
                </w:r>
                <w:r w:rsidR="00E82BC3" w:rsidRPr="00793C2D">
                  <w:rPr>
                    <w:sz w:val="28"/>
                    <w:szCs w:val="28"/>
                  </w:rPr>
                  <w:t>:</w:t>
                </w:r>
              </w:p>
            </w:tc>
            <w:tc>
              <w:tcPr>
                <w:tcW w:w="2212" w:type="dxa"/>
              </w:tcPr>
              <w:p w:rsidR="00E82BC3" w:rsidRPr="00793C2D" w:rsidRDefault="00B34363" w:rsidP="00674D82">
                <w:pPr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Честенко</w:t>
                </w:r>
                <w:proofErr w:type="spellEnd"/>
                <w:r>
                  <w:rPr>
                    <w:sz w:val="28"/>
                    <w:szCs w:val="28"/>
                  </w:rPr>
                  <w:t xml:space="preserve"> Т.Г.</w:t>
                </w:r>
              </w:p>
            </w:tc>
            <w:tc>
              <w:tcPr>
                <w:tcW w:w="599" w:type="dxa"/>
              </w:tcPr>
              <w:p w:rsidR="00E82BC3" w:rsidRDefault="00E82BC3" w:rsidP="00674D82">
                <w:r w:rsidRPr="00BC37CC">
                  <w:rPr>
                    <w:sz w:val="28"/>
                    <w:szCs w:val="28"/>
                  </w:rPr>
                  <w:t xml:space="preserve">– </w:t>
                </w:r>
              </w:p>
            </w:tc>
            <w:tc>
              <w:tcPr>
                <w:tcW w:w="5103" w:type="dxa"/>
              </w:tcPr>
              <w:p w:rsidR="00E82BC3" w:rsidRPr="00793C2D" w:rsidRDefault="00B34363" w:rsidP="00B34363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</w:t>
                </w:r>
                <w:r w:rsidR="00E82BC3" w:rsidRPr="00793C2D">
                  <w:rPr>
                    <w:sz w:val="28"/>
                    <w:szCs w:val="28"/>
                  </w:rPr>
                  <w:t>ачальник</w:t>
                </w:r>
                <w:r>
                  <w:rPr>
                    <w:sz w:val="28"/>
                    <w:szCs w:val="28"/>
                  </w:rPr>
                  <w:t xml:space="preserve"> юридического</w:t>
                </w:r>
                <w:r w:rsidR="00E82BC3" w:rsidRPr="00793C2D">
                  <w:rPr>
                    <w:sz w:val="28"/>
                    <w:szCs w:val="28"/>
                  </w:rPr>
                  <w:t xml:space="preserve"> отдела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793C2D">
                  <w:rPr>
                    <w:sz w:val="28"/>
                    <w:szCs w:val="28"/>
                  </w:rPr>
                  <w:t>администрации района</w:t>
                </w:r>
                <w:r>
                  <w:rPr>
                    <w:sz w:val="28"/>
                    <w:szCs w:val="28"/>
                  </w:rPr>
                  <w:t>;</w:t>
                </w:r>
              </w:p>
            </w:tc>
          </w:tr>
          <w:tr w:rsidR="00E82BC3" w:rsidRPr="00793C2D" w:rsidTr="00674D82">
            <w:trPr>
              <w:trHeight w:val="1302"/>
            </w:trPr>
            <w:tc>
              <w:tcPr>
                <w:tcW w:w="2151" w:type="dxa"/>
              </w:tcPr>
              <w:p w:rsidR="00E82BC3" w:rsidRPr="00793C2D" w:rsidRDefault="00B34363" w:rsidP="00674D82">
                <w:pPr>
                  <w:rPr>
                    <w:sz w:val="28"/>
                    <w:szCs w:val="28"/>
                  </w:rPr>
                </w:pPr>
                <w:r w:rsidRPr="00793C2D">
                  <w:rPr>
                    <w:sz w:val="28"/>
                    <w:szCs w:val="28"/>
                  </w:rPr>
                  <w:t>Члены</w:t>
                </w:r>
                <w:r>
                  <w:rPr>
                    <w:sz w:val="28"/>
                    <w:szCs w:val="28"/>
                  </w:rPr>
                  <w:t xml:space="preserve"> редакционного совета</w:t>
                </w:r>
                <w:r w:rsidR="00E82BC3" w:rsidRPr="00793C2D">
                  <w:rPr>
                    <w:sz w:val="28"/>
                    <w:szCs w:val="28"/>
                  </w:rPr>
                  <w:t>:</w:t>
                </w:r>
              </w:p>
            </w:tc>
            <w:tc>
              <w:tcPr>
                <w:tcW w:w="2212" w:type="dxa"/>
              </w:tcPr>
              <w:p w:rsidR="00E82BC3" w:rsidRPr="00793C2D" w:rsidRDefault="00B34363" w:rsidP="00674D82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Пилипейко Е.С.</w:t>
                </w:r>
              </w:p>
            </w:tc>
            <w:tc>
              <w:tcPr>
                <w:tcW w:w="599" w:type="dxa"/>
              </w:tcPr>
              <w:p w:rsidR="00E82BC3" w:rsidRDefault="00E82BC3" w:rsidP="00674D82">
                <w:r w:rsidRPr="00BC37CC">
                  <w:rPr>
                    <w:sz w:val="28"/>
                    <w:szCs w:val="28"/>
                  </w:rPr>
                  <w:t xml:space="preserve">– </w:t>
                </w:r>
              </w:p>
            </w:tc>
            <w:tc>
              <w:tcPr>
                <w:tcW w:w="5103" w:type="dxa"/>
              </w:tcPr>
              <w:p w:rsidR="00E82BC3" w:rsidRPr="00793C2D" w:rsidRDefault="00B34363" w:rsidP="00B34363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</w:t>
                </w:r>
                <w:r w:rsidRPr="00793C2D">
                  <w:rPr>
                    <w:sz w:val="28"/>
                    <w:szCs w:val="28"/>
                  </w:rPr>
                  <w:t>ачальник</w:t>
                </w:r>
                <w:r>
                  <w:rPr>
                    <w:sz w:val="28"/>
                    <w:szCs w:val="28"/>
                  </w:rPr>
                  <w:t xml:space="preserve"> информационного</w:t>
                </w:r>
                <w:r w:rsidRPr="00793C2D">
                  <w:rPr>
                    <w:sz w:val="28"/>
                    <w:szCs w:val="28"/>
                  </w:rPr>
                  <w:t xml:space="preserve"> отдела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793C2D">
                  <w:rPr>
                    <w:sz w:val="28"/>
                    <w:szCs w:val="28"/>
                  </w:rPr>
                  <w:t>администрации района</w:t>
                </w:r>
                <w:r>
                  <w:rPr>
                    <w:sz w:val="28"/>
                    <w:szCs w:val="28"/>
                  </w:rPr>
                  <w:t>;</w:t>
                </w:r>
              </w:p>
            </w:tc>
          </w:tr>
          <w:tr w:rsidR="00E82BC3" w:rsidRPr="00793C2D" w:rsidTr="00674D82">
            <w:trPr>
              <w:trHeight w:val="766"/>
            </w:trPr>
            <w:tc>
              <w:tcPr>
                <w:tcW w:w="2151" w:type="dxa"/>
              </w:tcPr>
              <w:p w:rsidR="00E82BC3" w:rsidRPr="00793C2D" w:rsidRDefault="00E82BC3" w:rsidP="00674D82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212" w:type="dxa"/>
              </w:tcPr>
              <w:p w:rsidR="00E82BC3" w:rsidRPr="00793C2D" w:rsidRDefault="00123E08" w:rsidP="00674D82">
                <w:pPr>
                  <w:ind w:right="-1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Федорук Г.А.</w:t>
                </w:r>
              </w:p>
            </w:tc>
            <w:tc>
              <w:tcPr>
                <w:tcW w:w="599" w:type="dxa"/>
              </w:tcPr>
              <w:p w:rsidR="00E82BC3" w:rsidRDefault="00E82BC3" w:rsidP="00674D82">
                <w:r w:rsidRPr="00BC37CC">
                  <w:rPr>
                    <w:sz w:val="28"/>
                    <w:szCs w:val="28"/>
                  </w:rPr>
                  <w:t xml:space="preserve">– </w:t>
                </w:r>
              </w:p>
            </w:tc>
            <w:tc>
              <w:tcPr>
                <w:tcW w:w="5103" w:type="dxa"/>
              </w:tcPr>
              <w:p w:rsidR="00E82BC3" w:rsidRPr="00793C2D" w:rsidRDefault="00123E08" w:rsidP="00123E08">
                <w:pPr>
                  <w:jc w:val="both"/>
                  <w:rPr>
                    <w:b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</w:t>
                </w:r>
                <w:r w:rsidRPr="00793C2D">
                  <w:rPr>
                    <w:sz w:val="28"/>
                    <w:szCs w:val="28"/>
                  </w:rPr>
                  <w:t>ачальник</w:t>
                </w:r>
                <w:r>
                  <w:rPr>
                    <w:sz w:val="28"/>
                    <w:szCs w:val="28"/>
                  </w:rPr>
                  <w:t xml:space="preserve"> организационного</w:t>
                </w:r>
                <w:r w:rsidRPr="00793C2D">
                  <w:rPr>
                    <w:sz w:val="28"/>
                    <w:szCs w:val="28"/>
                  </w:rPr>
                  <w:t xml:space="preserve"> отдела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793C2D">
                  <w:rPr>
                    <w:sz w:val="28"/>
                    <w:szCs w:val="28"/>
                  </w:rPr>
                  <w:t>администрации района</w:t>
                </w:r>
                <w:r>
                  <w:rPr>
                    <w:sz w:val="28"/>
                    <w:szCs w:val="28"/>
                  </w:rPr>
                  <w:t>.</w:t>
                </w:r>
              </w:p>
            </w:tc>
          </w:tr>
        </w:tbl>
        <w:p w:rsidR="00E82BC3" w:rsidRPr="00CF563E" w:rsidRDefault="004A55DD" w:rsidP="00E82BC3">
          <w:pPr>
            <w:tabs>
              <w:tab w:val="left" w:pos="993"/>
            </w:tabs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</w:sdtContent>
    </w:sdt>
    <w:permEnd w:id="522739151"/>
    <w:p w:rsidR="008E7354" w:rsidRPr="00EA0C29" w:rsidRDefault="008E7354" w:rsidP="00E82BC3">
      <w:pPr>
        <w:pStyle w:val="1"/>
        <w:ind w:left="0" w:right="-2"/>
        <w:rPr>
          <w:sz w:val="28"/>
          <w:szCs w:val="28"/>
        </w:rPr>
      </w:pPr>
    </w:p>
    <w:sectPr w:rsidR="008E7354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C021A"/>
    <w:multiLevelType w:val="hybridMultilevel"/>
    <w:tmpl w:val="8D6A8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700B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D736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E62C9B"/>
    <w:multiLevelType w:val="hybridMultilevel"/>
    <w:tmpl w:val="9AB22D94"/>
    <w:lvl w:ilvl="0" w:tplc="3490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4"/>
  </w:num>
  <w:num w:numId="6">
    <w:abstractNumId w:val="12"/>
  </w:num>
  <w:num w:numId="7">
    <w:abstractNumId w:val="21"/>
  </w:num>
  <w:num w:numId="8">
    <w:abstractNumId w:val="18"/>
  </w:num>
  <w:num w:numId="9">
    <w:abstractNumId w:val="7"/>
  </w:num>
  <w:num w:numId="10">
    <w:abstractNumId w:val="9"/>
  </w:num>
  <w:num w:numId="11">
    <w:abstractNumId w:val="23"/>
  </w:num>
  <w:num w:numId="12">
    <w:abstractNumId w:val="19"/>
  </w:num>
  <w:num w:numId="13">
    <w:abstractNumId w:val="22"/>
  </w:num>
  <w:num w:numId="14">
    <w:abstractNumId w:val="5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3"/>
  </w:num>
  <w:num w:numId="20">
    <w:abstractNumId w:val="8"/>
  </w:num>
  <w:num w:numId="21">
    <w:abstractNumId w:val="2"/>
  </w:num>
  <w:num w:numId="22">
    <w:abstractNumId w:val="4"/>
  </w:num>
  <w:num w:numId="23">
    <w:abstractNumId w:val="24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673UdfUaOu4ZnBAolkM+ICIwEAWIt5jFGZIa6sPrb7gYcTxaLmRoxr+M2MaTF04VHbZ8EfIJ5qu6F2TE/6lYIQ==" w:salt="aiZ6XmnjR308V7Y7a3b3n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3A0A"/>
    <w:rsid w:val="000848C9"/>
    <w:rsid w:val="000901C0"/>
    <w:rsid w:val="00096CAB"/>
    <w:rsid w:val="000B1397"/>
    <w:rsid w:val="000C673E"/>
    <w:rsid w:val="000E27A6"/>
    <w:rsid w:val="000F273B"/>
    <w:rsid w:val="00123E08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2730"/>
    <w:rsid w:val="003E23A9"/>
    <w:rsid w:val="003E2E36"/>
    <w:rsid w:val="00404C74"/>
    <w:rsid w:val="004218D3"/>
    <w:rsid w:val="00426928"/>
    <w:rsid w:val="00441999"/>
    <w:rsid w:val="00456524"/>
    <w:rsid w:val="004A55DD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05B4C"/>
    <w:rsid w:val="006129D2"/>
    <w:rsid w:val="00624E67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E63A8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7354"/>
    <w:rsid w:val="0092281A"/>
    <w:rsid w:val="00936A72"/>
    <w:rsid w:val="009444A1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F5F32"/>
    <w:rsid w:val="00A020EF"/>
    <w:rsid w:val="00A1191B"/>
    <w:rsid w:val="00A33BB3"/>
    <w:rsid w:val="00A61EA4"/>
    <w:rsid w:val="00A67E1D"/>
    <w:rsid w:val="00A741E0"/>
    <w:rsid w:val="00A770A9"/>
    <w:rsid w:val="00AA2722"/>
    <w:rsid w:val="00AD1B4B"/>
    <w:rsid w:val="00AF1A7F"/>
    <w:rsid w:val="00B34363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E05A2"/>
    <w:rsid w:val="00DF15D9"/>
    <w:rsid w:val="00E168DC"/>
    <w:rsid w:val="00E2361B"/>
    <w:rsid w:val="00E31517"/>
    <w:rsid w:val="00E70D23"/>
    <w:rsid w:val="00E75AEE"/>
    <w:rsid w:val="00E82BC3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1D68DC18D8B443D2BDC78C5A9ED57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2192B-BEDB-472D-A500-D3B38DBC02C1}"/>
      </w:docPartPr>
      <w:docPartBody>
        <w:p w:rsidR="003B7EA1" w:rsidRDefault="00B04447" w:rsidP="00B04447">
          <w:pPr>
            <w:pStyle w:val="1D68DC18D8B443D2BDC78C5A9ED573EA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904F7C601844CC96C4BECE92A65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CAA1E-2AAB-4F93-B801-CE0DBD8AAB7E}"/>
      </w:docPartPr>
      <w:docPartBody>
        <w:p w:rsidR="003B7EA1" w:rsidRDefault="00B04447" w:rsidP="00B04447">
          <w:pPr>
            <w:pStyle w:val="A9904F7C601844CC96C4BECE92A6541D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E08B8"/>
    <w:rsid w:val="002130AC"/>
    <w:rsid w:val="00222B4D"/>
    <w:rsid w:val="002571A7"/>
    <w:rsid w:val="002C3504"/>
    <w:rsid w:val="002D55F8"/>
    <w:rsid w:val="003B7EA1"/>
    <w:rsid w:val="004A0823"/>
    <w:rsid w:val="005A3F0A"/>
    <w:rsid w:val="005D0008"/>
    <w:rsid w:val="00676176"/>
    <w:rsid w:val="006D5BAB"/>
    <w:rsid w:val="0086767C"/>
    <w:rsid w:val="00980AF3"/>
    <w:rsid w:val="00AB4612"/>
    <w:rsid w:val="00B04447"/>
    <w:rsid w:val="00BE44D7"/>
    <w:rsid w:val="00C9097C"/>
    <w:rsid w:val="00C97A5D"/>
    <w:rsid w:val="00CA1349"/>
    <w:rsid w:val="00CF6A02"/>
    <w:rsid w:val="00D20D34"/>
    <w:rsid w:val="00D87D3E"/>
    <w:rsid w:val="00D97532"/>
    <w:rsid w:val="00D977C5"/>
    <w:rsid w:val="00D97C08"/>
    <w:rsid w:val="00DA3A1B"/>
    <w:rsid w:val="00E62BFD"/>
    <w:rsid w:val="00EA19D2"/>
    <w:rsid w:val="00EE0420"/>
    <w:rsid w:val="00E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444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1D68DC18D8B443D2BDC78C5A9ED573EA">
    <w:name w:val="1D68DC18D8B443D2BDC78C5A9ED573EA"/>
    <w:rsid w:val="00B04447"/>
  </w:style>
  <w:style w:type="paragraph" w:customStyle="1" w:styleId="A9904F7C601844CC96C4BECE92A6541D">
    <w:name w:val="A9904F7C601844CC96C4BECE92A6541D"/>
    <w:rsid w:val="00B04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6164-5659-473A-802C-041D1412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2019-02-25T05:37:00Z</cp:lastPrinted>
  <dcterms:created xsi:type="dcterms:W3CDTF">2020-12-16T03:44:00Z</dcterms:created>
  <dcterms:modified xsi:type="dcterms:W3CDTF">2020-12-17T02:27:00Z</dcterms:modified>
</cp:coreProperties>
</file>