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89548852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4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92546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02.04.2019</w:t>
                </w:r>
              </w:p>
            </w:tc>
          </w:sdtContent>
        </w:sdt>
        <w:permEnd w:id="89548852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334000932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31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92546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34-р</w:t>
                </w:r>
              </w:p>
            </w:tc>
          </w:sdtContent>
        </w:sdt>
        <w:permEnd w:id="133400093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8D48F9" w:rsidTr="005352C3">
        <w:permStart w:id="1827174854" w:edGrp="everyone" w:displacedByCustomXml="next"/>
        <w:sdt>
          <w:sdtPr>
            <w:rPr>
              <w:rStyle w:val="a3"/>
              <w:b/>
              <w:color w:val="000000"/>
              <w:sz w:val="28"/>
              <w:szCs w:val="28"/>
              <w:lang w:bidi="ru-RU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Content>
            <w:tc>
              <w:tcPr>
                <w:tcW w:w="5000" w:type="pct"/>
                <w:gridSpan w:val="4"/>
                <w:hideMark/>
              </w:tcPr>
              <w:p w:rsidR="005352C3" w:rsidRPr="008D48F9" w:rsidRDefault="008D48F9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a3"/>
                    <w:b/>
                    <w:color w:val="000000"/>
                    <w:sz w:val="28"/>
                    <w:szCs w:val="28"/>
                    <w:lang w:bidi="ru-RU"/>
                  </w:rPr>
                  <w:t>О</w:t>
                </w:r>
                <w:r w:rsidRPr="008D48F9">
                  <w:rPr>
                    <w:rStyle w:val="a3"/>
                    <w:b/>
                    <w:color w:val="000000"/>
                    <w:sz w:val="28"/>
                    <w:szCs w:val="28"/>
                    <w:lang w:bidi="ru-RU"/>
                  </w:rPr>
                  <w:t xml:space="preserve">б обеспечении проведения технического осмотра машин и механизмов, как единых технологических комплексов </w:t>
                </w:r>
              </w:p>
            </w:tc>
          </w:sdtContent>
        </w:sdt>
        <w:permEnd w:id="1827174854" w:displacedByCustomXml="prev"/>
      </w:tr>
    </w:tbl>
    <w:p w:rsidR="006129D2" w:rsidRPr="00F92510" w:rsidRDefault="006129D2">
      <w:pPr>
        <w:jc w:val="both"/>
        <w:rPr>
          <w:sz w:val="28"/>
          <w:szCs w:val="28"/>
        </w:rPr>
      </w:pPr>
    </w:p>
    <w:permStart w:id="181279637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4D436B" w:rsidRDefault="004D436B" w:rsidP="00441BD8">
          <w:pPr>
            <w:spacing w:after="120" w:line="317" w:lineRule="exact"/>
            <w:ind w:firstLine="709"/>
            <w:jc w:val="both"/>
          </w:pPr>
          <w:r>
            <w:rPr>
              <w:rStyle w:val="22"/>
            </w:rPr>
            <w:t>В целях выполнения поручения Губернатора Алтайского края</w:t>
          </w:r>
          <w:r w:rsidR="00A13503">
            <w:rPr>
              <w:rStyle w:val="22"/>
            </w:rPr>
            <w:t>,</w:t>
          </w:r>
          <w:r w:rsidR="00A13503" w:rsidRPr="00A13503">
            <w:rPr>
              <w:rStyle w:val="22"/>
            </w:rPr>
            <w:t xml:space="preserve"> </w:t>
          </w:r>
          <w:r w:rsidR="00A13503">
            <w:rPr>
              <w:rStyle w:val="22"/>
            </w:rPr>
            <w:t>Председателя Правительства Алтайского края</w:t>
          </w:r>
          <w:r>
            <w:rPr>
              <w:rStyle w:val="22"/>
            </w:rPr>
            <w:t xml:space="preserve"> В.П. Томенко об обеспечении проведения технического осмотра машин и механизмов, как единых технологических комплексов, а также организации своевременной и качественной подготовки техники в сельскохозяйственных предприятиях, осуществляющих деятельность на территории Табунского района:</w:t>
          </w:r>
        </w:p>
        <w:p w:rsidR="004D436B" w:rsidRPr="008D48F9" w:rsidRDefault="004D436B" w:rsidP="00441BD8">
          <w:pPr>
            <w:pStyle w:val="ab"/>
            <w:numPr>
              <w:ilvl w:val="0"/>
              <w:numId w:val="30"/>
            </w:numPr>
            <w:spacing w:after="120"/>
            <w:contextualSpacing w:val="0"/>
            <w:jc w:val="both"/>
            <w:rPr>
              <w:sz w:val="28"/>
              <w:szCs w:val="28"/>
            </w:rPr>
          </w:pPr>
          <w:r w:rsidRPr="008D48F9">
            <w:rPr>
              <w:sz w:val="28"/>
              <w:szCs w:val="28"/>
            </w:rPr>
            <w:t>Утвердить состав специальной комиссии по проведению проверок готовности сельскохозяйственной техники к сезонным периодам полевых работ 2019 года в составе:</w:t>
          </w:r>
        </w:p>
        <w:p w:rsidR="004D436B" w:rsidRPr="00A51A5C" w:rsidRDefault="004D436B" w:rsidP="00A51A5C">
          <w:pPr>
            <w:spacing w:after="120"/>
            <w:ind w:left="360"/>
            <w:jc w:val="both"/>
            <w:rPr>
              <w:sz w:val="28"/>
              <w:szCs w:val="28"/>
            </w:rPr>
          </w:pPr>
          <w:r w:rsidRPr="00A51A5C">
            <w:rPr>
              <w:sz w:val="28"/>
              <w:szCs w:val="28"/>
            </w:rPr>
            <w:t>Председатель комиссии:</w:t>
          </w:r>
        </w:p>
        <w:p w:rsidR="004D436B" w:rsidRPr="008D48F9" w:rsidRDefault="004D436B" w:rsidP="00441BD8">
          <w:pPr>
            <w:pStyle w:val="ab"/>
            <w:numPr>
              <w:ilvl w:val="1"/>
              <w:numId w:val="30"/>
            </w:numPr>
            <w:spacing w:after="120"/>
            <w:contextualSpacing w:val="0"/>
            <w:jc w:val="both"/>
            <w:rPr>
              <w:sz w:val="28"/>
              <w:szCs w:val="28"/>
            </w:rPr>
          </w:pPr>
          <w:r w:rsidRPr="008D48F9">
            <w:rPr>
              <w:sz w:val="28"/>
              <w:szCs w:val="28"/>
            </w:rPr>
            <w:t>Герстнер С.В. – заместитель главы администрации - начальник управления сельского хозяйства и продовольствия администрации Табунского района;</w:t>
          </w:r>
        </w:p>
        <w:p w:rsidR="004D436B" w:rsidRPr="00A51A5C" w:rsidRDefault="004D436B" w:rsidP="00A51A5C">
          <w:pPr>
            <w:spacing w:after="120"/>
            <w:ind w:left="360"/>
            <w:jc w:val="both"/>
            <w:rPr>
              <w:sz w:val="28"/>
              <w:szCs w:val="28"/>
            </w:rPr>
          </w:pPr>
          <w:r w:rsidRPr="00A51A5C">
            <w:rPr>
              <w:sz w:val="28"/>
              <w:szCs w:val="28"/>
            </w:rPr>
            <w:t>Члены комиссии:</w:t>
          </w:r>
        </w:p>
        <w:p w:rsidR="004D436B" w:rsidRPr="008D48F9" w:rsidRDefault="004D436B" w:rsidP="00441BD8">
          <w:pPr>
            <w:pStyle w:val="ab"/>
            <w:numPr>
              <w:ilvl w:val="1"/>
              <w:numId w:val="30"/>
            </w:numPr>
            <w:spacing w:after="120"/>
            <w:contextualSpacing w:val="0"/>
            <w:jc w:val="both"/>
            <w:rPr>
              <w:sz w:val="28"/>
              <w:szCs w:val="28"/>
            </w:rPr>
          </w:pPr>
          <w:r w:rsidRPr="008D48F9">
            <w:rPr>
              <w:sz w:val="28"/>
              <w:szCs w:val="28"/>
            </w:rPr>
            <w:t>Кабанов С.В. - начальник отдела по техническому обеспечению управления сельского хозяйства и продовольствия администрации Табунского района;</w:t>
          </w:r>
        </w:p>
        <w:p w:rsidR="004D436B" w:rsidRPr="008D48F9" w:rsidRDefault="004D436B" w:rsidP="00441BD8">
          <w:pPr>
            <w:pStyle w:val="ab"/>
            <w:numPr>
              <w:ilvl w:val="1"/>
              <w:numId w:val="30"/>
            </w:numPr>
            <w:spacing w:after="120"/>
            <w:contextualSpacing w:val="0"/>
            <w:jc w:val="both"/>
            <w:rPr>
              <w:sz w:val="28"/>
              <w:szCs w:val="28"/>
            </w:rPr>
          </w:pPr>
          <w:r w:rsidRPr="008D48F9">
            <w:rPr>
              <w:sz w:val="28"/>
              <w:szCs w:val="28"/>
            </w:rPr>
            <w:t>Куприянов С.В. - начальник отдела растениеводства управления сельского хозяйства и продовольствия администрации Табунского района;</w:t>
          </w:r>
        </w:p>
        <w:p w:rsidR="004D436B" w:rsidRPr="008D48F9" w:rsidRDefault="004D436B" w:rsidP="00441BD8">
          <w:pPr>
            <w:pStyle w:val="ab"/>
            <w:numPr>
              <w:ilvl w:val="1"/>
              <w:numId w:val="30"/>
            </w:numPr>
            <w:spacing w:after="120"/>
            <w:contextualSpacing w:val="0"/>
            <w:jc w:val="both"/>
            <w:rPr>
              <w:sz w:val="28"/>
              <w:szCs w:val="28"/>
            </w:rPr>
          </w:pPr>
          <w:r w:rsidRPr="008D48F9">
            <w:rPr>
              <w:sz w:val="28"/>
              <w:szCs w:val="28"/>
            </w:rPr>
            <w:t>Гайслер П.Ф. - главного государственного инженера - инспектора гостехнадзора Табунского района.</w:t>
          </w:r>
        </w:p>
        <w:p w:rsidR="004D436B" w:rsidRPr="008D48F9" w:rsidRDefault="004D436B" w:rsidP="00441BD8">
          <w:pPr>
            <w:pStyle w:val="ab"/>
            <w:numPr>
              <w:ilvl w:val="1"/>
              <w:numId w:val="30"/>
            </w:numPr>
            <w:spacing w:after="120"/>
            <w:contextualSpacing w:val="0"/>
            <w:jc w:val="both"/>
            <w:rPr>
              <w:sz w:val="28"/>
              <w:szCs w:val="28"/>
            </w:rPr>
          </w:pPr>
          <w:r w:rsidRPr="008D48F9">
            <w:rPr>
              <w:sz w:val="28"/>
              <w:szCs w:val="28"/>
            </w:rPr>
            <w:t>Глав сельских советов муниципального образования Табунский район (по согласованию);</w:t>
          </w:r>
        </w:p>
        <w:p w:rsidR="004D436B" w:rsidRPr="008D48F9" w:rsidRDefault="004D436B" w:rsidP="00441BD8">
          <w:pPr>
            <w:pStyle w:val="ab"/>
            <w:numPr>
              <w:ilvl w:val="1"/>
              <w:numId w:val="30"/>
            </w:numPr>
            <w:spacing w:after="120"/>
            <w:contextualSpacing w:val="0"/>
            <w:jc w:val="both"/>
            <w:rPr>
              <w:sz w:val="28"/>
              <w:szCs w:val="28"/>
            </w:rPr>
          </w:pPr>
          <w:r w:rsidRPr="008D48F9">
            <w:rPr>
              <w:sz w:val="28"/>
              <w:szCs w:val="28"/>
            </w:rPr>
            <w:t>Руководителей сельскохозяйственных предп</w:t>
          </w:r>
          <w:r w:rsidR="008D48F9" w:rsidRPr="008D48F9">
            <w:rPr>
              <w:sz w:val="28"/>
              <w:szCs w:val="28"/>
            </w:rPr>
            <w:t>риятий района (по согласованию).</w:t>
          </w:r>
        </w:p>
        <w:p w:rsidR="004D436B" w:rsidRPr="008D48F9" w:rsidRDefault="004D436B" w:rsidP="00441BD8">
          <w:pPr>
            <w:pStyle w:val="ab"/>
            <w:numPr>
              <w:ilvl w:val="0"/>
              <w:numId w:val="30"/>
            </w:numPr>
            <w:spacing w:after="120"/>
            <w:contextualSpacing w:val="0"/>
            <w:jc w:val="both"/>
            <w:rPr>
              <w:sz w:val="28"/>
              <w:szCs w:val="28"/>
            </w:rPr>
          </w:pPr>
          <w:r w:rsidRPr="008D48F9">
            <w:rPr>
              <w:sz w:val="28"/>
              <w:szCs w:val="28"/>
            </w:rPr>
            <w:t xml:space="preserve">Специальной комиссии организовать проведение проверок перед началом каждого из сезонных периодов сельскохозяйственных полевых работ по согласованному с Государственной инспекцией графику проведения технических осмотров тракторов, иных самоходных машин и прицепов к </w:t>
          </w:r>
          <w:r w:rsidRPr="008D48F9">
            <w:rPr>
              <w:sz w:val="28"/>
              <w:szCs w:val="28"/>
            </w:rPr>
            <w:lastRenderedPageBreak/>
            <w:t>ним, принадлежащих юридическим и физическим лицам Табунского района (Приложение 1).</w:t>
          </w:r>
        </w:p>
        <w:p w:rsidR="00441BD8" w:rsidRDefault="004D436B" w:rsidP="00441BD8">
          <w:pPr>
            <w:pStyle w:val="ab"/>
            <w:numPr>
              <w:ilvl w:val="0"/>
              <w:numId w:val="30"/>
            </w:numPr>
            <w:spacing w:after="120"/>
            <w:contextualSpacing w:val="0"/>
            <w:jc w:val="both"/>
            <w:rPr>
              <w:sz w:val="28"/>
              <w:szCs w:val="28"/>
            </w:rPr>
          </w:pPr>
          <w:r w:rsidRPr="00441BD8">
            <w:rPr>
              <w:sz w:val="28"/>
              <w:szCs w:val="28"/>
            </w:rPr>
            <w:t>Местом проведения проверок определить площадки сельскохозяйственных предприятий, а также площадки, определенные для проверок машин и механизмов, принадлежащих мелким фермерским хозяйствам и лицам, ведущим личное подсобное хозяйство.</w:t>
          </w:r>
        </w:p>
        <w:p w:rsidR="004D436B" w:rsidRPr="00441BD8" w:rsidRDefault="004D436B" w:rsidP="00441BD8">
          <w:pPr>
            <w:pStyle w:val="ab"/>
            <w:numPr>
              <w:ilvl w:val="0"/>
              <w:numId w:val="30"/>
            </w:numPr>
            <w:spacing w:after="120"/>
            <w:contextualSpacing w:val="0"/>
            <w:jc w:val="both"/>
            <w:rPr>
              <w:sz w:val="28"/>
              <w:szCs w:val="28"/>
            </w:rPr>
          </w:pPr>
          <w:r w:rsidRPr="00441BD8">
            <w:rPr>
              <w:sz w:val="28"/>
              <w:szCs w:val="28"/>
            </w:rPr>
            <w:t>Ответственность за своевременную подготовку к проверке</w:t>
          </w:r>
          <w:r w:rsidR="00441BD8">
            <w:rPr>
              <w:sz w:val="28"/>
              <w:szCs w:val="28"/>
            </w:rPr>
            <w:t xml:space="preserve"> </w:t>
          </w:r>
          <w:r w:rsidRPr="00441BD8">
            <w:rPr>
              <w:sz w:val="28"/>
              <w:szCs w:val="28"/>
            </w:rPr>
            <w:t>сельскохозяйственной техники, сельхозмашин</w:t>
          </w:r>
          <w:r w:rsidR="00083C42" w:rsidRPr="00441BD8">
            <w:rPr>
              <w:sz w:val="28"/>
              <w:szCs w:val="28"/>
            </w:rPr>
            <w:t xml:space="preserve"> машин и механизмов, как единых технологических комплексов возложить </w:t>
          </w:r>
          <w:r w:rsidRPr="00441BD8">
            <w:rPr>
              <w:sz w:val="28"/>
              <w:szCs w:val="28"/>
            </w:rPr>
            <w:t>на</w:t>
          </w:r>
          <w:r w:rsidR="00083C42" w:rsidRPr="00441BD8">
            <w:rPr>
              <w:sz w:val="28"/>
              <w:szCs w:val="28"/>
            </w:rPr>
            <w:t xml:space="preserve"> </w:t>
          </w:r>
          <w:r w:rsidRPr="00441BD8">
            <w:rPr>
              <w:sz w:val="28"/>
              <w:szCs w:val="28"/>
            </w:rPr>
            <w:t>руководителей сельхозпредп</w:t>
          </w:r>
          <w:bookmarkStart w:id="0" w:name="_GoBack"/>
          <w:bookmarkEnd w:id="0"/>
          <w:r w:rsidRPr="00441BD8">
            <w:rPr>
              <w:sz w:val="28"/>
              <w:szCs w:val="28"/>
            </w:rPr>
            <w:t>риятий и глав фермерских хозяйств района.</w:t>
          </w:r>
        </w:p>
        <w:p w:rsidR="00E765C4" w:rsidRPr="008D48F9" w:rsidRDefault="004D436B" w:rsidP="00441BD8">
          <w:pPr>
            <w:pStyle w:val="ab"/>
            <w:numPr>
              <w:ilvl w:val="0"/>
              <w:numId w:val="30"/>
            </w:numPr>
            <w:spacing w:after="120"/>
            <w:contextualSpacing w:val="0"/>
            <w:jc w:val="both"/>
            <w:rPr>
              <w:sz w:val="28"/>
              <w:szCs w:val="28"/>
            </w:rPr>
          </w:pPr>
          <w:r w:rsidRPr="008D48F9">
            <w:rPr>
              <w:sz w:val="28"/>
              <w:szCs w:val="28"/>
            </w:rPr>
            <w:t>Контроль за исполнением настоящего распоряжения возложить на заместителя главы администрации - начальника управления сельского хозяйства и продовольствия администрации Табунского района Герстнер С.В.</w:t>
          </w:r>
        </w:p>
        <w:p w:rsidR="0037097F" w:rsidRPr="00514A68" w:rsidRDefault="00B1077E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181279637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209147138" w:edGrp="everyone" w:displacedByCustomXml="next"/>
        <w:sdt>
          <w:sdtPr>
            <w:rPr>
              <w:color w:val="000000"/>
              <w:sz w:val="28"/>
              <w:szCs w:val="28"/>
              <w:lang w:bidi="ru-RU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209147138" w:displacedByCustomXml="prev"/>
        <w:permStart w:id="28116451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81164517" w:displacedByCustomXml="prev"/>
      </w:tr>
    </w:tbl>
    <w:p w:rsidR="008D48F9" w:rsidRDefault="008D48F9" w:rsidP="00EA0C29">
      <w:pPr>
        <w:rPr>
          <w:sz w:val="28"/>
          <w:szCs w:val="28"/>
        </w:rPr>
      </w:pPr>
    </w:p>
    <w:p w:rsidR="008D48F9" w:rsidRDefault="008D48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48F9" w:rsidRPr="0090107A" w:rsidRDefault="008D48F9" w:rsidP="008D48F9">
      <w:pPr>
        <w:spacing w:after="240" w:line="317" w:lineRule="exact"/>
        <w:ind w:left="5387"/>
        <w:rPr>
          <w:sz w:val="24"/>
          <w:szCs w:val="24"/>
        </w:rPr>
      </w:pPr>
      <w:permStart w:id="1212883708" w:edGrp="everyone"/>
      <w:r w:rsidRPr="0090107A">
        <w:rPr>
          <w:rStyle w:val="22"/>
          <w:sz w:val="24"/>
          <w:szCs w:val="24"/>
        </w:rPr>
        <w:lastRenderedPageBreak/>
        <w:t>Приложение №1</w:t>
      </w:r>
      <w:r>
        <w:rPr>
          <w:rStyle w:val="22"/>
          <w:sz w:val="24"/>
          <w:szCs w:val="24"/>
        </w:rPr>
        <w:br/>
      </w:r>
      <w:r w:rsidRPr="0090107A">
        <w:rPr>
          <w:rStyle w:val="22"/>
          <w:sz w:val="24"/>
          <w:szCs w:val="24"/>
        </w:rPr>
        <w:t xml:space="preserve">к распоряжению </w:t>
      </w:r>
      <w:r>
        <w:rPr>
          <w:rStyle w:val="22"/>
          <w:sz w:val="24"/>
          <w:szCs w:val="24"/>
        </w:rPr>
        <w:t>№34-р от 02.04.2019</w:t>
      </w:r>
    </w:p>
    <w:p w:rsidR="008D48F9" w:rsidRPr="0090107A" w:rsidRDefault="008D48F9" w:rsidP="008D48F9">
      <w:pPr>
        <w:spacing w:after="240"/>
        <w:ind w:left="20"/>
        <w:jc w:val="center"/>
        <w:rPr>
          <w:sz w:val="24"/>
          <w:szCs w:val="24"/>
        </w:rPr>
      </w:pPr>
      <w:r w:rsidRPr="0090107A">
        <w:rPr>
          <w:rStyle w:val="22"/>
          <w:sz w:val="24"/>
          <w:szCs w:val="24"/>
        </w:rPr>
        <w:t>График проведения проверок готовности сельскохозяйственной техники к</w:t>
      </w:r>
      <w:r>
        <w:rPr>
          <w:rStyle w:val="22"/>
          <w:sz w:val="24"/>
          <w:szCs w:val="24"/>
        </w:rPr>
        <w:t xml:space="preserve"> </w:t>
      </w:r>
      <w:r w:rsidRPr="0090107A">
        <w:rPr>
          <w:rStyle w:val="22"/>
          <w:sz w:val="24"/>
          <w:szCs w:val="24"/>
        </w:rPr>
        <w:t>сезонным полевым работам, технических осмотров тракторов, иных</w:t>
      </w:r>
      <w:r>
        <w:rPr>
          <w:rStyle w:val="22"/>
          <w:sz w:val="24"/>
          <w:szCs w:val="24"/>
        </w:rPr>
        <w:t xml:space="preserve"> </w:t>
      </w:r>
      <w:r w:rsidRPr="0090107A">
        <w:rPr>
          <w:rStyle w:val="22"/>
          <w:sz w:val="24"/>
          <w:szCs w:val="24"/>
        </w:rPr>
        <w:t>самоходных машин и прицепов к ним, принадлежащих юридическим и</w:t>
      </w:r>
      <w:r>
        <w:rPr>
          <w:rStyle w:val="22"/>
          <w:sz w:val="24"/>
          <w:szCs w:val="24"/>
        </w:rPr>
        <w:t xml:space="preserve"> </w:t>
      </w:r>
      <w:r w:rsidRPr="0090107A">
        <w:rPr>
          <w:rStyle w:val="22"/>
          <w:sz w:val="24"/>
          <w:szCs w:val="24"/>
        </w:rPr>
        <w:t>физическим лицам Табунского района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548"/>
        <w:gridCol w:w="1635"/>
        <w:gridCol w:w="3044"/>
        <w:gridCol w:w="4117"/>
      </w:tblGrid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№ п/п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Дата проведения техосмотра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before="2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Время проведения техосмотра</w:t>
            </w:r>
            <w:r>
              <w:rPr>
                <w:sz w:val="22"/>
                <w:szCs w:val="22"/>
              </w:rPr>
              <w:br/>
            </w:r>
            <w:r w:rsidRPr="00366869">
              <w:rPr>
                <w:sz w:val="22"/>
                <w:szCs w:val="22"/>
              </w:rPr>
              <w:t>С 10.00 до 16.00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Место проведения техосмотра</w:t>
            </w:r>
            <w:r>
              <w:rPr>
                <w:sz w:val="22"/>
                <w:szCs w:val="22"/>
              </w:rPr>
              <w:br/>
            </w:r>
            <w:r w:rsidRPr="00366869">
              <w:rPr>
                <w:sz w:val="22"/>
                <w:szCs w:val="22"/>
              </w:rPr>
              <w:t xml:space="preserve"> (адрес населенного пункта)</w:t>
            </w:r>
          </w:p>
        </w:tc>
      </w:tr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02.04.2019.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С 10.00 до 16.00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с. Табуны</w:t>
            </w:r>
            <w:r>
              <w:rPr>
                <w:sz w:val="22"/>
                <w:szCs w:val="22"/>
              </w:rPr>
              <w:t>,</w:t>
            </w:r>
          </w:p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Лермонтова,</w:t>
            </w:r>
            <w:r w:rsidRPr="00366869">
              <w:rPr>
                <w:sz w:val="22"/>
                <w:szCs w:val="22"/>
              </w:rPr>
              <w:t xml:space="preserve"> 57</w:t>
            </w:r>
          </w:p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Показательный ООО «Степное»</w:t>
            </w:r>
          </w:p>
        </w:tc>
      </w:tr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2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03.04.2019.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15.00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6686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66869">
              <w:rPr>
                <w:sz w:val="22"/>
                <w:szCs w:val="22"/>
              </w:rPr>
              <w:t>Хорошее</w:t>
            </w:r>
            <w:r>
              <w:rPr>
                <w:sz w:val="22"/>
                <w:szCs w:val="22"/>
              </w:rPr>
              <w:t>, ул. Ленина,</w:t>
            </w:r>
            <w:r w:rsidRPr="00366869">
              <w:rPr>
                <w:sz w:val="22"/>
                <w:szCs w:val="22"/>
              </w:rPr>
              <w:t xml:space="preserve"> 46</w:t>
            </w:r>
          </w:p>
        </w:tc>
      </w:tr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3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04.04.2019.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16.00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Сереброполь, ул.Ленина,</w:t>
            </w:r>
            <w:r w:rsidRPr="00366869">
              <w:rPr>
                <w:sz w:val="22"/>
                <w:szCs w:val="22"/>
              </w:rPr>
              <w:t xml:space="preserve"> 1</w:t>
            </w:r>
          </w:p>
        </w:tc>
      </w:tr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4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05.04.2019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13. 00 часов</w:t>
            </w:r>
          </w:p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14.00 до 17.00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Николаевка,  ул. Ленина,</w:t>
            </w:r>
            <w:r w:rsidRPr="00366869">
              <w:rPr>
                <w:sz w:val="22"/>
                <w:szCs w:val="22"/>
              </w:rPr>
              <w:t xml:space="preserve"> 2</w:t>
            </w:r>
          </w:p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Новороссийка, ул. Маяковского, </w:t>
            </w:r>
            <w:r w:rsidRPr="00366869">
              <w:rPr>
                <w:sz w:val="22"/>
                <w:szCs w:val="22"/>
              </w:rPr>
              <w:t>15</w:t>
            </w:r>
          </w:p>
        </w:tc>
      </w:tr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5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08.04.2019.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16.00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Pr="00366869">
              <w:rPr>
                <w:sz w:val="22"/>
                <w:szCs w:val="22"/>
              </w:rPr>
              <w:t>Табуны</w:t>
            </w:r>
            <w:r>
              <w:rPr>
                <w:sz w:val="22"/>
                <w:szCs w:val="22"/>
              </w:rPr>
              <w:t>,</w:t>
            </w:r>
            <w:r w:rsidRPr="00366869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Молодежная,</w:t>
            </w:r>
            <w:r w:rsidRPr="00366869">
              <w:rPr>
                <w:sz w:val="22"/>
                <w:szCs w:val="22"/>
              </w:rPr>
              <w:t xml:space="preserve"> 1</w:t>
            </w:r>
          </w:p>
        </w:tc>
      </w:tr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6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09.04.2019.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16.00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Большеромановка, ул. Ленина,</w:t>
            </w:r>
            <w:r w:rsidRPr="00366869">
              <w:rPr>
                <w:sz w:val="22"/>
                <w:szCs w:val="22"/>
              </w:rPr>
              <w:t xml:space="preserve"> 74</w:t>
            </w:r>
          </w:p>
        </w:tc>
      </w:tr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7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11.04.2019.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 до 16.00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66869">
              <w:rPr>
                <w:sz w:val="22"/>
                <w:szCs w:val="22"/>
              </w:rPr>
              <w:t>. Лебедино</w:t>
            </w:r>
            <w:r>
              <w:rPr>
                <w:sz w:val="22"/>
                <w:szCs w:val="22"/>
              </w:rPr>
              <w:t>,</w:t>
            </w:r>
            <w:r w:rsidRPr="00366869">
              <w:rPr>
                <w:sz w:val="22"/>
                <w:szCs w:val="22"/>
              </w:rPr>
              <w:t xml:space="preserve"> ул</w:t>
            </w:r>
            <w:r>
              <w:rPr>
                <w:sz w:val="22"/>
                <w:szCs w:val="22"/>
              </w:rPr>
              <w:t>. Садовая,</w:t>
            </w:r>
            <w:r w:rsidRPr="00366869">
              <w:rPr>
                <w:sz w:val="22"/>
                <w:szCs w:val="22"/>
              </w:rPr>
              <w:t xml:space="preserve"> 1</w:t>
            </w:r>
          </w:p>
        </w:tc>
      </w:tr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8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12.04.2019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14.00 часов</w:t>
            </w:r>
          </w:p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14.00 до 18.00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с. Елиз</w:t>
            </w:r>
            <w:r>
              <w:rPr>
                <w:sz w:val="22"/>
                <w:szCs w:val="22"/>
              </w:rPr>
              <w:t>аветград, ул. Интернациональная,</w:t>
            </w:r>
            <w:r w:rsidRPr="00366869">
              <w:rPr>
                <w:sz w:val="22"/>
                <w:szCs w:val="22"/>
              </w:rPr>
              <w:t>1</w:t>
            </w:r>
          </w:p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366869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ебедино, ул. Садовая,</w:t>
            </w:r>
            <w:r w:rsidRPr="00366869">
              <w:rPr>
                <w:sz w:val="22"/>
                <w:szCs w:val="22"/>
              </w:rPr>
              <w:t xml:space="preserve"> 1</w:t>
            </w:r>
          </w:p>
        </w:tc>
      </w:tr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9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15.04.2019.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14.00 до 16.00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с. Сереброполь</w:t>
            </w:r>
            <w:r>
              <w:rPr>
                <w:sz w:val="22"/>
                <w:szCs w:val="22"/>
              </w:rPr>
              <w:t>,</w:t>
            </w:r>
            <w:r w:rsidRPr="00366869">
              <w:rPr>
                <w:sz w:val="22"/>
                <w:szCs w:val="22"/>
              </w:rPr>
              <w:t xml:space="preserve"> ул. Ленина</w:t>
            </w:r>
            <w:r>
              <w:rPr>
                <w:sz w:val="22"/>
                <w:szCs w:val="22"/>
              </w:rPr>
              <w:t>,</w:t>
            </w:r>
            <w:r w:rsidRPr="00366869">
              <w:rPr>
                <w:sz w:val="22"/>
                <w:szCs w:val="22"/>
              </w:rPr>
              <w:t xml:space="preserve"> 112</w:t>
            </w:r>
          </w:p>
        </w:tc>
      </w:tr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16.04.2019.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14. 00 часов</w:t>
            </w:r>
          </w:p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14.00 до 17.00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с. А</w:t>
            </w:r>
            <w:r>
              <w:rPr>
                <w:sz w:val="22"/>
                <w:szCs w:val="22"/>
              </w:rPr>
              <w:t xml:space="preserve">лександровка, ул. Дмитриевская, </w:t>
            </w:r>
            <w:r w:rsidRPr="00366869">
              <w:rPr>
                <w:sz w:val="22"/>
                <w:szCs w:val="22"/>
              </w:rPr>
              <w:t>7</w:t>
            </w:r>
          </w:p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с. Новокиевка</w:t>
            </w:r>
            <w:r>
              <w:rPr>
                <w:sz w:val="22"/>
                <w:szCs w:val="22"/>
              </w:rPr>
              <w:t>,</w:t>
            </w:r>
            <w:r w:rsidRPr="00366869">
              <w:rPr>
                <w:sz w:val="22"/>
                <w:szCs w:val="22"/>
              </w:rPr>
              <w:t xml:space="preserve"> ул. Гоголя</w:t>
            </w:r>
            <w:r>
              <w:rPr>
                <w:sz w:val="22"/>
                <w:szCs w:val="22"/>
              </w:rPr>
              <w:t>,</w:t>
            </w:r>
            <w:r w:rsidRPr="00366869">
              <w:rPr>
                <w:sz w:val="22"/>
                <w:szCs w:val="22"/>
              </w:rPr>
              <w:t xml:space="preserve"> 2</w:t>
            </w:r>
          </w:p>
        </w:tc>
      </w:tr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11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17.04.2019.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17.00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 xml:space="preserve">Алтайское, ул. Производственная, </w:t>
            </w:r>
            <w:r w:rsidRPr="00366869">
              <w:rPr>
                <w:sz w:val="22"/>
                <w:szCs w:val="22"/>
              </w:rPr>
              <w:t>10</w:t>
            </w:r>
          </w:p>
        </w:tc>
      </w:tr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12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19.04.2019.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16.00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Канны,</w:t>
            </w:r>
            <w:r w:rsidRPr="00366869">
              <w:rPr>
                <w:sz w:val="22"/>
                <w:szCs w:val="22"/>
              </w:rPr>
              <w:t xml:space="preserve">  ул. Ленина</w:t>
            </w:r>
            <w:r>
              <w:rPr>
                <w:sz w:val="22"/>
                <w:szCs w:val="22"/>
              </w:rPr>
              <w:t>,</w:t>
            </w:r>
            <w:r w:rsidRPr="00366869">
              <w:rPr>
                <w:sz w:val="22"/>
                <w:szCs w:val="22"/>
              </w:rPr>
              <w:t xml:space="preserve"> 1</w:t>
            </w:r>
          </w:p>
        </w:tc>
      </w:tr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13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22.04.2019.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16.00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Камышенка, ул. Гагарина, </w:t>
            </w:r>
            <w:r w:rsidRPr="00366869">
              <w:rPr>
                <w:sz w:val="22"/>
                <w:szCs w:val="22"/>
              </w:rPr>
              <w:t>11</w:t>
            </w:r>
          </w:p>
        </w:tc>
      </w:tr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14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23.04.2019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17.00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Табуны,</w:t>
            </w:r>
            <w:r w:rsidRPr="00366869">
              <w:rPr>
                <w:sz w:val="22"/>
                <w:szCs w:val="22"/>
              </w:rPr>
              <w:t xml:space="preserve"> ул. Октябрьская</w:t>
            </w:r>
            <w:r>
              <w:rPr>
                <w:sz w:val="22"/>
                <w:szCs w:val="22"/>
              </w:rPr>
              <w:t>,</w:t>
            </w:r>
            <w:r w:rsidRPr="00366869">
              <w:rPr>
                <w:sz w:val="22"/>
                <w:szCs w:val="22"/>
              </w:rPr>
              <w:t xml:space="preserve"> 51</w:t>
            </w:r>
          </w:p>
        </w:tc>
      </w:tr>
      <w:tr w:rsidR="008D48F9" w:rsidTr="008D48F9">
        <w:tc>
          <w:tcPr>
            <w:tcW w:w="0" w:type="auto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15</w:t>
            </w:r>
          </w:p>
        </w:tc>
        <w:tc>
          <w:tcPr>
            <w:tcW w:w="875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25.04.2017.</w:t>
            </w:r>
          </w:p>
        </w:tc>
        <w:tc>
          <w:tcPr>
            <w:tcW w:w="1629" w:type="pct"/>
            <w:vAlign w:val="center"/>
          </w:tcPr>
          <w:p w:rsidR="008D48F9" w:rsidRPr="00366869" w:rsidRDefault="008D48F9" w:rsidP="008D48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16.00 часов</w:t>
            </w:r>
          </w:p>
        </w:tc>
        <w:tc>
          <w:tcPr>
            <w:tcW w:w="2203" w:type="pct"/>
            <w:vAlign w:val="center"/>
          </w:tcPr>
          <w:p w:rsidR="008D48F9" w:rsidRPr="00366869" w:rsidRDefault="008D48F9" w:rsidP="008D48F9">
            <w:pPr>
              <w:spacing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Табуны, ул. Октябрьская,</w:t>
            </w:r>
            <w:r w:rsidRPr="00366869">
              <w:rPr>
                <w:sz w:val="22"/>
                <w:szCs w:val="22"/>
              </w:rPr>
              <w:t xml:space="preserve"> 51</w:t>
            </w:r>
          </w:p>
        </w:tc>
      </w:tr>
      <w:tr w:rsidR="008D48F9" w:rsidRPr="008D48F9" w:rsidTr="008D48F9">
        <w:tblPrEx>
          <w:tblLook w:val="04A0" w:firstRow="1" w:lastRow="0" w:firstColumn="1" w:lastColumn="0" w:noHBand="0" w:noVBand="1"/>
        </w:tblPrEx>
        <w:tc>
          <w:tcPr>
            <w:tcW w:w="29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75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23.07.2019.</w:t>
            </w:r>
          </w:p>
        </w:tc>
        <w:tc>
          <w:tcPr>
            <w:tcW w:w="1629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15.00 часов</w:t>
            </w:r>
          </w:p>
        </w:tc>
        <w:tc>
          <w:tcPr>
            <w:tcW w:w="220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6686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66869">
              <w:rPr>
                <w:sz w:val="22"/>
                <w:szCs w:val="22"/>
              </w:rPr>
              <w:t>Хорошее</w:t>
            </w:r>
            <w:r>
              <w:rPr>
                <w:sz w:val="22"/>
                <w:szCs w:val="22"/>
              </w:rPr>
              <w:t xml:space="preserve">, ул. Ленина, </w:t>
            </w:r>
            <w:r w:rsidRPr="00366869">
              <w:rPr>
                <w:sz w:val="22"/>
                <w:szCs w:val="22"/>
              </w:rPr>
              <w:t>46</w:t>
            </w:r>
          </w:p>
        </w:tc>
      </w:tr>
      <w:tr w:rsidR="008D48F9" w:rsidRPr="008D48F9" w:rsidTr="008D48F9">
        <w:tblPrEx>
          <w:tblLook w:val="04A0" w:firstRow="1" w:lastRow="0" w:firstColumn="1" w:lastColumn="0" w:noHBand="0" w:noVBand="1"/>
        </w:tblPrEx>
        <w:tc>
          <w:tcPr>
            <w:tcW w:w="29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75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 xml:space="preserve">24.07.2019. </w:t>
            </w:r>
          </w:p>
        </w:tc>
        <w:tc>
          <w:tcPr>
            <w:tcW w:w="1629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16.00 часов</w:t>
            </w:r>
          </w:p>
        </w:tc>
        <w:tc>
          <w:tcPr>
            <w:tcW w:w="220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Сереброполь,  ул.Ленина,</w:t>
            </w:r>
            <w:r w:rsidRPr="00366869">
              <w:rPr>
                <w:sz w:val="22"/>
                <w:szCs w:val="22"/>
              </w:rPr>
              <w:t xml:space="preserve"> 1</w:t>
            </w:r>
          </w:p>
        </w:tc>
      </w:tr>
      <w:tr w:rsidR="008D48F9" w:rsidRPr="008D48F9" w:rsidTr="008D48F9">
        <w:tblPrEx>
          <w:tblLook w:val="04A0" w:firstRow="1" w:lastRow="0" w:firstColumn="1" w:lastColumn="0" w:noHBand="0" w:noVBand="1"/>
        </w:tblPrEx>
        <w:tc>
          <w:tcPr>
            <w:tcW w:w="29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75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25.07.2019.</w:t>
            </w:r>
          </w:p>
        </w:tc>
        <w:tc>
          <w:tcPr>
            <w:tcW w:w="1629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13. 00 часов</w:t>
            </w:r>
          </w:p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14.00 до 17.00 часов</w:t>
            </w:r>
          </w:p>
        </w:tc>
        <w:tc>
          <w:tcPr>
            <w:tcW w:w="220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Николаевка,  ул. Ленина,</w:t>
            </w:r>
            <w:r w:rsidRPr="00366869">
              <w:rPr>
                <w:sz w:val="22"/>
                <w:szCs w:val="22"/>
              </w:rPr>
              <w:t xml:space="preserve"> 2</w:t>
            </w:r>
          </w:p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Новоросийка, ул. Маяковского, </w:t>
            </w:r>
            <w:r w:rsidRPr="00366869">
              <w:rPr>
                <w:sz w:val="22"/>
                <w:szCs w:val="22"/>
              </w:rPr>
              <w:t>15</w:t>
            </w:r>
          </w:p>
        </w:tc>
      </w:tr>
      <w:tr w:rsidR="008D48F9" w:rsidRPr="008D48F9" w:rsidTr="008D48F9">
        <w:tblPrEx>
          <w:tblLook w:val="04A0" w:firstRow="1" w:lastRow="0" w:firstColumn="1" w:lastColumn="0" w:noHBand="0" w:noVBand="1"/>
        </w:tblPrEx>
        <w:tc>
          <w:tcPr>
            <w:tcW w:w="29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75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01.08.2019.</w:t>
            </w:r>
          </w:p>
        </w:tc>
        <w:tc>
          <w:tcPr>
            <w:tcW w:w="1629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16.00 часов</w:t>
            </w:r>
          </w:p>
        </w:tc>
        <w:tc>
          <w:tcPr>
            <w:tcW w:w="220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Табуны, ул. Молодёжная,</w:t>
            </w:r>
            <w:r w:rsidRPr="00366869">
              <w:rPr>
                <w:sz w:val="22"/>
                <w:szCs w:val="22"/>
              </w:rPr>
              <w:t xml:space="preserve"> 1</w:t>
            </w:r>
          </w:p>
        </w:tc>
      </w:tr>
      <w:tr w:rsidR="008D48F9" w:rsidRPr="008D48F9" w:rsidTr="008D48F9">
        <w:tblPrEx>
          <w:tblLook w:val="04A0" w:firstRow="1" w:lastRow="0" w:firstColumn="1" w:lastColumn="0" w:noHBand="0" w:noVBand="1"/>
        </w:tblPrEx>
        <w:tc>
          <w:tcPr>
            <w:tcW w:w="29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75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02.08.2019.</w:t>
            </w:r>
          </w:p>
        </w:tc>
        <w:tc>
          <w:tcPr>
            <w:tcW w:w="1629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16.00 часов</w:t>
            </w:r>
          </w:p>
        </w:tc>
        <w:tc>
          <w:tcPr>
            <w:tcW w:w="220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Большер</w:t>
            </w:r>
            <w:r w:rsidRPr="00366869">
              <w:rPr>
                <w:sz w:val="22"/>
                <w:szCs w:val="22"/>
              </w:rPr>
              <w:t>омановка</w:t>
            </w:r>
            <w:r>
              <w:rPr>
                <w:sz w:val="22"/>
                <w:szCs w:val="22"/>
              </w:rPr>
              <w:t>,</w:t>
            </w:r>
            <w:r w:rsidRPr="00366869">
              <w:rPr>
                <w:sz w:val="22"/>
                <w:szCs w:val="22"/>
              </w:rPr>
              <w:t xml:space="preserve"> ул. Ленина</w:t>
            </w:r>
            <w:r>
              <w:rPr>
                <w:sz w:val="22"/>
                <w:szCs w:val="22"/>
              </w:rPr>
              <w:t>,</w:t>
            </w:r>
            <w:r w:rsidRPr="00366869">
              <w:rPr>
                <w:sz w:val="22"/>
                <w:szCs w:val="22"/>
              </w:rPr>
              <w:t xml:space="preserve"> 74</w:t>
            </w:r>
          </w:p>
        </w:tc>
      </w:tr>
      <w:tr w:rsidR="008D48F9" w:rsidRPr="008D48F9" w:rsidTr="008D48F9">
        <w:tblPrEx>
          <w:tblLook w:val="04A0" w:firstRow="1" w:lastRow="0" w:firstColumn="1" w:lastColumn="0" w:noHBand="0" w:noVBand="1"/>
        </w:tblPrEx>
        <w:tc>
          <w:tcPr>
            <w:tcW w:w="29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75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05.08.2019.</w:t>
            </w:r>
          </w:p>
        </w:tc>
        <w:tc>
          <w:tcPr>
            <w:tcW w:w="1629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 до 16.00 часов</w:t>
            </w:r>
          </w:p>
        </w:tc>
        <w:tc>
          <w:tcPr>
            <w:tcW w:w="220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Лебедино, ул. Садовая,</w:t>
            </w:r>
            <w:r w:rsidRPr="00366869">
              <w:rPr>
                <w:sz w:val="22"/>
                <w:szCs w:val="22"/>
              </w:rPr>
              <w:t xml:space="preserve"> 1</w:t>
            </w:r>
          </w:p>
        </w:tc>
      </w:tr>
      <w:tr w:rsidR="008D48F9" w:rsidRPr="008D48F9" w:rsidTr="008D48F9">
        <w:tblPrEx>
          <w:tblLook w:val="04A0" w:firstRow="1" w:lastRow="0" w:firstColumn="1" w:lastColumn="0" w:noHBand="0" w:noVBand="1"/>
        </w:tblPrEx>
        <w:tc>
          <w:tcPr>
            <w:tcW w:w="29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875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06.08.2019.</w:t>
            </w:r>
          </w:p>
        </w:tc>
        <w:tc>
          <w:tcPr>
            <w:tcW w:w="1629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14.00 часов</w:t>
            </w:r>
          </w:p>
        </w:tc>
        <w:tc>
          <w:tcPr>
            <w:tcW w:w="220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с. Елиз</w:t>
            </w:r>
            <w:r>
              <w:rPr>
                <w:sz w:val="22"/>
                <w:szCs w:val="22"/>
              </w:rPr>
              <w:t xml:space="preserve">аветград, ул. Интернациональная, </w:t>
            </w:r>
            <w:r w:rsidRPr="00366869">
              <w:rPr>
                <w:sz w:val="22"/>
                <w:szCs w:val="22"/>
              </w:rPr>
              <w:t>1</w:t>
            </w:r>
          </w:p>
        </w:tc>
      </w:tr>
      <w:tr w:rsidR="008D48F9" w:rsidRPr="008D48F9" w:rsidTr="008D48F9">
        <w:tblPrEx>
          <w:tblLook w:val="04A0" w:firstRow="1" w:lastRow="0" w:firstColumn="1" w:lastColumn="0" w:noHBand="0" w:noVBand="1"/>
        </w:tblPrEx>
        <w:tc>
          <w:tcPr>
            <w:tcW w:w="29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75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07.08.2019.</w:t>
            </w:r>
          </w:p>
        </w:tc>
        <w:tc>
          <w:tcPr>
            <w:tcW w:w="1629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14.00 до 16.00 часов</w:t>
            </w:r>
          </w:p>
        </w:tc>
        <w:tc>
          <w:tcPr>
            <w:tcW w:w="220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с. Сереброполь</w:t>
            </w:r>
            <w:r>
              <w:rPr>
                <w:sz w:val="22"/>
                <w:szCs w:val="22"/>
              </w:rPr>
              <w:t>,</w:t>
            </w:r>
            <w:r w:rsidRPr="00366869">
              <w:rPr>
                <w:sz w:val="22"/>
                <w:szCs w:val="22"/>
              </w:rPr>
              <w:t xml:space="preserve"> ул. Ленина</w:t>
            </w:r>
            <w:r>
              <w:rPr>
                <w:sz w:val="22"/>
                <w:szCs w:val="22"/>
              </w:rPr>
              <w:t>,</w:t>
            </w:r>
            <w:r w:rsidRPr="00366869">
              <w:rPr>
                <w:sz w:val="22"/>
                <w:szCs w:val="22"/>
              </w:rPr>
              <w:t xml:space="preserve"> 112</w:t>
            </w:r>
          </w:p>
        </w:tc>
      </w:tr>
      <w:tr w:rsidR="008D48F9" w:rsidRPr="008D48F9" w:rsidTr="008D48F9">
        <w:tblPrEx>
          <w:tblLook w:val="04A0" w:firstRow="1" w:lastRow="0" w:firstColumn="1" w:lastColumn="0" w:noHBand="0" w:noVBand="1"/>
        </w:tblPrEx>
        <w:tc>
          <w:tcPr>
            <w:tcW w:w="29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75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08.08.2019.</w:t>
            </w:r>
          </w:p>
        </w:tc>
        <w:tc>
          <w:tcPr>
            <w:tcW w:w="1629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14. 00 часов</w:t>
            </w:r>
          </w:p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14.00 до 17.00 часов</w:t>
            </w:r>
          </w:p>
        </w:tc>
        <w:tc>
          <w:tcPr>
            <w:tcW w:w="2203" w:type="pct"/>
          </w:tcPr>
          <w:p w:rsidR="008D48F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Александровка, ул. Дмитриевская,</w:t>
            </w:r>
            <w:r w:rsidRPr="00366869">
              <w:rPr>
                <w:sz w:val="22"/>
                <w:szCs w:val="22"/>
              </w:rPr>
              <w:t xml:space="preserve"> 7</w:t>
            </w:r>
          </w:p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с. Новокиевка</w:t>
            </w:r>
            <w:r>
              <w:rPr>
                <w:sz w:val="22"/>
                <w:szCs w:val="22"/>
              </w:rPr>
              <w:t>,</w:t>
            </w:r>
            <w:r w:rsidRPr="00366869">
              <w:rPr>
                <w:sz w:val="22"/>
                <w:szCs w:val="22"/>
              </w:rPr>
              <w:t xml:space="preserve"> ул. Гоголя</w:t>
            </w:r>
            <w:r>
              <w:rPr>
                <w:sz w:val="22"/>
                <w:szCs w:val="22"/>
              </w:rPr>
              <w:t>,</w:t>
            </w:r>
            <w:r w:rsidRPr="00366869">
              <w:rPr>
                <w:sz w:val="22"/>
                <w:szCs w:val="22"/>
              </w:rPr>
              <w:t xml:space="preserve"> 2</w:t>
            </w:r>
          </w:p>
        </w:tc>
      </w:tr>
      <w:tr w:rsidR="008D48F9" w:rsidRPr="008D48F9" w:rsidTr="008D48F9">
        <w:tblPrEx>
          <w:tblLook w:val="04A0" w:firstRow="1" w:lastRow="0" w:firstColumn="1" w:lastColumn="0" w:noHBand="0" w:noVBand="1"/>
        </w:tblPrEx>
        <w:tc>
          <w:tcPr>
            <w:tcW w:w="29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75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09.08.2019.</w:t>
            </w:r>
          </w:p>
        </w:tc>
        <w:tc>
          <w:tcPr>
            <w:tcW w:w="1629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17.00 часов</w:t>
            </w:r>
          </w:p>
        </w:tc>
        <w:tc>
          <w:tcPr>
            <w:tcW w:w="220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Алтайское, ул. Производственная,</w:t>
            </w:r>
            <w:r w:rsidRPr="00366869">
              <w:rPr>
                <w:sz w:val="22"/>
                <w:szCs w:val="22"/>
              </w:rPr>
              <w:t>10</w:t>
            </w:r>
          </w:p>
        </w:tc>
      </w:tr>
      <w:tr w:rsidR="008D48F9" w:rsidRPr="008D48F9" w:rsidTr="008D48F9">
        <w:tblPrEx>
          <w:tblLook w:val="04A0" w:firstRow="1" w:lastRow="0" w:firstColumn="1" w:lastColumn="0" w:noHBand="0" w:noVBand="1"/>
        </w:tblPrEx>
        <w:tc>
          <w:tcPr>
            <w:tcW w:w="29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75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12.08.2019.</w:t>
            </w:r>
          </w:p>
        </w:tc>
        <w:tc>
          <w:tcPr>
            <w:tcW w:w="1629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16.00 часов</w:t>
            </w:r>
          </w:p>
        </w:tc>
        <w:tc>
          <w:tcPr>
            <w:tcW w:w="220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Канны,</w:t>
            </w:r>
            <w:r w:rsidRPr="00366869">
              <w:rPr>
                <w:sz w:val="22"/>
                <w:szCs w:val="22"/>
              </w:rPr>
              <w:t xml:space="preserve">  ул. Ленина</w:t>
            </w:r>
            <w:r>
              <w:rPr>
                <w:sz w:val="22"/>
                <w:szCs w:val="22"/>
              </w:rPr>
              <w:t>,</w:t>
            </w:r>
            <w:r w:rsidRPr="00366869">
              <w:rPr>
                <w:sz w:val="22"/>
                <w:szCs w:val="22"/>
              </w:rPr>
              <w:t xml:space="preserve"> 1</w:t>
            </w:r>
          </w:p>
        </w:tc>
      </w:tr>
      <w:tr w:rsidR="008D48F9" w:rsidRPr="008D48F9" w:rsidTr="008D48F9">
        <w:tblPrEx>
          <w:tblLook w:val="04A0" w:firstRow="1" w:lastRow="0" w:firstColumn="1" w:lastColumn="0" w:noHBand="0" w:noVBand="1"/>
        </w:tblPrEx>
        <w:tc>
          <w:tcPr>
            <w:tcW w:w="29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75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13.08.2019.</w:t>
            </w:r>
          </w:p>
        </w:tc>
        <w:tc>
          <w:tcPr>
            <w:tcW w:w="1629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16.00 часов</w:t>
            </w:r>
          </w:p>
        </w:tc>
        <w:tc>
          <w:tcPr>
            <w:tcW w:w="220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 xml:space="preserve">Камышинка,  ул. Гагарина, </w:t>
            </w:r>
            <w:r w:rsidRPr="00366869">
              <w:rPr>
                <w:sz w:val="22"/>
                <w:szCs w:val="22"/>
              </w:rPr>
              <w:t>11</w:t>
            </w:r>
          </w:p>
        </w:tc>
      </w:tr>
      <w:tr w:rsidR="008D48F9" w:rsidRPr="008D48F9" w:rsidTr="008D48F9">
        <w:tblPrEx>
          <w:tblLook w:val="04A0" w:firstRow="1" w:lastRow="0" w:firstColumn="1" w:lastColumn="0" w:noHBand="0" w:noVBand="1"/>
        </w:tblPrEx>
        <w:tc>
          <w:tcPr>
            <w:tcW w:w="29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75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14.08.2019.</w:t>
            </w:r>
          </w:p>
        </w:tc>
        <w:tc>
          <w:tcPr>
            <w:tcW w:w="1629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 w:rsidRPr="00366869">
              <w:rPr>
                <w:sz w:val="22"/>
                <w:szCs w:val="22"/>
              </w:rPr>
              <w:t>10.00 до 17.00 часов</w:t>
            </w:r>
          </w:p>
        </w:tc>
        <w:tc>
          <w:tcPr>
            <w:tcW w:w="2203" w:type="pct"/>
          </w:tcPr>
          <w:p w:rsidR="008D48F9" w:rsidRPr="00366869" w:rsidRDefault="008D48F9" w:rsidP="008D48F9">
            <w:pPr>
              <w:spacing w:before="40" w:after="40" w:line="360" w:lineRule="auto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Табуны, ул. Колесникова, </w:t>
            </w:r>
            <w:r w:rsidRPr="00366869">
              <w:rPr>
                <w:sz w:val="22"/>
                <w:szCs w:val="22"/>
              </w:rPr>
              <w:t>29А</w:t>
            </w:r>
          </w:p>
        </w:tc>
      </w:tr>
    </w:tbl>
    <w:p w:rsidR="008D48F9" w:rsidRDefault="008D48F9" w:rsidP="008D48F9">
      <w:pPr>
        <w:rPr>
          <w:rStyle w:val="22"/>
          <w:rFonts w:eastAsia="Arial Unicode MS"/>
        </w:rPr>
      </w:pPr>
    </w:p>
    <w:p w:rsidR="008D48F9" w:rsidRDefault="008D48F9" w:rsidP="008D48F9">
      <w:pPr>
        <w:rPr>
          <w:rStyle w:val="22"/>
          <w:rFonts w:eastAsia="Arial Unicode MS"/>
        </w:rPr>
      </w:pPr>
      <w:r>
        <w:rPr>
          <w:rStyle w:val="22"/>
          <w:rFonts w:eastAsia="Arial Unicode MS"/>
        </w:rPr>
        <w:t>Согласовано:</w:t>
      </w:r>
    </w:p>
    <w:p w:rsidR="008D48F9" w:rsidRDefault="008D48F9" w:rsidP="008D48F9">
      <w:pPr>
        <w:rPr>
          <w:rStyle w:val="22"/>
          <w:rFonts w:eastAsia="Arial Unicode MS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20"/>
        <w:gridCol w:w="2268"/>
        <w:gridCol w:w="1701"/>
      </w:tblGrid>
      <w:tr w:rsidR="008D48F9" w:rsidTr="008D48F9">
        <w:trPr>
          <w:trHeight w:val="609"/>
        </w:trPr>
        <w:tc>
          <w:tcPr>
            <w:tcW w:w="5920" w:type="dxa"/>
            <w:shd w:val="clear" w:color="auto" w:fill="auto"/>
            <w:vAlign w:val="bottom"/>
          </w:tcPr>
          <w:p w:rsidR="008D48F9" w:rsidRPr="004A68D0" w:rsidRDefault="008D48F9" w:rsidP="008D48F9">
            <w:pPr>
              <w:rPr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З</w:t>
            </w:r>
            <w:r>
              <w:rPr>
                <w:rStyle w:val="22"/>
                <w:rFonts w:eastAsia="Arial Unicode MS"/>
                <w:sz w:val="24"/>
                <w:szCs w:val="24"/>
              </w:rPr>
              <w:t>аместитель</w:t>
            </w:r>
            <w:r w:rsidRPr="00366869">
              <w:rPr>
                <w:rStyle w:val="22"/>
                <w:rFonts w:eastAsia="Arial Unicode MS"/>
                <w:sz w:val="24"/>
                <w:szCs w:val="24"/>
              </w:rPr>
              <w:t xml:space="preserve"> главы администрации - </w:t>
            </w:r>
            <w:r>
              <w:rPr>
                <w:rStyle w:val="22"/>
                <w:rFonts w:eastAsia="Arial Unicode MS"/>
                <w:sz w:val="24"/>
                <w:szCs w:val="24"/>
              </w:rPr>
              <w:t>начальник</w:t>
            </w:r>
            <w:r w:rsidRPr="00366869">
              <w:rPr>
                <w:rStyle w:val="22"/>
                <w:rFonts w:eastAsia="Arial Unicode MS"/>
                <w:sz w:val="24"/>
                <w:szCs w:val="24"/>
              </w:rPr>
              <w:t xml:space="preserve"> управления сельского хозяйства и про</w:t>
            </w:r>
            <w:r>
              <w:rPr>
                <w:rStyle w:val="22"/>
                <w:rFonts w:eastAsia="Arial Unicode MS"/>
                <w:sz w:val="24"/>
                <w:szCs w:val="24"/>
              </w:rPr>
              <w:t>довольствия</w:t>
            </w:r>
            <w:r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22"/>
                <w:rFonts w:eastAsia="Arial Unicode MS"/>
                <w:sz w:val="24"/>
                <w:szCs w:val="24"/>
              </w:rPr>
              <w:t>а</w:t>
            </w:r>
            <w:r w:rsidRPr="00366869">
              <w:rPr>
                <w:rStyle w:val="22"/>
                <w:rFonts w:eastAsia="Arial Unicode MS"/>
                <w:sz w:val="24"/>
                <w:szCs w:val="24"/>
              </w:rPr>
              <w:t>дминистрации Табунского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F9" w:rsidRPr="004A68D0" w:rsidRDefault="008D48F9" w:rsidP="00DE4087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D48F9" w:rsidRPr="004A68D0" w:rsidRDefault="008D48F9" w:rsidP="00DE4087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С.В.</w:t>
            </w:r>
            <w:r w:rsidRPr="00366869">
              <w:rPr>
                <w:rStyle w:val="22"/>
                <w:rFonts w:eastAsia="Arial Unicode MS"/>
                <w:sz w:val="24"/>
                <w:szCs w:val="24"/>
              </w:rPr>
              <w:t xml:space="preserve"> Герстнер</w:t>
            </w:r>
          </w:p>
        </w:tc>
      </w:tr>
      <w:tr w:rsidR="008D48F9" w:rsidTr="008D48F9">
        <w:trPr>
          <w:trHeight w:val="609"/>
        </w:trPr>
        <w:tc>
          <w:tcPr>
            <w:tcW w:w="5920" w:type="dxa"/>
            <w:shd w:val="clear" w:color="auto" w:fill="auto"/>
            <w:vAlign w:val="bottom"/>
          </w:tcPr>
          <w:p w:rsidR="008D48F9" w:rsidRDefault="008D48F9" w:rsidP="008D48F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8D48F9" w:rsidRDefault="008D48F9" w:rsidP="008D48F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8D48F9" w:rsidRPr="004A68D0" w:rsidRDefault="008D48F9" w:rsidP="008D48F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4A68D0">
              <w:rPr>
                <w:sz w:val="24"/>
                <w:szCs w:val="24"/>
              </w:rPr>
              <w:t xml:space="preserve">Начальник инспекции - главный государственный инженер-инспектор гостехнадзора Табунского района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F9" w:rsidRPr="004A68D0" w:rsidRDefault="008D48F9" w:rsidP="008D48F9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D48F9" w:rsidRPr="004A68D0" w:rsidRDefault="008D48F9" w:rsidP="008D48F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4A68D0">
              <w:rPr>
                <w:sz w:val="24"/>
                <w:szCs w:val="24"/>
              </w:rPr>
              <w:t>П.Ф. Гайслер</w:t>
            </w:r>
          </w:p>
        </w:tc>
      </w:tr>
    </w:tbl>
    <w:p w:rsidR="008D48F9" w:rsidRPr="00366869" w:rsidRDefault="008D48F9" w:rsidP="008D48F9"/>
    <w:permEnd w:id="1212883708"/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4E521A"/>
    <w:multiLevelType w:val="hybridMultilevel"/>
    <w:tmpl w:val="D3F4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5771F"/>
    <w:multiLevelType w:val="hybridMultilevel"/>
    <w:tmpl w:val="7FAA3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50220"/>
    <w:multiLevelType w:val="hybridMultilevel"/>
    <w:tmpl w:val="CC743DEE"/>
    <w:lvl w:ilvl="0" w:tplc="3C5883B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88B302B"/>
    <w:multiLevelType w:val="multilevel"/>
    <w:tmpl w:val="C1743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A86502"/>
    <w:multiLevelType w:val="multilevel"/>
    <w:tmpl w:val="04A6A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861129"/>
    <w:multiLevelType w:val="hybridMultilevel"/>
    <w:tmpl w:val="285CC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476962"/>
    <w:multiLevelType w:val="multilevel"/>
    <w:tmpl w:val="5BDEE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5564EA"/>
    <w:multiLevelType w:val="hybridMultilevel"/>
    <w:tmpl w:val="771E33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DD45099"/>
    <w:multiLevelType w:val="hybridMultilevel"/>
    <w:tmpl w:val="BAEA4730"/>
    <w:lvl w:ilvl="0" w:tplc="25A45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0"/>
  </w:num>
  <w:num w:numId="5">
    <w:abstractNumId w:val="18"/>
  </w:num>
  <w:num w:numId="6">
    <w:abstractNumId w:val="16"/>
  </w:num>
  <w:num w:numId="7">
    <w:abstractNumId w:val="27"/>
  </w:num>
  <w:num w:numId="8">
    <w:abstractNumId w:val="25"/>
  </w:num>
  <w:num w:numId="9">
    <w:abstractNumId w:val="11"/>
  </w:num>
  <w:num w:numId="10">
    <w:abstractNumId w:val="13"/>
  </w:num>
  <w:num w:numId="11">
    <w:abstractNumId w:val="29"/>
  </w:num>
  <w:num w:numId="12">
    <w:abstractNumId w:val="26"/>
  </w:num>
  <w:num w:numId="13">
    <w:abstractNumId w:val="28"/>
  </w:num>
  <w:num w:numId="14">
    <w:abstractNumId w:val="8"/>
  </w:num>
  <w:num w:numId="15">
    <w:abstractNumId w:val="23"/>
  </w:num>
  <w:num w:numId="16">
    <w:abstractNumId w:val="22"/>
  </w:num>
  <w:num w:numId="17">
    <w:abstractNumId w:val="9"/>
  </w:num>
  <w:num w:numId="18">
    <w:abstractNumId w:val="24"/>
  </w:num>
  <w:num w:numId="19">
    <w:abstractNumId w:val="17"/>
  </w:num>
  <w:num w:numId="20">
    <w:abstractNumId w:val="12"/>
  </w:num>
  <w:num w:numId="21">
    <w:abstractNumId w:val="2"/>
  </w:num>
  <w:num w:numId="22">
    <w:abstractNumId w:val="14"/>
  </w:num>
  <w:num w:numId="23">
    <w:abstractNumId w:val="20"/>
  </w:num>
  <w:num w:numId="24">
    <w:abstractNumId w:val="21"/>
  </w:num>
  <w:num w:numId="25">
    <w:abstractNumId w:val="6"/>
  </w:num>
  <w:num w:numId="26">
    <w:abstractNumId w:val="10"/>
  </w:num>
  <w:num w:numId="27">
    <w:abstractNumId w:val="19"/>
  </w:num>
  <w:num w:numId="28">
    <w:abstractNumId w:val="3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MxOJKInhk6Agd4cNWmCn3Z+lYHSyy+4ch8WMRxA10tGVlLi1mYVXhPANcu2A+H2eiEmF5eU9KYVeNeDBXVzCfw==" w:salt="GF7qkzmiOTvLT9OQsIyTl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3C42"/>
    <w:rsid w:val="000848C9"/>
    <w:rsid w:val="000901C0"/>
    <w:rsid w:val="00096CAB"/>
    <w:rsid w:val="000B1397"/>
    <w:rsid w:val="000C673E"/>
    <w:rsid w:val="000E27A6"/>
    <w:rsid w:val="000F273B"/>
    <w:rsid w:val="00130EE7"/>
    <w:rsid w:val="001313AE"/>
    <w:rsid w:val="001344D2"/>
    <w:rsid w:val="00153846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B56FD"/>
    <w:rsid w:val="002C52CA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C0BA1"/>
    <w:rsid w:val="003E1B19"/>
    <w:rsid w:val="003E23A9"/>
    <w:rsid w:val="003E2E36"/>
    <w:rsid w:val="00404C74"/>
    <w:rsid w:val="004218D3"/>
    <w:rsid w:val="00426928"/>
    <w:rsid w:val="00441999"/>
    <w:rsid w:val="00441BD8"/>
    <w:rsid w:val="0044602C"/>
    <w:rsid w:val="00456524"/>
    <w:rsid w:val="004B19E2"/>
    <w:rsid w:val="004B55E3"/>
    <w:rsid w:val="004C15AA"/>
    <w:rsid w:val="004D436B"/>
    <w:rsid w:val="004E6D42"/>
    <w:rsid w:val="00505EB5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00F68"/>
    <w:rsid w:val="006129D2"/>
    <w:rsid w:val="00630590"/>
    <w:rsid w:val="00647CF0"/>
    <w:rsid w:val="006538DF"/>
    <w:rsid w:val="00667710"/>
    <w:rsid w:val="006755BE"/>
    <w:rsid w:val="00684CC6"/>
    <w:rsid w:val="00692B8F"/>
    <w:rsid w:val="006A1D0D"/>
    <w:rsid w:val="006A1D6C"/>
    <w:rsid w:val="006A35D8"/>
    <w:rsid w:val="006D211D"/>
    <w:rsid w:val="006D36A7"/>
    <w:rsid w:val="006E54C2"/>
    <w:rsid w:val="007234B1"/>
    <w:rsid w:val="00745A78"/>
    <w:rsid w:val="007555CC"/>
    <w:rsid w:val="00761801"/>
    <w:rsid w:val="00776658"/>
    <w:rsid w:val="00796CBC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D48F9"/>
    <w:rsid w:val="008D5C36"/>
    <w:rsid w:val="008E5BE0"/>
    <w:rsid w:val="00910321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2546"/>
    <w:rsid w:val="0099735D"/>
    <w:rsid w:val="009D5B8B"/>
    <w:rsid w:val="009E083B"/>
    <w:rsid w:val="009F5F32"/>
    <w:rsid w:val="00A020EF"/>
    <w:rsid w:val="00A1191B"/>
    <w:rsid w:val="00A13503"/>
    <w:rsid w:val="00A33BB3"/>
    <w:rsid w:val="00A51A5C"/>
    <w:rsid w:val="00A61EA4"/>
    <w:rsid w:val="00A70A55"/>
    <w:rsid w:val="00A741E0"/>
    <w:rsid w:val="00A74627"/>
    <w:rsid w:val="00A770A9"/>
    <w:rsid w:val="00AA2722"/>
    <w:rsid w:val="00AD1B4B"/>
    <w:rsid w:val="00AF1A7F"/>
    <w:rsid w:val="00B1077E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5512C"/>
    <w:rsid w:val="00D64FFB"/>
    <w:rsid w:val="00D66B49"/>
    <w:rsid w:val="00D72834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DF521C"/>
    <w:rsid w:val="00DF67DE"/>
    <w:rsid w:val="00E168DC"/>
    <w:rsid w:val="00E2361B"/>
    <w:rsid w:val="00E31517"/>
    <w:rsid w:val="00E70D23"/>
    <w:rsid w:val="00E75AEE"/>
    <w:rsid w:val="00E765C4"/>
    <w:rsid w:val="00EA0C29"/>
    <w:rsid w:val="00EA1888"/>
    <w:rsid w:val="00EB40BE"/>
    <w:rsid w:val="00EE369B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C1684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2B403B-8AF7-44D1-9CD0-642C4C64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iPriority w:val="99"/>
    <w:semiHidden/>
    <w:unhideWhenUsed/>
    <w:rsid w:val="00FC168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rsid w:val="004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4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4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E08B8"/>
    <w:rsid w:val="000F6217"/>
    <w:rsid w:val="001B6D97"/>
    <w:rsid w:val="002130AC"/>
    <w:rsid w:val="00222B4D"/>
    <w:rsid w:val="002571A7"/>
    <w:rsid w:val="002D55F8"/>
    <w:rsid w:val="0032676E"/>
    <w:rsid w:val="004A416A"/>
    <w:rsid w:val="0057221B"/>
    <w:rsid w:val="005A3F0A"/>
    <w:rsid w:val="005D0008"/>
    <w:rsid w:val="005F1A9D"/>
    <w:rsid w:val="00676176"/>
    <w:rsid w:val="006D5BAB"/>
    <w:rsid w:val="00797325"/>
    <w:rsid w:val="00865AF1"/>
    <w:rsid w:val="0086767C"/>
    <w:rsid w:val="0087649E"/>
    <w:rsid w:val="008D7624"/>
    <w:rsid w:val="00980AF3"/>
    <w:rsid w:val="00A10E72"/>
    <w:rsid w:val="00BA783E"/>
    <w:rsid w:val="00BE44D7"/>
    <w:rsid w:val="00C57C56"/>
    <w:rsid w:val="00C9097C"/>
    <w:rsid w:val="00C97A5D"/>
    <w:rsid w:val="00CA1349"/>
    <w:rsid w:val="00CF6A02"/>
    <w:rsid w:val="00D20D34"/>
    <w:rsid w:val="00D97532"/>
    <w:rsid w:val="00D977C5"/>
    <w:rsid w:val="00D97C08"/>
    <w:rsid w:val="00E62BFD"/>
    <w:rsid w:val="00EA19D2"/>
    <w:rsid w:val="00EE0420"/>
    <w:rsid w:val="00F4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25FA-8F42-4B38-B162-B42778FA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4613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2019-04-04T01:24:00Z</cp:lastPrinted>
  <dcterms:created xsi:type="dcterms:W3CDTF">2019-04-05T02:48:00Z</dcterms:created>
  <dcterms:modified xsi:type="dcterms:W3CDTF">2019-04-05T02:50:00Z</dcterms:modified>
</cp:coreProperties>
</file>