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991" w:rsidRDefault="00366991" w:rsidP="0036699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</w:rPr>
        <w:t>Приложение №</w:t>
      </w:r>
      <w:r w:rsidR="00927F67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к распоряжению</w:t>
      </w:r>
    </w:p>
    <w:p w:rsidR="00366991" w:rsidRDefault="00366991" w:rsidP="0036699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администрации Табунского района </w:t>
      </w:r>
    </w:p>
    <w:p w:rsidR="00366991" w:rsidRDefault="00927F67" w:rsidP="00927F67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</w:rPr>
        <w:t>№169-р от 13.12.2018 г.</w:t>
      </w:r>
    </w:p>
    <w:p w:rsidR="004F21B6" w:rsidRPr="003F0147" w:rsidRDefault="004F21B6" w:rsidP="004F21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3F0147">
        <w:rPr>
          <w:rFonts w:ascii="Times New Roman" w:hAnsi="Times New Roman" w:cs="Times New Roman"/>
          <w:b/>
          <w:sz w:val="24"/>
        </w:rPr>
        <w:t>СПИСОК КАДРОВОГО РЕЗЕРВА</w:t>
      </w:r>
    </w:p>
    <w:p w:rsidR="004F21B6" w:rsidRPr="003F0147" w:rsidRDefault="004F21B6" w:rsidP="004F21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3F0147">
        <w:rPr>
          <w:rFonts w:ascii="Times New Roman" w:hAnsi="Times New Roman" w:cs="Times New Roman"/>
          <w:b/>
          <w:sz w:val="24"/>
        </w:rPr>
        <w:t xml:space="preserve">НА ЗАМЕЩЕНИЕ ВАКАНТНЫХ ДОЛЖНОСТЕЙ МУНИЦИПАЛЬНОЙ СЛУЖБЫ </w:t>
      </w:r>
    </w:p>
    <w:p w:rsidR="004F21B6" w:rsidRDefault="004F21B6" w:rsidP="004F21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АДМИНИСТРАЦИИ ТАБУНСКОГО РАЙОНА</w:t>
      </w:r>
    </w:p>
    <w:p w:rsidR="004F21B6" w:rsidRDefault="004F21B6" w:rsidP="004F21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на   2019-2021 годы</w:t>
      </w:r>
    </w:p>
    <w:p w:rsidR="004F21B6" w:rsidRDefault="004F21B6" w:rsidP="003669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927F67" w:rsidRDefault="00927F67" w:rsidP="003669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3"/>
        <w:tblW w:w="14737" w:type="dxa"/>
        <w:tblLayout w:type="fixed"/>
        <w:tblLook w:val="04A0" w:firstRow="1" w:lastRow="0" w:firstColumn="1" w:lastColumn="0" w:noHBand="0" w:noVBand="1"/>
      </w:tblPr>
      <w:tblGrid>
        <w:gridCol w:w="725"/>
        <w:gridCol w:w="2672"/>
        <w:gridCol w:w="1843"/>
        <w:gridCol w:w="1276"/>
        <w:gridCol w:w="2551"/>
        <w:gridCol w:w="2127"/>
        <w:gridCol w:w="1417"/>
        <w:gridCol w:w="709"/>
        <w:gridCol w:w="1417"/>
      </w:tblGrid>
      <w:tr w:rsidR="00366991" w:rsidRPr="003F0147" w:rsidTr="00476F76">
        <w:trPr>
          <w:cantSplit/>
          <w:trHeight w:val="2639"/>
        </w:trPr>
        <w:tc>
          <w:tcPr>
            <w:tcW w:w="725" w:type="dxa"/>
            <w:vAlign w:val="center"/>
          </w:tcPr>
          <w:p w:rsidR="00366991" w:rsidRPr="003F0147" w:rsidRDefault="00366991" w:rsidP="00D47452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2672" w:type="dxa"/>
            <w:vAlign w:val="center"/>
          </w:tcPr>
          <w:p w:rsidR="00366991" w:rsidRPr="003F0147" w:rsidRDefault="00366991" w:rsidP="00D47452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Наименование должности муниципальной службы, на которую формируется резерв</w:t>
            </w:r>
          </w:p>
        </w:tc>
        <w:tc>
          <w:tcPr>
            <w:tcW w:w="1843" w:type="dxa"/>
            <w:vAlign w:val="center"/>
          </w:tcPr>
          <w:p w:rsidR="00366991" w:rsidRPr="003F0147" w:rsidRDefault="00366991" w:rsidP="00D47452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Ф.И.О. лица, включенного в кадровый резерв</w:t>
            </w:r>
          </w:p>
        </w:tc>
        <w:tc>
          <w:tcPr>
            <w:tcW w:w="1276" w:type="dxa"/>
            <w:vAlign w:val="center"/>
          </w:tcPr>
          <w:p w:rsidR="00366991" w:rsidRPr="003F0147" w:rsidRDefault="00366991" w:rsidP="00D47452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2551" w:type="dxa"/>
            <w:vAlign w:val="center"/>
          </w:tcPr>
          <w:p w:rsidR="00366991" w:rsidRPr="003F0147" w:rsidRDefault="00366991" w:rsidP="00D47452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Наименование должности, замещаемой муниципальным служащим (место работы, должность для граждан)</w:t>
            </w:r>
          </w:p>
        </w:tc>
        <w:tc>
          <w:tcPr>
            <w:tcW w:w="2127" w:type="dxa"/>
            <w:vAlign w:val="center"/>
          </w:tcPr>
          <w:p w:rsidR="00366991" w:rsidRPr="003F0147" w:rsidRDefault="00366991" w:rsidP="00D47452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Сведения о профессиональном образовании, специальности, повышении квалификации, профессиональной переподготовке</w:t>
            </w:r>
          </w:p>
        </w:tc>
        <w:tc>
          <w:tcPr>
            <w:tcW w:w="1417" w:type="dxa"/>
            <w:vAlign w:val="center"/>
          </w:tcPr>
          <w:p w:rsidR="00366991" w:rsidRPr="003F0147" w:rsidRDefault="00366991" w:rsidP="00D47452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Стаж работы п</w:t>
            </w:r>
            <w:r>
              <w:rPr>
                <w:rFonts w:ascii="Times New Roman" w:hAnsi="Times New Roman" w:cs="Times New Roman"/>
              </w:rPr>
              <w:t>о</w:t>
            </w:r>
            <w:r w:rsidRPr="003F0147">
              <w:rPr>
                <w:rFonts w:ascii="Times New Roman" w:hAnsi="Times New Roman" w:cs="Times New Roman"/>
              </w:rPr>
              <w:t xml:space="preserve"> специаль</w:t>
            </w:r>
            <w:r>
              <w:rPr>
                <w:rFonts w:ascii="Times New Roman" w:hAnsi="Times New Roman" w:cs="Times New Roman"/>
              </w:rPr>
              <w:t>-</w:t>
            </w:r>
            <w:r w:rsidRPr="003F014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709" w:type="dxa"/>
            <w:textDirection w:val="btLr"/>
            <w:vAlign w:val="center"/>
          </w:tcPr>
          <w:p w:rsidR="00366991" w:rsidRPr="003D09F9" w:rsidRDefault="00366991" w:rsidP="00D47452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D09F9">
              <w:rPr>
                <w:rFonts w:ascii="Times New Roman" w:hAnsi="Times New Roman" w:cs="Times New Roman"/>
              </w:rPr>
              <w:t>Срок, на который включен в резерв</w:t>
            </w:r>
            <w:r>
              <w:rPr>
                <w:rFonts w:ascii="Times New Roman" w:hAnsi="Times New Roman" w:cs="Times New Roman"/>
              </w:rPr>
              <w:t xml:space="preserve">  (лет)</w:t>
            </w:r>
          </w:p>
          <w:p w:rsidR="00366991" w:rsidRPr="003D09F9" w:rsidRDefault="00366991" w:rsidP="00D47452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366991" w:rsidRDefault="00366991" w:rsidP="004F21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 xml:space="preserve">Сведения об </w:t>
            </w:r>
          </w:p>
          <w:p w:rsidR="00366991" w:rsidRDefault="00366991" w:rsidP="004F21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 xml:space="preserve">исключении </w:t>
            </w:r>
          </w:p>
          <w:p w:rsidR="00366991" w:rsidRDefault="00366991" w:rsidP="004F21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 xml:space="preserve">из кадрового </w:t>
            </w:r>
          </w:p>
          <w:p w:rsidR="00366991" w:rsidRDefault="00366991" w:rsidP="004F21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 xml:space="preserve">резерва с </w:t>
            </w:r>
          </w:p>
          <w:p w:rsidR="00366991" w:rsidRDefault="00366991" w:rsidP="004F21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 xml:space="preserve">указанием </w:t>
            </w:r>
          </w:p>
          <w:p w:rsidR="00366991" w:rsidRPr="003F0147" w:rsidRDefault="00366991" w:rsidP="004F21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оснований</w:t>
            </w:r>
          </w:p>
        </w:tc>
      </w:tr>
      <w:tr w:rsidR="00366991" w:rsidRPr="003F0147" w:rsidTr="00476F76">
        <w:trPr>
          <w:trHeight w:val="313"/>
        </w:trPr>
        <w:tc>
          <w:tcPr>
            <w:tcW w:w="725" w:type="dxa"/>
          </w:tcPr>
          <w:p w:rsidR="00366991" w:rsidRPr="003F0147" w:rsidRDefault="00366991" w:rsidP="00D47452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72" w:type="dxa"/>
          </w:tcPr>
          <w:p w:rsidR="00366991" w:rsidRPr="003F0147" w:rsidRDefault="00366991" w:rsidP="00D47452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366991" w:rsidRPr="003F0147" w:rsidRDefault="00366991" w:rsidP="00D47452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366991" w:rsidRPr="003F0147" w:rsidRDefault="00366991" w:rsidP="00D47452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</w:tcPr>
          <w:p w:rsidR="00366991" w:rsidRPr="003F0147" w:rsidRDefault="00366991" w:rsidP="00D47452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7" w:type="dxa"/>
          </w:tcPr>
          <w:p w:rsidR="00366991" w:rsidRPr="003F0147" w:rsidRDefault="00366991" w:rsidP="00D47452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366991" w:rsidRPr="003F0147" w:rsidRDefault="00366991" w:rsidP="00D47452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366991" w:rsidRPr="003F0147" w:rsidRDefault="00366991" w:rsidP="00D474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366991" w:rsidRPr="003F0147" w:rsidRDefault="00366991" w:rsidP="00D474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476F76" w:rsidRPr="004F21B6" w:rsidTr="00476F76">
        <w:tc>
          <w:tcPr>
            <w:tcW w:w="725" w:type="dxa"/>
          </w:tcPr>
          <w:p w:rsidR="004F21B6" w:rsidRPr="004F21B6" w:rsidRDefault="004F21B6" w:rsidP="004F21B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672" w:type="dxa"/>
          </w:tcPr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 xml:space="preserve">Главный специалист в сфере закупок </w:t>
            </w:r>
          </w:p>
          <w:p w:rsid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комитета по экономике и управлению муниципальным имуществом администрации Табунского района</w:t>
            </w:r>
          </w:p>
          <w:p w:rsidR="00476F76" w:rsidRPr="004F21B6" w:rsidRDefault="00476F7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Гайслер</w:t>
            </w:r>
          </w:p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Ольга</w:t>
            </w:r>
          </w:p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Александровна</w:t>
            </w:r>
          </w:p>
        </w:tc>
        <w:tc>
          <w:tcPr>
            <w:tcW w:w="1276" w:type="dxa"/>
          </w:tcPr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27.03.1986</w:t>
            </w:r>
          </w:p>
        </w:tc>
        <w:tc>
          <w:tcPr>
            <w:tcW w:w="2551" w:type="dxa"/>
          </w:tcPr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 xml:space="preserve">Главный специалист по земельным отношениям </w:t>
            </w:r>
          </w:p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комитета по экономике и управлению</w:t>
            </w:r>
          </w:p>
        </w:tc>
        <w:tc>
          <w:tcPr>
            <w:tcW w:w="2127" w:type="dxa"/>
          </w:tcPr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Алтайский государственный аграрный университет</w:t>
            </w:r>
          </w:p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08.12.2010</w:t>
            </w:r>
          </w:p>
        </w:tc>
        <w:tc>
          <w:tcPr>
            <w:tcW w:w="1417" w:type="dxa"/>
          </w:tcPr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15.05.2014</w:t>
            </w:r>
          </w:p>
        </w:tc>
        <w:tc>
          <w:tcPr>
            <w:tcW w:w="709" w:type="dxa"/>
          </w:tcPr>
          <w:p w:rsidR="004F21B6" w:rsidRPr="004F21B6" w:rsidRDefault="004F21B6" w:rsidP="004F21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76F76" w:rsidRPr="004F21B6" w:rsidTr="00476F76">
        <w:tc>
          <w:tcPr>
            <w:tcW w:w="725" w:type="dxa"/>
          </w:tcPr>
          <w:p w:rsidR="004F21B6" w:rsidRPr="004F21B6" w:rsidRDefault="004F21B6" w:rsidP="004F21B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672" w:type="dxa"/>
          </w:tcPr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 xml:space="preserve">Главный специалист  по имуществу </w:t>
            </w:r>
          </w:p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комитета по экономике и управлению администрации Табунского района</w:t>
            </w:r>
          </w:p>
        </w:tc>
        <w:tc>
          <w:tcPr>
            <w:tcW w:w="1843" w:type="dxa"/>
          </w:tcPr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Казарцева</w:t>
            </w:r>
          </w:p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Ирина</w:t>
            </w:r>
          </w:p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Николаевна</w:t>
            </w:r>
          </w:p>
        </w:tc>
        <w:tc>
          <w:tcPr>
            <w:tcW w:w="1276" w:type="dxa"/>
          </w:tcPr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20.12.1971</w:t>
            </w:r>
          </w:p>
        </w:tc>
        <w:tc>
          <w:tcPr>
            <w:tcW w:w="2551" w:type="dxa"/>
          </w:tcPr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 xml:space="preserve">Принята на период декретного отпуска основного работника </w:t>
            </w:r>
          </w:p>
        </w:tc>
        <w:tc>
          <w:tcPr>
            <w:tcW w:w="2127" w:type="dxa"/>
          </w:tcPr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Лесосибирский государственный педагогический институт</w:t>
            </w:r>
          </w:p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02.07.1994</w:t>
            </w:r>
          </w:p>
        </w:tc>
        <w:tc>
          <w:tcPr>
            <w:tcW w:w="1417" w:type="dxa"/>
          </w:tcPr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20.09.2018</w:t>
            </w:r>
          </w:p>
        </w:tc>
        <w:tc>
          <w:tcPr>
            <w:tcW w:w="709" w:type="dxa"/>
          </w:tcPr>
          <w:p w:rsidR="004F21B6" w:rsidRPr="004F21B6" w:rsidRDefault="004F21B6" w:rsidP="004F21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76F76" w:rsidRPr="004F21B6" w:rsidTr="00476F76">
        <w:tc>
          <w:tcPr>
            <w:tcW w:w="725" w:type="dxa"/>
          </w:tcPr>
          <w:p w:rsidR="004F21B6" w:rsidRPr="004F21B6" w:rsidRDefault="004F21B6" w:rsidP="004F21B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672" w:type="dxa"/>
          </w:tcPr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 xml:space="preserve">Главный специалист по земельным отношениям </w:t>
            </w:r>
          </w:p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комитета по экономике и управлению администрации Табунского района</w:t>
            </w:r>
          </w:p>
        </w:tc>
        <w:tc>
          <w:tcPr>
            <w:tcW w:w="1843" w:type="dxa"/>
          </w:tcPr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Лавренова</w:t>
            </w:r>
          </w:p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Ирина</w:t>
            </w:r>
          </w:p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Эрнстовна</w:t>
            </w:r>
          </w:p>
        </w:tc>
        <w:tc>
          <w:tcPr>
            <w:tcW w:w="1276" w:type="dxa"/>
          </w:tcPr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30.04.1975</w:t>
            </w:r>
          </w:p>
        </w:tc>
        <w:tc>
          <w:tcPr>
            <w:tcW w:w="2551" w:type="dxa"/>
          </w:tcPr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 xml:space="preserve">Главный специалист в сфере закупок </w:t>
            </w:r>
          </w:p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комитета по экономике и управлению</w:t>
            </w:r>
          </w:p>
        </w:tc>
        <w:tc>
          <w:tcPr>
            <w:tcW w:w="2127" w:type="dxa"/>
          </w:tcPr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Алтайский техникум информатики и вычислительной техники</w:t>
            </w:r>
          </w:p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19.01.1995</w:t>
            </w:r>
          </w:p>
        </w:tc>
        <w:tc>
          <w:tcPr>
            <w:tcW w:w="1417" w:type="dxa"/>
          </w:tcPr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27.07.2009</w:t>
            </w:r>
          </w:p>
        </w:tc>
        <w:tc>
          <w:tcPr>
            <w:tcW w:w="709" w:type="dxa"/>
          </w:tcPr>
          <w:p w:rsidR="004F21B6" w:rsidRPr="004F21B6" w:rsidRDefault="004F21B6" w:rsidP="004F21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76F76" w:rsidRPr="004F21B6" w:rsidTr="00476F76">
        <w:tc>
          <w:tcPr>
            <w:tcW w:w="725" w:type="dxa"/>
          </w:tcPr>
          <w:p w:rsidR="004F21B6" w:rsidRPr="004F21B6" w:rsidRDefault="004F21B6" w:rsidP="004F21B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672" w:type="dxa"/>
          </w:tcPr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Главный специалист комиссии по делам несовершеннолетних и защите их прав Табунского района</w:t>
            </w:r>
          </w:p>
        </w:tc>
        <w:tc>
          <w:tcPr>
            <w:tcW w:w="1843" w:type="dxa"/>
          </w:tcPr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Булиушенко</w:t>
            </w:r>
          </w:p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Лариса</w:t>
            </w:r>
          </w:p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Дмитриевна</w:t>
            </w:r>
          </w:p>
        </w:tc>
        <w:tc>
          <w:tcPr>
            <w:tcW w:w="1276" w:type="dxa"/>
          </w:tcPr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12.09.1975</w:t>
            </w:r>
          </w:p>
        </w:tc>
        <w:tc>
          <w:tcPr>
            <w:tcW w:w="2551" w:type="dxa"/>
          </w:tcPr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Главный цпециалист ОСЗ УСЗН г. Славгорода Алтайского края</w:t>
            </w:r>
          </w:p>
        </w:tc>
        <w:tc>
          <w:tcPr>
            <w:tcW w:w="2127" w:type="dxa"/>
          </w:tcPr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Московский государственный социальный университет министерства труда и социального развития РФ</w:t>
            </w:r>
          </w:p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2003</w:t>
            </w:r>
          </w:p>
        </w:tc>
        <w:tc>
          <w:tcPr>
            <w:tcW w:w="1417" w:type="dxa"/>
          </w:tcPr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4F21B6" w:rsidRPr="004F21B6" w:rsidRDefault="004F21B6" w:rsidP="004F21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76F76" w:rsidRPr="004F21B6" w:rsidTr="00476F76">
        <w:tc>
          <w:tcPr>
            <w:tcW w:w="725" w:type="dxa"/>
          </w:tcPr>
          <w:p w:rsidR="004F21B6" w:rsidRPr="004F21B6" w:rsidRDefault="004F21B6" w:rsidP="004F21B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72" w:type="dxa"/>
          </w:tcPr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Ведущий специалист отдела учета и отчетности администрации Табунского района</w:t>
            </w:r>
          </w:p>
        </w:tc>
        <w:tc>
          <w:tcPr>
            <w:tcW w:w="1843" w:type="dxa"/>
          </w:tcPr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Ветрова</w:t>
            </w:r>
          </w:p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Екатерина</w:t>
            </w:r>
          </w:p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Викторовна</w:t>
            </w:r>
          </w:p>
        </w:tc>
        <w:tc>
          <w:tcPr>
            <w:tcW w:w="1276" w:type="dxa"/>
          </w:tcPr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21.08.1988</w:t>
            </w:r>
          </w:p>
        </w:tc>
        <w:tc>
          <w:tcPr>
            <w:tcW w:w="2551" w:type="dxa"/>
          </w:tcPr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Стенографист управления сельского хозяйства и продовольствия администрации Табунского района</w:t>
            </w:r>
          </w:p>
        </w:tc>
        <w:tc>
          <w:tcPr>
            <w:tcW w:w="2127" w:type="dxa"/>
          </w:tcPr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Алтайский государственный аграрный университет</w:t>
            </w:r>
          </w:p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10.06.2010</w:t>
            </w:r>
          </w:p>
        </w:tc>
        <w:tc>
          <w:tcPr>
            <w:tcW w:w="1417" w:type="dxa"/>
          </w:tcPr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20.07.2010</w:t>
            </w:r>
          </w:p>
        </w:tc>
        <w:tc>
          <w:tcPr>
            <w:tcW w:w="709" w:type="dxa"/>
          </w:tcPr>
          <w:p w:rsidR="004F21B6" w:rsidRPr="004F21B6" w:rsidRDefault="004F21B6" w:rsidP="004F21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76F76" w:rsidRPr="004F21B6" w:rsidTr="00476F76">
        <w:tc>
          <w:tcPr>
            <w:tcW w:w="725" w:type="dxa"/>
          </w:tcPr>
          <w:p w:rsidR="004F21B6" w:rsidRPr="004F21B6" w:rsidRDefault="004F21B6" w:rsidP="004F21B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72" w:type="dxa"/>
          </w:tcPr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Специалист административной комиссии администрации Табунского района</w:t>
            </w:r>
          </w:p>
        </w:tc>
        <w:tc>
          <w:tcPr>
            <w:tcW w:w="1843" w:type="dxa"/>
          </w:tcPr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Михайлова</w:t>
            </w:r>
          </w:p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Анна</w:t>
            </w:r>
          </w:p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Александровна</w:t>
            </w:r>
          </w:p>
        </w:tc>
        <w:tc>
          <w:tcPr>
            <w:tcW w:w="1276" w:type="dxa"/>
          </w:tcPr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26.04.1995</w:t>
            </w:r>
          </w:p>
        </w:tc>
        <w:tc>
          <w:tcPr>
            <w:tcW w:w="2551" w:type="dxa"/>
          </w:tcPr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Красноярский юридический техникум</w:t>
            </w:r>
          </w:p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30.06.2015 г.;</w:t>
            </w:r>
          </w:p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Новосибирский юридический институт (заочно. 4 курс)</w:t>
            </w:r>
          </w:p>
        </w:tc>
        <w:tc>
          <w:tcPr>
            <w:tcW w:w="2127" w:type="dxa"/>
          </w:tcPr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Временно не занята</w:t>
            </w:r>
          </w:p>
        </w:tc>
        <w:tc>
          <w:tcPr>
            <w:tcW w:w="1417" w:type="dxa"/>
          </w:tcPr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</w:tcPr>
          <w:p w:rsidR="004F21B6" w:rsidRPr="004F21B6" w:rsidRDefault="004F21B6" w:rsidP="004F21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F21B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4F21B6" w:rsidRPr="004F21B6" w:rsidRDefault="004F21B6" w:rsidP="004F21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151DF4" w:rsidRDefault="00151DF4" w:rsidP="006D799A">
      <w:pPr>
        <w:spacing w:after="0" w:line="240" w:lineRule="auto"/>
      </w:pPr>
      <w:bookmarkStart w:id="0" w:name="_GoBack"/>
      <w:bookmarkEnd w:id="0"/>
    </w:p>
    <w:sectPr w:rsidR="00151DF4" w:rsidSect="00366991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F6B7F"/>
    <w:multiLevelType w:val="hybridMultilevel"/>
    <w:tmpl w:val="44DC2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BB2"/>
    <w:rsid w:val="00151DF4"/>
    <w:rsid w:val="00295F3E"/>
    <w:rsid w:val="00366991"/>
    <w:rsid w:val="00476F76"/>
    <w:rsid w:val="004F21B6"/>
    <w:rsid w:val="006C7BB2"/>
    <w:rsid w:val="006D799A"/>
    <w:rsid w:val="00927F67"/>
    <w:rsid w:val="00C63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2FBA80-DE0A-40DF-A1DA-79E7357D9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99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669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Евгений</cp:lastModifiedBy>
  <cp:revision>10</cp:revision>
  <dcterms:created xsi:type="dcterms:W3CDTF">2018-11-22T07:51:00Z</dcterms:created>
  <dcterms:modified xsi:type="dcterms:W3CDTF">2018-12-25T09:35:00Z</dcterms:modified>
</cp:coreProperties>
</file>