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F4" w:rsidRPr="00D916BA" w:rsidRDefault="00C310F4" w:rsidP="00C310F4">
      <w:pPr>
        <w:pStyle w:val="a4"/>
        <w:rPr>
          <w:b/>
          <w:caps/>
          <w:spacing w:val="20"/>
          <w:sz w:val="36"/>
          <w:szCs w:val="36"/>
        </w:rPr>
      </w:pPr>
      <w:r w:rsidRPr="00D916BA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C310F4" w:rsidRPr="00D916BA" w:rsidRDefault="00C310F4" w:rsidP="00C310F4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D916BA">
        <w:rPr>
          <w:b/>
          <w:caps/>
          <w:spacing w:val="20"/>
          <w:sz w:val="36"/>
          <w:szCs w:val="36"/>
        </w:rPr>
        <w:t>Алтайского края</w:t>
      </w:r>
    </w:p>
    <w:p w:rsidR="00C310F4" w:rsidRPr="00D916BA" w:rsidRDefault="00C310F4" w:rsidP="00C310F4">
      <w:pPr>
        <w:pStyle w:val="3"/>
        <w:rPr>
          <w:b w:val="0"/>
          <w:spacing w:val="84"/>
          <w:sz w:val="32"/>
          <w:szCs w:val="36"/>
        </w:rPr>
      </w:pPr>
      <w:r w:rsidRPr="00D916BA">
        <w:rPr>
          <w:b w:val="0"/>
          <w:spacing w:val="84"/>
          <w:sz w:val="32"/>
          <w:szCs w:val="36"/>
        </w:rPr>
        <w:t>решениЕ</w:t>
      </w:r>
    </w:p>
    <w:p w:rsidR="00C310F4" w:rsidRPr="00D916BA" w:rsidRDefault="00C310F4" w:rsidP="00C310F4">
      <w:pPr>
        <w:spacing w:after="240"/>
        <w:jc w:val="center"/>
        <w:rPr>
          <w:sz w:val="28"/>
          <w:szCs w:val="28"/>
        </w:rPr>
      </w:pPr>
      <w:r w:rsidRPr="00D916BA">
        <w:rPr>
          <w:sz w:val="28"/>
          <w:szCs w:val="28"/>
        </w:rPr>
        <w:t>/</w:t>
      </w:r>
      <w:r w:rsidR="00AC4A63" w:rsidRPr="00D916BA">
        <w:rPr>
          <w:sz w:val="28"/>
          <w:szCs w:val="28"/>
        </w:rPr>
        <w:t>тринадцатая сессия шестого созыва</w:t>
      </w:r>
      <w:r w:rsidRPr="00D916BA">
        <w:rPr>
          <w:sz w:val="28"/>
          <w:szCs w:val="28"/>
        </w:rPr>
        <w:t xml:space="preserve">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C310F4" w:rsidRPr="00D916BA" w:rsidTr="00D71103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0F4" w:rsidRPr="00D916BA" w:rsidRDefault="00716B72" w:rsidP="00015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27.12.2019</w:t>
            </w:r>
          </w:p>
        </w:tc>
        <w:tc>
          <w:tcPr>
            <w:tcW w:w="3119" w:type="dxa"/>
          </w:tcPr>
          <w:p w:rsidR="00C310F4" w:rsidRPr="00D916BA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C310F4" w:rsidRPr="00D916BA" w:rsidRDefault="00C310F4" w:rsidP="00EA3A15">
            <w:pPr>
              <w:jc w:val="center"/>
              <w:rPr>
                <w:sz w:val="24"/>
                <w:szCs w:val="24"/>
              </w:rPr>
            </w:pPr>
            <w:r w:rsidRPr="00D916BA">
              <w:rPr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F4" w:rsidRPr="00D916BA" w:rsidRDefault="00716B72" w:rsidP="00EA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C310F4" w:rsidRPr="00D916BA" w:rsidTr="00D71103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F4" w:rsidRPr="00D916BA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C310F4" w:rsidRPr="00D916BA" w:rsidRDefault="00C310F4" w:rsidP="00EA3A1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916BA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C310F4" w:rsidRPr="00D916BA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</w:tr>
      <w:tr w:rsidR="00C310F4" w:rsidRPr="00D916BA" w:rsidTr="00EA3A15">
        <w:tc>
          <w:tcPr>
            <w:tcW w:w="9359" w:type="dxa"/>
            <w:gridSpan w:val="4"/>
          </w:tcPr>
          <w:p w:rsidR="006B1833" w:rsidRPr="00D916BA" w:rsidRDefault="0086559E" w:rsidP="00237F06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BC78BD" w:rsidRPr="00D916BA">
              <w:rPr>
                <w:b/>
                <w:sz w:val="28"/>
                <w:szCs w:val="28"/>
              </w:rPr>
              <w:t xml:space="preserve">б утверждении соглашений о передаче </w:t>
            </w:r>
            <w:r w:rsidR="00D71BF2" w:rsidRPr="00D916BA">
              <w:rPr>
                <w:b/>
                <w:sz w:val="28"/>
                <w:szCs w:val="28"/>
              </w:rPr>
              <w:t>администрациями сельсоветов Табунского района Алтайского края администрации Табунского района Алтайского края</w:t>
            </w:r>
            <w:r w:rsidR="00D71BF2">
              <w:rPr>
                <w:b/>
                <w:sz w:val="28"/>
                <w:szCs w:val="28"/>
              </w:rPr>
              <w:t xml:space="preserve"> </w:t>
            </w:r>
            <w:r w:rsidR="008C317E" w:rsidRPr="00D916BA">
              <w:rPr>
                <w:b/>
                <w:sz w:val="28"/>
                <w:szCs w:val="28"/>
              </w:rPr>
              <w:t>осуществления</w:t>
            </w:r>
            <w:r w:rsidR="00D71BF2" w:rsidRPr="00D916BA">
              <w:rPr>
                <w:b/>
                <w:sz w:val="28"/>
                <w:szCs w:val="28"/>
              </w:rPr>
              <w:t xml:space="preserve"> части полномочий по вопросам формирования, исполнения и контроля за исполнением бюджетов поселений</w:t>
            </w:r>
            <w:r w:rsidR="008C317E" w:rsidRPr="00D916B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241F10" w:rsidRPr="00D916BA" w:rsidRDefault="00241F10" w:rsidP="006B1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D916BA">
        <w:rPr>
          <w:sz w:val="28"/>
          <w:szCs w:val="28"/>
        </w:rPr>
        <w:t>Руководствуясь</w:t>
      </w:r>
      <w:r w:rsidR="00D916BA">
        <w:rPr>
          <w:sz w:val="28"/>
          <w:szCs w:val="28"/>
        </w:rPr>
        <w:t xml:space="preserve"> </w:t>
      </w:r>
      <w:r w:rsidR="002310C1" w:rsidRPr="00D916BA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Бюджетным </w:t>
      </w:r>
      <w:hyperlink r:id="rId6" w:history="1">
        <w:r w:rsidR="002310C1" w:rsidRPr="00D916BA">
          <w:rPr>
            <w:sz w:val="28"/>
            <w:szCs w:val="28"/>
          </w:rPr>
          <w:t>кодексом</w:t>
        </w:r>
      </w:hyperlink>
      <w:r w:rsidR="002310C1" w:rsidRPr="00D916BA">
        <w:rPr>
          <w:sz w:val="28"/>
          <w:szCs w:val="28"/>
        </w:rPr>
        <w:t xml:space="preserve"> Российской Федерации</w:t>
      </w:r>
      <w:r w:rsidR="008C317E" w:rsidRPr="00D916BA">
        <w:rPr>
          <w:sz w:val="28"/>
          <w:szCs w:val="28"/>
        </w:rPr>
        <w:t xml:space="preserve">, </w:t>
      </w:r>
      <w:r w:rsidR="002310C1" w:rsidRPr="00D916BA">
        <w:rPr>
          <w:sz w:val="28"/>
          <w:szCs w:val="28"/>
        </w:rPr>
        <w:t>Уставом муниципального образования Табунский район Алтайского края,</w:t>
      </w:r>
      <w:r w:rsidRPr="00D916BA">
        <w:rPr>
          <w:sz w:val="28"/>
          <w:szCs w:val="28"/>
        </w:rPr>
        <w:t xml:space="preserve"> районный Совет де</w:t>
      </w:r>
      <w:r w:rsidR="006B1833" w:rsidRPr="00D916BA">
        <w:rPr>
          <w:sz w:val="28"/>
          <w:szCs w:val="28"/>
        </w:rPr>
        <w:t xml:space="preserve">путатов, </w:t>
      </w:r>
      <w:r w:rsidRPr="00D916BA">
        <w:rPr>
          <w:sz w:val="28"/>
          <w:szCs w:val="28"/>
        </w:rPr>
        <w:t>р е ш и л:</w:t>
      </w:r>
    </w:p>
    <w:p w:rsidR="009C498C" w:rsidRDefault="00C310F4" w:rsidP="009C498C">
      <w:pPr>
        <w:jc w:val="both"/>
        <w:rPr>
          <w:sz w:val="28"/>
          <w:szCs w:val="28"/>
        </w:rPr>
      </w:pPr>
      <w:r w:rsidRPr="00D916BA">
        <w:rPr>
          <w:sz w:val="28"/>
          <w:szCs w:val="28"/>
        </w:rPr>
        <w:tab/>
      </w:r>
    </w:p>
    <w:p w:rsidR="0086559E" w:rsidRDefault="00C310F4" w:rsidP="009C498C">
      <w:pPr>
        <w:jc w:val="both"/>
        <w:rPr>
          <w:sz w:val="28"/>
          <w:szCs w:val="28"/>
        </w:rPr>
      </w:pPr>
      <w:r w:rsidRPr="00D916BA">
        <w:rPr>
          <w:sz w:val="28"/>
          <w:szCs w:val="28"/>
        </w:rPr>
        <w:tab/>
        <w:t xml:space="preserve">1. </w:t>
      </w:r>
      <w:r w:rsidR="0086559E">
        <w:rPr>
          <w:sz w:val="28"/>
          <w:szCs w:val="28"/>
        </w:rPr>
        <w:t>У</w:t>
      </w:r>
      <w:r w:rsidR="00BC78BD" w:rsidRPr="00D916BA">
        <w:rPr>
          <w:sz w:val="28"/>
          <w:szCs w:val="28"/>
        </w:rPr>
        <w:t>твер</w:t>
      </w:r>
      <w:r w:rsidR="0086559E">
        <w:rPr>
          <w:sz w:val="28"/>
          <w:szCs w:val="28"/>
        </w:rPr>
        <w:t>дить</w:t>
      </w:r>
      <w:r w:rsidR="00BC78BD" w:rsidRPr="00D916BA">
        <w:rPr>
          <w:sz w:val="28"/>
          <w:szCs w:val="28"/>
        </w:rPr>
        <w:t xml:space="preserve"> соглашени</w:t>
      </w:r>
      <w:r w:rsidR="00D71BF2">
        <w:rPr>
          <w:sz w:val="28"/>
          <w:szCs w:val="28"/>
        </w:rPr>
        <w:t>е</w:t>
      </w:r>
      <w:r w:rsidR="00BC78BD" w:rsidRPr="00D916BA">
        <w:rPr>
          <w:sz w:val="28"/>
          <w:szCs w:val="28"/>
        </w:rPr>
        <w:t xml:space="preserve"> о передаче </w:t>
      </w:r>
      <w:r w:rsidR="002C4977" w:rsidRPr="00D916BA">
        <w:rPr>
          <w:sz w:val="28"/>
          <w:szCs w:val="28"/>
        </w:rPr>
        <w:t>администраци</w:t>
      </w:r>
      <w:r w:rsidR="00D71BF2">
        <w:rPr>
          <w:sz w:val="28"/>
          <w:szCs w:val="28"/>
        </w:rPr>
        <w:t xml:space="preserve">ей Алтайского сельсовета </w:t>
      </w:r>
      <w:r w:rsidR="002C4977" w:rsidRPr="00D916BA">
        <w:rPr>
          <w:sz w:val="28"/>
          <w:szCs w:val="28"/>
        </w:rPr>
        <w:t xml:space="preserve">Табунского района Алтайского края </w:t>
      </w:r>
      <w:r w:rsidR="009C498C">
        <w:rPr>
          <w:sz w:val="28"/>
          <w:szCs w:val="28"/>
        </w:rPr>
        <w:t xml:space="preserve">администрации Табунского района Алтайского края </w:t>
      </w:r>
      <w:r w:rsidR="005114B6">
        <w:rPr>
          <w:sz w:val="28"/>
          <w:szCs w:val="28"/>
        </w:rPr>
        <w:t xml:space="preserve">осуществления </w:t>
      </w:r>
      <w:r w:rsidR="00BC78BD" w:rsidRPr="00D916BA">
        <w:rPr>
          <w:sz w:val="28"/>
          <w:szCs w:val="28"/>
        </w:rPr>
        <w:t>части полномочий</w:t>
      </w:r>
      <w:r w:rsidR="002C4977" w:rsidRPr="00D916BA">
        <w:rPr>
          <w:sz w:val="28"/>
          <w:szCs w:val="28"/>
        </w:rPr>
        <w:t xml:space="preserve"> по вопросам формирования, исполнения и контроля за исполнением бюджет</w:t>
      </w:r>
      <w:r w:rsidR="009C498C">
        <w:rPr>
          <w:sz w:val="28"/>
          <w:szCs w:val="28"/>
        </w:rPr>
        <w:t>а</w:t>
      </w:r>
      <w:r w:rsidR="002C4977" w:rsidRPr="00D916BA">
        <w:rPr>
          <w:sz w:val="28"/>
          <w:szCs w:val="28"/>
        </w:rPr>
        <w:t xml:space="preserve"> поселени</w:t>
      </w:r>
      <w:r w:rsidR="009C498C">
        <w:rPr>
          <w:sz w:val="28"/>
          <w:szCs w:val="28"/>
        </w:rPr>
        <w:t>я (приложение 1).</w:t>
      </w:r>
    </w:p>
    <w:p w:rsidR="009C498C" w:rsidRDefault="009C498C" w:rsidP="009C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16BA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D916BA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Pr="00D916BA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Pr="00D916BA">
        <w:rPr>
          <w:sz w:val="28"/>
          <w:szCs w:val="28"/>
        </w:rPr>
        <w:t xml:space="preserve"> о передаче администраци</w:t>
      </w:r>
      <w:r>
        <w:rPr>
          <w:sz w:val="28"/>
          <w:szCs w:val="28"/>
        </w:rPr>
        <w:t xml:space="preserve">ей Алтайского сельсовета </w:t>
      </w:r>
      <w:r w:rsidRPr="00D916BA">
        <w:rPr>
          <w:sz w:val="28"/>
          <w:szCs w:val="28"/>
        </w:rPr>
        <w:t xml:space="preserve">Табунского района Алтайского края </w:t>
      </w:r>
      <w:r>
        <w:rPr>
          <w:sz w:val="28"/>
          <w:szCs w:val="28"/>
        </w:rPr>
        <w:t xml:space="preserve">администрации Табунского района Алтайского края </w:t>
      </w:r>
      <w:r w:rsidR="005114B6">
        <w:rPr>
          <w:sz w:val="28"/>
          <w:szCs w:val="28"/>
        </w:rPr>
        <w:t xml:space="preserve">осуществления </w:t>
      </w:r>
      <w:r w:rsidRPr="00D916BA">
        <w:rPr>
          <w:sz w:val="28"/>
          <w:szCs w:val="28"/>
        </w:rPr>
        <w:t>части полномочий по вопросам формирования, исполнения и контроля за исполнением бюджет</w:t>
      </w:r>
      <w:r>
        <w:rPr>
          <w:sz w:val="28"/>
          <w:szCs w:val="28"/>
        </w:rPr>
        <w:t>а</w:t>
      </w:r>
      <w:r w:rsidRPr="00D916B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(приложение 2).</w:t>
      </w:r>
    </w:p>
    <w:p w:rsidR="009C498C" w:rsidRDefault="009C498C" w:rsidP="009C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16BA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D916BA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Pr="00D916BA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Pr="00D916BA">
        <w:rPr>
          <w:sz w:val="28"/>
          <w:szCs w:val="28"/>
        </w:rPr>
        <w:t xml:space="preserve"> о передаче администраци</w:t>
      </w:r>
      <w:r>
        <w:rPr>
          <w:sz w:val="28"/>
          <w:szCs w:val="28"/>
        </w:rPr>
        <w:t xml:space="preserve">ей Алтайского сельсовета </w:t>
      </w:r>
      <w:r w:rsidRPr="00D916BA">
        <w:rPr>
          <w:sz w:val="28"/>
          <w:szCs w:val="28"/>
        </w:rPr>
        <w:t xml:space="preserve">Табунского района Алтайского края </w:t>
      </w:r>
      <w:r>
        <w:rPr>
          <w:sz w:val="28"/>
          <w:szCs w:val="28"/>
        </w:rPr>
        <w:t xml:space="preserve">администрации Табунского района Алтайского края </w:t>
      </w:r>
      <w:r w:rsidR="005114B6">
        <w:rPr>
          <w:sz w:val="28"/>
          <w:szCs w:val="28"/>
        </w:rPr>
        <w:t xml:space="preserve">осуществления </w:t>
      </w:r>
      <w:r w:rsidRPr="00D916BA">
        <w:rPr>
          <w:sz w:val="28"/>
          <w:szCs w:val="28"/>
        </w:rPr>
        <w:t>части полномочий по вопросам формирования, исполнения и контроля за исполнением бюджет</w:t>
      </w:r>
      <w:r>
        <w:rPr>
          <w:sz w:val="28"/>
          <w:szCs w:val="28"/>
        </w:rPr>
        <w:t>а</w:t>
      </w:r>
      <w:r w:rsidRPr="00D916B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(приложение 3).</w:t>
      </w:r>
    </w:p>
    <w:p w:rsidR="009C498C" w:rsidRDefault="009C498C" w:rsidP="009C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916BA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D916BA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Pr="00D916BA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Pr="00D916BA">
        <w:rPr>
          <w:sz w:val="28"/>
          <w:szCs w:val="28"/>
        </w:rPr>
        <w:t xml:space="preserve"> о передаче администраци</w:t>
      </w:r>
      <w:r>
        <w:rPr>
          <w:sz w:val="28"/>
          <w:szCs w:val="28"/>
        </w:rPr>
        <w:t xml:space="preserve">ей Алтайского сельсовета </w:t>
      </w:r>
      <w:r w:rsidRPr="00D916BA">
        <w:rPr>
          <w:sz w:val="28"/>
          <w:szCs w:val="28"/>
        </w:rPr>
        <w:t xml:space="preserve">Табунского района Алтайского края </w:t>
      </w:r>
      <w:r>
        <w:rPr>
          <w:sz w:val="28"/>
          <w:szCs w:val="28"/>
        </w:rPr>
        <w:t xml:space="preserve">администрации Табунского района Алтайского края </w:t>
      </w:r>
      <w:r w:rsidR="005114B6">
        <w:rPr>
          <w:sz w:val="28"/>
          <w:szCs w:val="28"/>
        </w:rPr>
        <w:t xml:space="preserve">осуществления </w:t>
      </w:r>
      <w:r w:rsidRPr="00D916BA">
        <w:rPr>
          <w:sz w:val="28"/>
          <w:szCs w:val="28"/>
        </w:rPr>
        <w:t>части полномочий по вопросам формирования, исполнения и контроля за исполнением бюджет</w:t>
      </w:r>
      <w:r>
        <w:rPr>
          <w:sz w:val="28"/>
          <w:szCs w:val="28"/>
        </w:rPr>
        <w:t>а</w:t>
      </w:r>
      <w:r w:rsidRPr="00D916B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(приложение 4).</w:t>
      </w:r>
    </w:p>
    <w:p w:rsidR="009C498C" w:rsidRDefault="009C498C" w:rsidP="009C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916BA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D916BA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Pr="00D916BA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Pr="00D916BA">
        <w:rPr>
          <w:sz w:val="28"/>
          <w:szCs w:val="28"/>
        </w:rPr>
        <w:t xml:space="preserve"> о передаче администраци</w:t>
      </w:r>
      <w:r>
        <w:rPr>
          <w:sz w:val="28"/>
          <w:szCs w:val="28"/>
        </w:rPr>
        <w:t xml:space="preserve">ей Алтайского сельсовета </w:t>
      </w:r>
      <w:r w:rsidRPr="00D916BA">
        <w:rPr>
          <w:sz w:val="28"/>
          <w:szCs w:val="28"/>
        </w:rPr>
        <w:t xml:space="preserve">Табунского района Алтайского края </w:t>
      </w:r>
      <w:r>
        <w:rPr>
          <w:sz w:val="28"/>
          <w:szCs w:val="28"/>
        </w:rPr>
        <w:t xml:space="preserve">администрации Табунского района Алтайского края </w:t>
      </w:r>
      <w:r w:rsidR="005114B6">
        <w:rPr>
          <w:sz w:val="28"/>
          <w:szCs w:val="28"/>
        </w:rPr>
        <w:t xml:space="preserve">осуществления </w:t>
      </w:r>
      <w:r w:rsidRPr="00D916BA">
        <w:rPr>
          <w:sz w:val="28"/>
          <w:szCs w:val="28"/>
        </w:rPr>
        <w:t xml:space="preserve">части полномочий по вопросам </w:t>
      </w:r>
      <w:r w:rsidRPr="00D916BA">
        <w:rPr>
          <w:sz w:val="28"/>
          <w:szCs w:val="28"/>
        </w:rPr>
        <w:lastRenderedPageBreak/>
        <w:t>формирования, исполнения и контроля за исполнением бюджет</w:t>
      </w:r>
      <w:r>
        <w:rPr>
          <w:sz w:val="28"/>
          <w:szCs w:val="28"/>
        </w:rPr>
        <w:t>а</w:t>
      </w:r>
      <w:r w:rsidRPr="00D916B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(приложение 5).</w:t>
      </w:r>
    </w:p>
    <w:p w:rsidR="00C310F4" w:rsidRDefault="00C310F4" w:rsidP="008655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16BA">
        <w:rPr>
          <w:sz w:val="28"/>
          <w:szCs w:val="28"/>
        </w:rPr>
        <w:tab/>
        <w:t xml:space="preserve">2. </w:t>
      </w:r>
      <w:r w:rsidR="009C498C">
        <w:rPr>
          <w:sz w:val="28"/>
          <w:szCs w:val="28"/>
        </w:rPr>
        <w:t>Опу</w:t>
      </w:r>
      <w:r w:rsidR="002C4977" w:rsidRPr="00D916BA">
        <w:rPr>
          <w:sz w:val="28"/>
          <w:szCs w:val="28"/>
        </w:rPr>
        <w:t>бликова</w:t>
      </w:r>
      <w:r w:rsidR="009C498C">
        <w:rPr>
          <w:sz w:val="28"/>
          <w:szCs w:val="28"/>
        </w:rPr>
        <w:t>ть настоящее решение</w:t>
      </w:r>
      <w:r w:rsidR="002C4977" w:rsidRPr="00D916BA">
        <w:rPr>
          <w:sz w:val="28"/>
          <w:szCs w:val="28"/>
        </w:rPr>
        <w:t xml:space="preserve"> </w:t>
      </w:r>
      <w:r w:rsidRPr="00D916BA">
        <w:rPr>
          <w:sz w:val="28"/>
          <w:szCs w:val="28"/>
        </w:rPr>
        <w:t>в установленном порядке.</w:t>
      </w:r>
    </w:p>
    <w:p w:rsidR="005114B6" w:rsidRDefault="005114B6" w:rsidP="008655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14B6" w:rsidRDefault="005114B6" w:rsidP="008655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14B6" w:rsidRPr="00D916BA" w:rsidRDefault="005114B6" w:rsidP="008655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4"/>
        <w:gridCol w:w="5164"/>
      </w:tblGrid>
      <w:tr w:rsidR="00C310F4" w:rsidRPr="00D916BA" w:rsidTr="00802F5D">
        <w:tc>
          <w:tcPr>
            <w:tcW w:w="4334" w:type="dxa"/>
          </w:tcPr>
          <w:p w:rsidR="00C310F4" w:rsidRPr="00D916BA" w:rsidRDefault="00C310F4" w:rsidP="00EA3A15">
            <w:pPr>
              <w:rPr>
                <w:sz w:val="28"/>
                <w:szCs w:val="28"/>
              </w:rPr>
            </w:pPr>
            <w:r w:rsidRPr="00D916BA">
              <w:rPr>
                <w:sz w:val="28"/>
                <w:szCs w:val="28"/>
              </w:rPr>
              <w:t>Председатель районного</w:t>
            </w:r>
          </w:p>
          <w:p w:rsidR="00C310F4" w:rsidRPr="00D916BA" w:rsidRDefault="00C310F4" w:rsidP="00EA3A15">
            <w:pPr>
              <w:rPr>
                <w:sz w:val="28"/>
                <w:szCs w:val="28"/>
              </w:rPr>
            </w:pPr>
            <w:r w:rsidRPr="00D916BA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164" w:type="dxa"/>
            <w:vAlign w:val="bottom"/>
          </w:tcPr>
          <w:p w:rsidR="00C310F4" w:rsidRPr="00D916BA" w:rsidRDefault="00C310F4" w:rsidP="00EA3A15">
            <w:pPr>
              <w:jc w:val="right"/>
              <w:rPr>
                <w:sz w:val="28"/>
                <w:szCs w:val="28"/>
              </w:rPr>
            </w:pPr>
            <w:r w:rsidRPr="00D916BA">
              <w:rPr>
                <w:sz w:val="28"/>
                <w:szCs w:val="28"/>
              </w:rPr>
              <w:t>Г.В. Чайка</w:t>
            </w:r>
          </w:p>
        </w:tc>
      </w:tr>
      <w:tr w:rsidR="005114B6" w:rsidRPr="00D916BA" w:rsidTr="00802F5D">
        <w:tc>
          <w:tcPr>
            <w:tcW w:w="4334" w:type="dxa"/>
          </w:tcPr>
          <w:p w:rsidR="005114B6" w:rsidRDefault="005114B6" w:rsidP="00EA3A15">
            <w:pPr>
              <w:rPr>
                <w:sz w:val="28"/>
                <w:szCs w:val="28"/>
              </w:rPr>
            </w:pPr>
          </w:p>
          <w:p w:rsidR="005114B6" w:rsidRPr="00D916BA" w:rsidRDefault="005114B6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5164" w:type="dxa"/>
            <w:vAlign w:val="bottom"/>
          </w:tcPr>
          <w:p w:rsidR="005114B6" w:rsidRPr="00D916BA" w:rsidRDefault="005114B6" w:rsidP="00EA3A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Швыдкой</w:t>
            </w:r>
          </w:p>
        </w:tc>
      </w:tr>
    </w:tbl>
    <w:p w:rsidR="00D71103" w:rsidRPr="00D916BA" w:rsidRDefault="008655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1103" w:rsidRPr="00D916BA">
        <w:rPr>
          <w:sz w:val="28"/>
          <w:szCs w:val="28"/>
        </w:rPr>
        <w:br w:type="page"/>
      </w:r>
    </w:p>
    <w:p w:rsidR="002C4977" w:rsidRDefault="002C4977" w:rsidP="0010612E">
      <w:pPr>
        <w:jc w:val="right"/>
        <w:rPr>
          <w:sz w:val="24"/>
          <w:szCs w:val="24"/>
        </w:rPr>
      </w:pPr>
      <w:r w:rsidRPr="00D916BA">
        <w:rPr>
          <w:sz w:val="24"/>
          <w:szCs w:val="24"/>
        </w:rPr>
        <w:lastRenderedPageBreak/>
        <w:tab/>
      </w:r>
      <w:r w:rsidRPr="00D916BA">
        <w:rPr>
          <w:sz w:val="24"/>
          <w:szCs w:val="24"/>
        </w:rPr>
        <w:tab/>
      </w:r>
      <w:r w:rsidRPr="00D916BA">
        <w:rPr>
          <w:sz w:val="24"/>
          <w:szCs w:val="24"/>
        </w:rPr>
        <w:tab/>
      </w:r>
      <w:r w:rsidRPr="00D916BA">
        <w:rPr>
          <w:sz w:val="24"/>
          <w:szCs w:val="24"/>
        </w:rPr>
        <w:tab/>
      </w:r>
      <w:r w:rsidRPr="00D916BA">
        <w:rPr>
          <w:sz w:val="24"/>
          <w:szCs w:val="24"/>
        </w:rPr>
        <w:tab/>
      </w:r>
      <w:r w:rsidRPr="00D916BA">
        <w:rPr>
          <w:sz w:val="24"/>
          <w:szCs w:val="24"/>
        </w:rPr>
        <w:tab/>
      </w:r>
      <w:r w:rsidRPr="00D916BA">
        <w:rPr>
          <w:sz w:val="24"/>
          <w:szCs w:val="24"/>
        </w:rPr>
        <w:tab/>
      </w:r>
      <w:r w:rsidRPr="0010612E">
        <w:rPr>
          <w:sz w:val="24"/>
          <w:szCs w:val="24"/>
        </w:rPr>
        <w:t>Приложение 1</w:t>
      </w:r>
      <w:r w:rsidR="00831AC6">
        <w:rPr>
          <w:sz w:val="24"/>
          <w:szCs w:val="24"/>
        </w:rPr>
        <w:t xml:space="preserve"> к решению районного</w:t>
      </w:r>
    </w:p>
    <w:p w:rsidR="00831AC6" w:rsidRPr="0010612E" w:rsidRDefault="00831AC6" w:rsidP="0010612E">
      <w:pPr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 от 27.12.2019 №37</w:t>
      </w:r>
    </w:p>
    <w:p w:rsidR="00394C9F" w:rsidRPr="00D916BA" w:rsidRDefault="00802F5D" w:rsidP="00802F5D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 xml:space="preserve">Соглашение </w:t>
      </w:r>
    </w:p>
    <w:p w:rsidR="002C4977" w:rsidRPr="00D916BA" w:rsidRDefault="00802F5D" w:rsidP="00802F5D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о передаче</w:t>
      </w:r>
      <w:r w:rsidR="002C4977" w:rsidRPr="00D916BA">
        <w:rPr>
          <w:b/>
          <w:sz w:val="24"/>
          <w:szCs w:val="24"/>
        </w:rPr>
        <w:t xml:space="preserve"> </w:t>
      </w:r>
      <w:r w:rsidR="002C4977" w:rsidRPr="00D916BA">
        <w:rPr>
          <w:sz w:val="24"/>
          <w:szCs w:val="24"/>
        </w:rPr>
        <w:t xml:space="preserve">администрацией Алтайского сельсовета Табунского района Алтайского края администрации Табунского района Алтайского края </w:t>
      </w:r>
      <w:r w:rsidR="005114B6" w:rsidRPr="00D916BA">
        <w:rPr>
          <w:sz w:val="24"/>
          <w:szCs w:val="24"/>
        </w:rPr>
        <w:t xml:space="preserve">осуществления </w:t>
      </w:r>
      <w:r w:rsidR="002C4977" w:rsidRPr="00D916BA">
        <w:rPr>
          <w:sz w:val="24"/>
          <w:szCs w:val="24"/>
        </w:rPr>
        <w:t>части полномочий по вопросам формирования, исполнения и контроля за исполнением бюджета поселения</w:t>
      </w:r>
    </w:p>
    <w:p w:rsidR="003D7385" w:rsidRDefault="00DA24B3" w:rsidP="00831AC6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____________ ___________</w:t>
      </w:r>
      <w:r w:rsidR="00736E04">
        <w:rPr>
          <w:sz w:val="24"/>
          <w:szCs w:val="24"/>
        </w:rPr>
        <w:tab/>
      </w:r>
      <w:r w:rsidR="00736E04">
        <w:rPr>
          <w:sz w:val="24"/>
          <w:szCs w:val="24"/>
        </w:rPr>
        <w:tab/>
      </w:r>
      <w:r w:rsidR="00736E04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3D7385">
        <w:rPr>
          <w:sz w:val="24"/>
          <w:szCs w:val="24"/>
        </w:rPr>
        <w:t xml:space="preserve">  ___________________________</w:t>
      </w:r>
    </w:p>
    <w:p w:rsidR="00AF45F2" w:rsidRPr="00AE0196" w:rsidRDefault="003D7385" w:rsidP="00831AC6">
      <w:pPr>
        <w:jc w:val="both"/>
      </w:pPr>
      <w:r>
        <w:rPr>
          <w:sz w:val="24"/>
          <w:szCs w:val="24"/>
        </w:rPr>
        <w:t xml:space="preserve">            </w:t>
      </w:r>
      <w:r w:rsidR="00AE0196">
        <w:rPr>
          <w:sz w:val="24"/>
          <w:szCs w:val="24"/>
        </w:rPr>
        <w:t xml:space="preserve">  </w:t>
      </w:r>
      <w:r w:rsidR="00DA24B3" w:rsidRPr="00AE0196">
        <w:t>(дата заключения)</w:t>
      </w:r>
      <w:r w:rsidR="00736E04" w:rsidRPr="00AE0196">
        <w:tab/>
      </w:r>
      <w:r w:rsidR="00AF45F2" w:rsidRPr="00AE0196">
        <w:tab/>
      </w:r>
      <w:r w:rsidR="00DA24B3" w:rsidRPr="00AE0196">
        <w:tab/>
      </w:r>
      <w:r w:rsidR="00DA24B3" w:rsidRPr="00AE0196">
        <w:tab/>
      </w:r>
      <w:r w:rsidR="00DA24B3" w:rsidRPr="00AE0196">
        <w:tab/>
      </w:r>
      <w:r w:rsidR="00AE0196">
        <w:t xml:space="preserve">   </w:t>
      </w:r>
      <w:r w:rsidR="00DA24B3" w:rsidRPr="00AE0196">
        <w:t xml:space="preserve"> </w:t>
      </w:r>
      <w:r>
        <w:t xml:space="preserve">                   </w:t>
      </w:r>
      <w:r w:rsidR="00DA24B3" w:rsidRPr="00AE0196">
        <w:t xml:space="preserve">  (место заключения)</w:t>
      </w:r>
    </w:p>
    <w:p w:rsidR="00681C15" w:rsidRPr="00D916BA" w:rsidRDefault="00681C15" w:rsidP="00681C15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Администрация Алтайского сельсовета Табунского</w:t>
      </w:r>
      <w:r w:rsidR="00141C0D" w:rsidRPr="00D916BA">
        <w:rPr>
          <w:sz w:val="24"/>
          <w:szCs w:val="24"/>
        </w:rPr>
        <w:t xml:space="preserve"> </w:t>
      </w:r>
      <w:r w:rsidRPr="00D916BA">
        <w:rPr>
          <w:sz w:val="24"/>
          <w:szCs w:val="24"/>
        </w:rPr>
        <w:t>района Алтайского края, именуемая в дальнейшем "</w:t>
      </w:r>
      <w:r w:rsidR="008B0CB6">
        <w:rPr>
          <w:sz w:val="24"/>
          <w:szCs w:val="24"/>
        </w:rPr>
        <w:t>а</w:t>
      </w:r>
      <w:r w:rsidRPr="00D916BA">
        <w:rPr>
          <w:sz w:val="24"/>
          <w:szCs w:val="24"/>
        </w:rPr>
        <w:t>дминистрация поселения", в лице главы сельсовета</w:t>
      </w:r>
      <w:r w:rsidR="00141C0D" w:rsidRPr="00D916BA">
        <w:rPr>
          <w:sz w:val="24"/>
          <w:szCs w:val="24"/>
        </w:rPr>
        <w:t xml:space="preserve"> </w:t>
      </w:r>
      <w:r w:rsidRPr="00D916BA">
        <w:rPr>
          <w:sz w:val="24"/>
          <w:szCs w:val="24"/>
        </w:rPr>
        <w:t>Себелевой Татьяны Владимировны, действующего на основании Устава муниципального образования Алтайский сельсовет Табунского</w:t>
      </w:r>
      <w:r w:rsidR="00141C0D" w:rsidRPr="00D916BA">
        <w:rPr>
          <w:sz w:val="24"/>
          <w:szCs w:val="24"/>
        </w:rPr>
        <w:t xml:space="preserve"> </w:t>
      </w:r>
      <w:r w:rsidRPr="00D916BA">
        <w:rPr>
          <w:sz w:val="24"/>
          <w:szCs w:val="24"/>
        </w:rPr>
        <w:t>района Алтайского края, с одной стороны, и администрация Табунского</w:t>
      </w:r>
      <w:r w:rsidR="00141C0D" w:rsidRPr="00D916BA">
        <w:rPr>
          <w:sz w:val="24"/>
          <w:szCs w:val="24"/>
        </w:rPr>
        <w:t xml:space="preserve"> </w:t>
      </w:r>
      <w:r w:rsidRPr="00D916BA">
        <w:rPr>
          <w:sz w:val="24"/>
          <w:szCs w:val="24"/>
        </w:rPr>
        <w:t>района Алтайского края, именуемая в дальнейшем "</w:t>
      </w:r>
      <w:r w:rsidR="008B0CB6">
        <w:rPr>
          <w:sz w:val="24"/>
          <w:szCs w:val="24"/>
        </w:rPr>
        <w:t>а</w:t>
      </w:r>
      <w:r w:rsidRPr="00D916BA">
        <w:rPr>
          <w:sz w:val="24"/>
          <w:szCs w:val="24"/>
        </w:rPr>
        <w:t xml:space="preserve">дминистрация района", в лице главы района Швыдкого Виктора Сергеевича, действующего на основании Устава муниципального образования Табунский район Алтайского края, с другой стороны, вместе именуемые "Стороны", руководствуясь </w:t>
      </w:r>
      <w:hyperlink r:id="rId7" w:history="1">
        <w:r w:rsidRPr="00D916BA">
          <w:rPr>
            <w:rStyle w:val="ac"/>
            <w:color w:val="auto"/>
            <w:sz w:val="24"/>
            <w:szCs w:val="24"/>
            <w:u w:val="none"/>
          </w:rPr>
          <w:t xml:space="preserve">статьями </w:t>
        </w:r>
        <w:r w:rsidR="002C4977" w:rsidRPr="00D916BA">
          <w:rPr>
            <w:rStyle w:val="ac"/>
            <w:color w:val="auto"/>
            <w:sz w:val="24"/>
            <w:szCs w:val="24"/>
            <w:u w:val="none"/>
          </w:rPr>
          <w:t xml:space="preserve">14, </w:t>
        </w:r>
        <w:r w:rsidRPr="00D916BA">
          <w:rPr>
            <w:rStyle w:val="ac"/>
            <w:color w:val="auto"/>
            <w:sz w:val="24"/>
            <w:szCs w:val="24"/>
            <w:u w:val="none"/>
          </w:rPr>
          <w:t>15</w:t>
        </w:r>
      </w:hyperlink>
      <w:r w:rsidRPr="00D916BA">
        <w:rPr>
          <w:sz w:val="24"/>
          <w:szCs w:val="24"/>
        </w:rPr>
        <w:t xml:space="preserve">, </w:t>
      </w:r>
      <w:hyperlink r:id="rId8" w:history="1">
        <w:r w:rsidRPr="00D916BA">
          <w:rPr>
            <w:rStyle w:val="ac"/>
            <w:color w:val="auto"/>
            <w:sz w:val="24"/>
            <w:szCs w:val="24"/>
            <w:u w:val="none"/>
          </w:rPr>
          <w:t>52</w:t>
        </w:r>
      </w:hyperlink>
      <w:r w:rsidRPr="00D916BA">
        <w:rPr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заключили настоящее Соглашение о нижеследующем:</w:t>
      </w:r>
    </w:p>
    <w:p w:rsidR="00681C15" w:rsidRPr="00D916BA" w:rsidRDefault="00681C15" w:rsidP="00681C15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1. Предмет Соглашения</w:t>
      </w:r>
    </w:p>
    <w:p w:rsidR="00681C15" w:rsidRPr="00D916BA" w:rsidRDefault="004C3011" w:rsidP="00681C15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 xml:space="preserve">1.1. </w:t>
      </w:r>
      <w:r w:rsidR="00681C15" w:rsidRPr="00D916BA">
        <w:rPr>
          <w:sz w:val="24"/>
          <w:szCs w:val="24"/>
        </w:rPr>
        <w:t xml:space="preserve">Предметом настоящего Соглашения является передача </w:t>
      </w:r>
      <w:r w:rsidR="008B0CB6">
        <w:rPr>
          <w:sz w:val="24"/>
          <w:szCs w:val="24"/>
        </w:rPr>
        <w:t>а</w:t>
      </w:r>
      <w:r w:rsidR="00681C15" w:rsidRPr="00D916BA">
        <w:rPr>
          <w:sz w:val="24"/>
          <w:szCs w:val="24"/>
        </w:rPr>
        <w:t>дминистрацией поселения полномочий (далее - передаваемые полномочия) по обеспечению составления проекта бюджета поселения, внесению его с необходимыми документами и материалами на утверждение</w:t>
      </w:r>
      <w:r w:rsidR="00141C0D" w:rsidRPr="00D916BA">
        <w:rPr>
          <w:sz w:val="24"/>
          <w:szCs w:val="24"/>
        </w:rPr>
        <w:t xml:space="preserve"> </w:t>
      </w:r>
      <w:r w:rsidR="00AC511D" w:rsidRPr="00D916BA">
        <w:rPr>
          <w:sz w:val="24"/>
          <w:szCs w:val="24"/>
        </w:rPr>
        <w:t xml:space="preserve">Алтайского </w:t>
      </w:r>
      <w:r w:rsidR="00681C15" w:rsidRPr="00D916BA">
        <w:rPr>
          <w:sz w:val="24"/>
          <w:szCs w:val="24"/>
        </w:rPr>
        <w:t>сельского Совета депутатов</w:t>
      </w:r>
      <w:r w:rsidR="00141C0D" w:rsidRPr="00D916BA">
        <w:rPr>
          <w:sz w:val="24"/>
          <w:szCs w:val="24"/>
        </w:rPr>
        <w:t xml:space="preserve"> </w:t>
      </w:r>
      <w:r w:rsidR="00AC511D" w:rsidRPr="00D916BA">
        <w:rPr>
          <w:sz w:val="24"/>
          <w:szCs w:val="24"/>
        </w:rPr>
        <w:t>Табунского района Алтайского края (далее – сельский Совет депутатов)</w:t>
      </w:r>
      <w:r w:rsidR="00681C15" w:rsidRPr="00D916BA">
        <w:rPr>
          <w:sz w:val="24"/>
          <w:szCs w:val="24"/>
        </w:rPr>
        <w:t>, обеспечению исполнения бюджета поселения и составлению бюджетной отчетности, предоставлению отчета об исполнении бюджета поселения на утверждение сельского Совета депутатов</w:t>
      </w:r>
      <w:r w:rsidR="00564ACC" w:rsidRPr="00D916BA">
        <w:rPr>
          <w:sz w:val="24"/>
          <w:szCs w:val="24"/>
        </w:rPr>
        <w:t>;</w:t>
      </w:r>
    </w:p>
    <w:p w:rsidR="00BC78BD" w:rsidRPr="00D916BA" w:rsidRDefault="00BC78BD" w:rsidP="00BC78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ведение в установленном порядке бухгалтерского учета администрации Алтайского сельсовета</w:t>
      </w:r>
      <w:r w:rsidR="00141C0D" w:rsidRPr="00D916BA">
        <w:rPr>
          <w:sz w:val="24"/>
          <w:szCs w:val="24"/>
        </w:rPr>
        <w:t xml:space="preserve"> </w:t>
      </w:r>
      <w:r w:rsidRPr="00D916BA">
        <w:rPr>
          <w:sz w:val="24"/>
          <w:szCs w:val="24"/>
        </w:rPr>
        <w:t>Табунского района Алтайского края</w:t>
      </w:r>
      <w:r w:rsidR="00564ACC" w:rsidRPr="00D916BA">
        <w:rPr>
          <w:sz w:val="24"/>
          <w:szCs w:val="24"/>
        </w:rPr>
        <w:t>;</w:t>
      </w:r>
      <w:r w:rsidRPr="00D916BA">
        <w:rPr>
          <w:sz w:val="24"/>
          <w:szCs w:val="24"/>
        </w:rPr>
        <w:t xml:space="preserve"> </w:t>
      </w:r>
    </w:p>
    <w:p w:rsidR="004C3011" w:rsidRPr="00D916BA" w:rsidRDefault="00E17A37" w:rsidP="00E17A37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2</w:t>
      </w:r>
      <w:r w:rsidR="004C3011" w:rsidRPr="00D916BA">
        <w:rPr>
          <w:sz w:val="24"/>
          <w:szCs w:val="24"/>
        </w:rPr>
        <w:t>. Срок осуществления полномочий</w:t>
      </w:r>
    </w:p>
    <w:p w:rsidR="00E17A37" w:rsidRPr="00D916BA" w:rsidRDefault="004C3011" w:rsidP="00B25B74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 xml:space="preserve">2.1. </w:t>
      </w:r>
      <w:r w:rsidR="00E17A37" w:rsidRPr="00D916BA">
        <w:rPr>
          <w:sz w:val="24"/>
          <w:szCs w:val="24"/>
        </w:rPr>
        <w:t>Поселение осуществляет полномочия, предусмотренные разделом 1</w:t>
      </w:r>
      <w:r w:rsidR="00B25B74">
        <w:rPr>
          <w:sz w:val="24"/>
          <w:szCs w:val="24"/>
        </w:rPr>
        <w:t xml:space="preserve"> </w:t>
      </w:r>
      <w:r w:rsidR="00E17A37" w:rsidRPr="00D916BA">
        <w:rPr>
          <w:sz w:val="24"/>
          <w:szCs w:val="24"/>
        </w:rPr>
        <w:t xml:space="preserve">настоящего Соглашения, с </w:t>
      </w:r>
      <w:r w:rsidRPr="00D916BA">
        <w:rPr>
          <w:sz w:val="24"/>
          <w:szCs w:val="24"/>
        </w:rPr>
        <w:t>01 января 2020 года</w:t>
      </w:r>
      <w:r w:rsidR="00E17A37" w:rsidRPr="00D916BA">
        <w:rPr>
          <w:sz w:val="24"/>
          <w:szCs w:val="24"/>
        </w:rPr>
        <w:t xml:space="preserve"> по</w:t>
      </w:r>
      <w:r w:rsidRPr="00D916BA">
        <w:rPr>
          <w:sz w:val="24"/>
          <w:szCs w:val="24"/>
        </w:rPr>
        <w:t xml:space="preserve"> 31 декабря 2020</w:t>
      </w:r>
      <w:r w:rsidR="00E17A37" w:rsidRPr="00D916BA">
        <w:rPr>
          <w:sz w:val="24"/>
          <w:szCs w:val="24"/>
        </w:rPr>
        <w:t>.</w:t>
      </w:r>
    </w:p>
    <w:p w:rsidR="00681C15" w:rsidRPr="00D916BA" w:rsidRDefault="004C3011" w:rsidP="00681C15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3</w:t>
      </w:r>
      <w:r w:rsidR="00681C15" w:rsidRPr="00D916BA">
        <w:rPr>
          <w:sz w:val="24"/>
          <w:szCs w:val="24"/>
        </w:rPr>
        <w:t>. Права и обязанности сторон</w:t>
      </w:r>
    </w:p>
    <w:p w:rsidR="00681C15" w:rsidRPr="00D916BA" w:rsidRDefault="00E4119E" w:rsidP="00681C15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3</w:t>
      </w:r>
      <w:r w:rsidR="00681C15" w:rsidRPr="00D916BA">
        <w:rPr>
          <w:sz w:val="24"/>
          <w:szCs w:val="24"/>
        </w:rPr>
        <w:t>.1. Администраци</w:t>
      </w:r>
      <w:r w:rsidR="00394C9F" w:rsidRPr="00D916BA">
        <w:rPr>
          <w:sz w:val="24"/>
          <w:szCs w:val="24"/>
        </w:rPr>
        <w:t>я</w:t>
      </w:r>
      <w:r w:rsidR="00681C15" w:rsidRPr="00D916BA">
        <w:rPr>
          <w:sz w:val="24"/>
          <w:szCs w:val="24"/>
        </w:rPr>
        <w:t xml:space="preserve"> поселения</w:t>
      </w:r>
      <w:r w:rsidR="00394C9F" w:rsidRPr="00D916BA">
        <w:rPr>
          <w:sz w:val="24"/>
          <w:szCs w:val="24"/>
        </w:rPr>
        <w:t xml:space="preserve"> имеет право</w:t>
      </w:r>
      <w:r w:rsidR="00681C15" w:rsidRPr="00D916BA">
        <w:rPr>
          <w:sz w:val="24"/>
          <w:szCs w:val="24"/>
        </w:rPr>
        <w:t>:</w:t>
      </w:r>
    </w:p>
    <w:p w:rsidR="00681C15" w:rsidRPr="00D916BA" w:rsidRDefault="00E4119E" w:rsidP="00681C15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3</w:t>
      </w:r>
      <w:r w:rsidR="00681C15" w:rsidRPr="00D916BA">
        <w:rPr>
          <w:sz w:val="24"/>
          <w:szCs w:val="24"/>
        </w:rPr>
        <w:t xml:space="preserve">.1.1. требовать от </w:t>
      </w:r>
      <w:r w:rsidR="008B0CB6">
        <w:rPr>
          <w:sz w:val="24"/>
          <w:szCs w:val="24"/>
        </w:rPr>
        <w:t>а</w:t>
      </w:r>
      <w:r w:rsidR="00681C15" w:rsidRPr="00D916BA">
        <w:rPr>
          <w:sz w:val="24"/>
          <w:szCs w:val="24"/>
        </w:rPr>
        <w:t>дминистрации района надлежащего исполнения передаваемых полномочий.</w:t>
      </w:r>
    </w:p>
    <w:p w:rsidR="004C0E4F" w:rsidRPr="00D916BA" w:rsidRDefault="00E4119E" w:rsidP="004C0E4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916BA">
        <w:rPr>
          <w:color w:val="000000"/>
          <w:sz w:val="24"/>
          <w:szCs w:val="24"/>
        </w:rPr>
        <w:t>3</w:t>
      </w:r>
      <w:r w:rsidR="004C0E4F" w:rsidRPr="00D916BA">
        <w:rPr>
          <w:color w:val="000000"/>
          <w:sz w:val="24"/>
          <w:szCs w:val="24"/>
        </w:rPr>
        <w:t xml:space="preserve">.1.2. контролировать осуществление </w:t>
      </w:r>
      <w:r w:rsidR="008B0CB6">
        <w:rPr>
          <w:color w:val="000000"/>
          <w:sz w:val="24"/>
          <w:szCs w:val="24"/>
        </w:rPr>
        <w:t>а</w:t>
      </w:r>
      <w:r w:rsidR="004C0E4F" w:rsidRPr="00D916BA">
        <w:rPr>
          <w:color w:val="000000"/>
          <w:sz w:val="24"/>
          <w:szCs w:val="24"/>
        </w:rPr>
        <w:t>дминистрацией района полномочий, указанных в разделе 1 настоящего Соглашения, а также своевременное целевое использование предоставленных на эти цели денежных средств.</w:t>
      </w:r>
    </w:p>
    <w:p w:rsidR="00394C9F" w:rsidRPr="00D916BA" w:rsidRDefault="00E4119E" w:rsidP="00681C15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3</w:t>
      </w:r>
      <w:r w:rsidR="00681C15" w:rsidRPr="00D916BA">
        <w:rPr>
          <w:sz w:val="24"/>
          <w:szCs w:val="24"/>
        </w:rPr>
        <w:t>.</w:t>
      </w:r>
      <w:r w:rsidR="00394C9F" w:rsidRPr="00D916BA">
        <w:rPr>
          <w:sz w:val="24"/>
          <w:szCs w:val="24"/>
        </w:rPr>
        <w:t>2</w:t>
      </w:r>
      <w:r w:rsidR="00681C15" w:rsidRPr="00D916BA">
        <w:rPr>
          <w:sz w:val="24"/>
          <w:szCs w:val="24"/>
        </w:rPr>
        <w:t>. Администрация поселения обязана</w:t>
      </w:r>
      <w:r w:rsidR="00394C9F" w:rsidRPr="00D916BA">
        <w:rPr>
          <w:sz w:val="24"/>
          <w:szCs w:val="24"/>
        </w:rPr>
        <w:t>:</w:t>
      </w:r>
    </w:p>
    <w:p w:rsidR="00681C15" w:rsidRPr="00D916BA" w:rsidRDefault="00E4119E" w:rsidP="00681C15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3</w:t>
      </w:r>
      <w:r w:rsidR="00394C9F" w:rsidRPr="00D916BA">
        <w:rPr>
          <w:sz w:val="24"/>
          <w:szCs w:val="24"/>
        </w:rPr>
        <w:t>.2.1.</w:t>
      </w:r>
      <w:r w:rsidR="00681C15" w:rsidRPr="00D916BA">
        <w:rPr>
          <w:sz w:val="24"/>
          <w:szCs w:val="24"/>
        </w:rPr>
        <w:t xml:space="preserve"> представлять </w:t>
      </w:r>
      <w:r w:rsidR="008B0CB6">
        <w:rPr>
          <w:sz w:val="24"/>
          <w:szCs w:val="24"/>
        </w:rPr>
        <w:t>а</w:t>
      </w:r>
      <w:r w:rsidR="00681C15" w:rsidRPr="00D916BA">
        <w:rPr>
          <w:sz w:val="24"/>
          <w:szCs w:val="24"/>
        </w:rPr>
        <w:t>дминистрации района информацию и документацию, связанные с исполнением передаваемых полномочий.</w:t>
      </w:r>
    </w:p>
    <w:p w:rsidR="00681C15" w:rsidRPr="00D916BA" w:rsidRDefault="00E4119E" w:rsidP="00681C15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3</w:t>
      </w:r>
      <w:r w:rsidR="004C0E4F" w:rsidRPr="00D916BA">
        <w:rPr>
          <w:sz w:val="24"/>
          <w:szCs w:val="24"/>
        </w:rPr>
        <w:t>.</w:t>
      </w:r>
      <w:r w:rsidR="00394C9F" w:rsidRPr="00D916BA">
        <w:rPr>
          <w:sz w:val="24"/>
          <w:szCs w:val="24"/>
        </w:rPr>
        <w:t>2.2</w:t>
      </w:r>
      <w:r w:rsidR="00681C15" w:rsidRPr="00D916BA">
        <w:rPr>
          <w:sz w:val="24"/>
          <w:szCs w:val="24"/>
        </w:rPr>
        <w:t xml:space="preserve">. не препятствовать </w:t>
      </w:r>
      <w:r w:rsidR="008B0CB6">
        <w:rPr>
          <w:sz w:val="24"/>
          <w:szCs w:val="24"/>
        </w:rPr>
        <w:t>а</w:t>
      </w:r>
      <w:r w:rsidR="00681C15" w:rsidRPr="00D916BA">
        <w:rPr>
          <w:sz w:val="24"/>
          <w:szCs w:val="24"/>
        </w:rPr>
        <w:t>дминистрации района при осуществлении последней передаваемых полномочий.</w:t>
      </w:r>
    </w:p>
    <w:p w:rsidR="004C3011" w:rsidRPr="00D916BA" w:rsidRDefault="00E4119E" w:rsidP="00681C15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3</w:t>
      </w:r>
      <w:r w:rsidR="004C3011" w:rsidRPr="00D916BA">
        <w:rPr>
          <w:sz w:val="24"/>
          <w:szCs w:val="24"/>
        </w:rPr>
        <w:t>.</w:t>
      </w:r>
      <w:r w:rsidR="00394C9F" w:rsidRPr="00D916BA">
        <w:rPr>
          <w:sz w:val="24"/>
          <w:szCs w:val="24"/>
        </w:rPr>
        <w:t>2.3</w:t>
      </w:r>
      <w:r w:rsidR="004C3011" w:rsidRPr="00D916BA">
        <w:rPr>
          <w:sz w:val="24"/>
          <w:szCs w:val="24"/>
        </w:rPr>
        <w:t xml:space="preserve">. перечислить денежные средства </w:t>
      </w:r>
      <w:r w:rsidR="008B0CB6">
        <w:rPr>
          <w:sz w:val="24"/>
          <w:szCs w:val="24"/>
        </w:rPr>
        <w:t>а</w:t>
      </w:r>
      <w:r w:rsidR="004C3011" w:rsidRPr="00D916BA">
        <w:rPr>
          <w:sz w:val="24"/>
          <w:szCs w:val="24"/>
        </w:rPr>
        <w:t>дминистрации района в виде межбюджетных трансфертов до 01 ноября 2020 года.</w:t>
      </w:r>
    </w:p>
    <w:p w:rsidR="00681C15" w:rsidRPr="00D916BA" w:rsidRDefault="00E4119E" w:rsidP="00681C15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3</w:t>
      </w:r>
      <w:r w:rsidR="00681C15" w:rsidRPr="00D916BA">
        <w:rPr>
          <w:sz w:val="24"/>
          <w:szCs w:val="24"/>
        </w:rPr>
        <w:t>.</w:t>
      </w:r>
      <w:r w:rsidR="00394C9F" w:rsidRPr="00D916BA">
        <w:rPr>
          <w:sz w:val="24"/>
          <w:szCs w:val="24"/>
        </w:rPr>
        <w:t>3</w:t>
      </w:r>
      <w:r w:rsidR="00681C15" w:rsidRPr="00D916BA">
        <w:rPr>
          <w:sz w:val="24"/>
          <w:szCs w:val="24"/>
        </w:rPr>
        <w:t xml:space="preserve">. </w:t>
      </w:r>
      <w:r w:rsidR="00394C9F" w:rsidRPr="00D916BA">
        <w:rPr>
          <w:sz w:val="24"/>
          <w:szCs w:val="24"/>
        </w:rPr>
        <w:t>Администрация</w:t>
      </w:r>
      <w:r w:rsidR="00681C15" w:rsidRPr="00D916BA">
        <w:rPr>
          <w:sz w:val="24"/>
          <w:szCs w:val="24"/>
        </w:rPr>
        <w:t xml:space="preserve"> района</w:t>
      </w:r>
      <w:r w:rsidR="00394C9F" w:rsidRPr="00D916BA">
        <w:rPr>
          <w:sz w:val="24"/>
          <w:szCs w:val="24"/>
        </w:rPr>
        <w:t xml:space="preserve"> имеет право</w:t>
      </w:r>
      <w:r w:rsidR="00681C15" w:rsidRPr="00D916BA">
        <w:rPr>
          <w:sz w:val="24"/>
          <w:szCs w:val="24"/>
        </w:rPr>
        <w:t>:</w:t>
      </w:r>
    </w:p>
    <w:p w:rsidR="00681C15" w:rsidRPr="00D916BA" w:rsidRDefault="00E4119E" w:rsidP="00681C15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3</w:t>
      </w:r>
      <w:r w:rsidR="00681C15" w:rsidRPr="00D916BA">
        <w:rPr>
          <w:sz w:val="24"/>
          <w:szCs w:val="24"/>
        </w:rPr>
        <w:t>.</w:t>
      </w:r>
      <w:r w:rsidR="00394C9F" w:rsidRPr="00D916BA">
        <w:rPr>
          <w:sz w:val="24"/>
          <w:szCs w:val="24"/>
        </w:rPr>
        <w:t>3</w:t>
      </w:r>
      <w:r w:rsidR="00681C15" w:rsidRPr="00D916BA">
        <w:rPr>
          <w:sz w:val="24"/>
          <w:szCs w:val="24"/>
        </w:rPr>
        <w:t xml:space="preserve">.1. требовать от </w:t>
      </w:r>
      <w:r w:rsidR="008B0CB6">
        <w:rPr>
          <w:sz w:val="24"/>
          <w:szCs w:val="24"/>
        </w:rPr>
        <w:t>а</w:t>
      </w:r>
      <w:r w:rsidR="00681C15" w:rsidRPr="00D916BA">
        <w:rPr>
          <w:sz w:val="24"/>
          <w:szCs w:val="24"/>
        </w:rPr>
        <w:t>дминистрации поселения представления 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:rsidR="004C0E4F" w:rsidRPr="00D916BA" w:rsidRDefault="00E4119E" w:rsidP="004C0E4F">
      <w:pPr>
        <w:ind w:firstLine="709"/>
        <w:jc w:val="both"/>
        <w:rPr>
          <w:sz w:val="24"/>
          <w:szCs w:val="24"/>
        </w:rPr>
      </w:pPr>
      <w:r w:rsidRPr="00D916BA">
        <w:rPr>
          <w:color w:val="000000"/>
          <w:sz w:val="24"/>
          <w:szCs w:val="24"/>
        </w:rPr>
        <w:t>3</w:t>
      </w:r>
      <w:r w:rsidR="00394C9F" w:rsidRPr="00D916BA">
        <w:rPr>
          <w:color w:val="000000"/>
          <w:sz w:val="24"/>
          <w:szCs w:val="24"/>
        </w:rPr>
        <w:t>.3</w:t>
      </w:r>
      <w:r w:rsidR="004C0E4F" w:rsidRPr="00D916BA">
        <w:rPr>
          <w:color w:val="000000"/>
          <w:sz w:val="24"/>
          <w:szCs w:val="24"/>
        </w:rPr>
        <w:t xml:space="preserve">.2. </w:t>
      </w:r>
      <w:r w:rsidR="004C0E4F" w:rsidRPr="00D916BA">
        <w:rPr>
          <w:sz w:val="24"/>
          <w:szCs w:val="24"/>
        </w:rPr>
        <w:t xml:space="preserve">дополнительно использовать для осуществления переданных в соответствии с </w:t>
      </w:r>
      <w:r w:rsidR="00394C9F" w:rsidRPr="00D916BA">
        <w:rPr>
          <w:sz w:val="24"/>
          <w:szCs w:val="24"/>
        </w:rPr>
        <w:t xml:space="preserve">настоящим </w:t>
      </w:r>
      <w:r w:rsidR="004C0E4F" w:rsidRPr="00D916BA">
        <w:rPr>
          <w:sz w:val="24"/>
          <w:szCs w:val="24"/>
        </w:rPr>
        <w:t xml:space="preserve">соглашением полномочий собственные материальные и финансовые средства в </w:t>
      </w:r>
      <w:r w:rsidR="004C0E4F" w:rsidRPr="00D916BA">
        <w:rPr>
          <w:sz w:val="24"/>
          <w:szCs w:val="24"/>
        </w:rPr>
        <w:lastRenderedPageBreak/>
        <w:t>случаях и порядке, предусмотренны</w:t>
      </w:r>
      <w:r w:rsidR="00394C9F" w:rsidRPr="00D916BA">
        <w:rPr>
          <w:sz w:val="24"/>
          <w:szCs w:val="24"/>
        </w:rPr>
        <w:t>х</w:t>
      </w:r>
      <w:r w:rsidR="004C0E4F" w:rsidRPr="00D916BA">
        <w:rPr>
          <w:sz w:val="24"/>
          <w:szCs w:val="24"/>
        </w:rPr>
        <w:t xml:space="preserve"> решением Табунского</w:t>
      </w:r>
      <w:r w:rsidR="00141C0D" w:rsidRPr="00D916BA">
        <w:rPr>
          <w:sz w:val="24"/>
          <w:szCs w:val="24"/>
        </w:rPr>
        <w:t xml:space="preserve"> </w:t>
      </w:r>
      <w:r w:rsidR="004C0E4F" w:rsidRPr="00D916BA">
        <w:rPr>
          <w:sz w:val="24"/>
          <w:szCs w:val="24"/>
        </w:rPr>
        <w:t>районного Совета депутатов Алтайского края.</w:t>
      </w:r>
    </w:p>
    <w:p w:rsidR="00394C9F" w:rsidRPr="00D916BA" w:rsidRDefault="00E4119E" w:rsidP="00681C15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3</w:t>
      </w:r>
      <w:r w:rsidR="00681C15" w:rsidRPr="00D916BA">
        <w:rPr>
          <w:sz w:val="24"/>
          <w:szCs w:val="24"/>
        </w:rPr>
        <w:t>.</w:t>
      </w:r>
      <w:r w:rsidR="00394C9F" w:rsidRPr="00D916BA">
        <w:rPr>
          <w:sz w:val="24"/>
          <w:szCs w:val="24"/>
        </w:rPr>
        <w:t>4</w:t>
      </w:r>
      <w:r w:rsidR="00681C15" w:rsidRPr="00D916BA">
        <w:rPr>
          <w:sz w:val="24"/>
          <w:szCs w:val="24"/>
        </w:rPr>
        <w:t>. Администрация района обязана</w:t>
      </w:r>
      <w:r w:rsidR="00394C9F" w:rsidRPr="00D916BA">
        <w:rPr>
          <w:sz w:val="24"/>
          <w:szCs w:val="24"/>
        </w:rPr>
        <w:t>:</w:t>
      </w:r>
    </w:p>
    <w:p w:rsidR="003D7385" w:rsidRPr="00DA24B3" w:rsidRDefault="003D7385" w:rsidP="003D7385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3.4.1.</w:t>
      </w:r>
      <w:r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обеспеч</w:t>
      </w:r>
      <w:r>
        <w:rPr>
          <w:sz w:val="24"/>
          <w:szCs w:val="24"/>
        </w:rPr>
        <w:t>ить</w:t>
      </w:r>
      <w:r w:rsidRPr="00DA24B3">
        <w:rPr>
          <w:sz w:val="24"/>
          <w:szCs w:val="24"/>
        </w:rPr>
        <w:t xml:space="preserve"> составлени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проекта бюджета поселения, внес</w:t>
      </w:r>
      <w:r>
        <w:rPr>
          <w:sz w:val="24"/>
          <w:szCs w:val="24"/>
        </w:rPr>
        <w:t>ение</w:t>
      </w:r>
      <w:r w:rsidRPr="00DA24B3">
        <w:rPr>
          <w:sz w:val="24"/>
          <w:szCs w:val="24"/>
        </w:rPr>
        <w:t xml:space="preserve"> его с необходимыми документами и материалами на утверждение </w:t>
      </w:r>
      <w:r>
        <w:rPr>
          <w:sz w:val="24"/>
          <w:szCs w:val="24"/>
        </w:rPr>
        <w:t>Алтайского</w:t>
      </w:r>
      <w:r w:rsidRPr="00DA24B3">
        <w:rPr>
          <w:sz w:val="24"/>
          <w:szCs w:val="24"/>
        </w:rPr>
        <w:t xml:space="preserve"> сельского Совета депутатов Табунского района Алтайского края (далее – сельский Совет депутатов), обеспеч</w:t>
      </w:r>
      <w:r>
        <w:rPr>
          <w:sz w:val="24"/>
          <w:szCs w:val="24"/>
        </w:rPr>
        <w:t xml:space="preserve">ить </w:t>
      </w:r>
      <w:r w:rsidRPr="00DA24B3">
        <w:rPr>
          <w:sz w:val="24"/>
          <w:szCs w:val="24"/>
        </w:rPr>
        <w:t>исполнени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бюджета поселения и составлени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бюджетной отчетности, предоставлени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отчета об исполнении бюджета поселения на утверждение сельского Совета депутатов;</w:t>
      </w:r>
    </w:p>
    <w:p w:rsidR="003D7385" w:rsidRDefault="003D7385" w:rsidP="003D73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3.4.2. </w:t>
      </w:r>
      <w:r w:rsidRPr="00DA24B3">
        <w:rPr>
          <w:sz w:val="24"/>
          <w:szCs w:val="24"/>
        </w:rPr>
        <w:t xml:space="preserve">осуществлять ведение бухгалтерского учета в соответствии с Бюджетным кодексом Российской Федерации, федеральным законом от 06.12.2011 № 402-ФЗ «О бухгалтерском учете», Инструкцией по применению Единого плана счетов  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учреждений», утвержденной Приказом Минфина России от 01.12.2010 № 157н, иными нормативными правовыми актами, регламентирующими бухгалтерский учет; </w:t>
      </w:r>
    </w:p>
    <w:p w:rsidR="003D7385" w:rsidRPr="00DA24B3" w:rsidRDefault="003D7385" w:rsidP="003D73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3.4.3. </w:t>
      </w:r>
      <w:r w:rsidRPr="00DA24B3">
        <w:rPr>
          <w:sz w:val="24"/>
          <w:szCs w:val="24"/>
        </w:rPr>
        <w:t xml:space="preserve">осуществлять реализацию мероприятий, связанных с исполнением переданного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муниципального образования </w:t>
      </w:r>
      <w:r>
        <w:rPr>
          <w:sz w:val="24"/>
          <w:szCs w:val="24"/>
        </w:rPr>
        <w:t xml:space="preserve">Алтайский </w:t>
      </w:r>
      <w:r w:rsidRPr="00DA24B3">
        <w:rPr>
          <w:sz w:val="24"/>
          <w:szCs w:val="24"/>
        </w:rPr>
        <w:t>сельсовет Табунского района Алтайского края.</w:t>
      </w:r>
    </w:p>
    <w:p w:rsidR="00681C15" w:rsidRPr="00D916BA" w:rsidRDefault="00E4119E" w:rsidP="00702ACE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4</w:t>
      </w:r>
      <w:r w:rsidR="00681C15" w:rsidRPr="00D916BA">
        <w:rPr>
          <w:sz w:val="24"/>
          <w:szCs w:val="24"/>
        </w:rPr>
        <w:t xml:space="preserve">. Порядок определения </w:t>
      </w:r>
      <w:r w:rsidR="008B0CB6">
        <w:rPr>
          <w:sz w:val="24"/>
          <w:szCs w:val="24"/>
        </w:rPr>
        <w:t xml:space="preserve">ежегодного </w:t>
      </w:r>
      <w:r w:rsidR="00736E04">
        <w:rPr>
          <w:sz w:val="24"/>
          <w:szCs w:val="24"/>
        </w:rPr>
        <w:t xml:space="preserve">объема </w:t>
      </w:r>
      <w:r w:rsidR="00681C15" w:rsidRPr="00D916BA">
        <w:rPr>
          <w:sz w:val="24"/>
          <w:szCs w:val="24"/>
        </w:rPr>
        <w:t>межбюджетных трансфертов</w:t>
      </w:r>
    </w:p>
    <w:p w:rsidR="00681C15" w:rsidRPr="00D916BA" w:rsidRDefault="00E4119E" w:rsidP="00702ACE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4</w:t>
      </w:r>
      <w:r w:rsidR="00681C15" w:rsidRPr="00D916BA">
        <w:rPr>
          <w:sz w:val="24"/>
          <w:szCs w:val="24"/>
        </w:rPr>
        <w:t xml:space="preserve">.1. </w:t>
      </w:r>
      <w:r w:rsidR="00702ACE" w:rsidRPr="00D916BA">
        <w:rPr>
          <w:sz w:val="24"/>
          <w:szCs w:val="24"/>
        </w:rPr>
        <w:t xml:space="preserve">Исполнение передаваемой части полномочий, указанных в пункте 1.1 настоящего Соглашения, осуществляется за счет межбюджетных трансфертов, предоставляемых ежегодно из бюджета поселения в районный бюджет. </w:t>
      </w:r>
    </w:p>
    <w:p w:rsidR="00702ACE" w:rsidRPr="00D916BA" w:rsidRDefault="00E4119E" w:rsidP="00702ACE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4</w:t>
      </w:r>
      <w:r w:rsidR="00702ACE" w:rsidRPr="00D916BA">
        <w:rPr>
          <w:sz w:val="24"/>
          <w:szCs w:val="24"/>
        </w:rPr>
        <w:t>.2. Стороны ежегодно определяют объем межбюджетных трансфертов, необходимых для осуществления передаваемых полномочий, указанных в пункте 1.1 настоящего Соглашения, при принятии бюджета поселения на очередной финансовый год.</w:t>
      </w:r>
    </w:p>
    <w:p w:rsidR="00702ACE" w:rsidRPr="00D916BA" w:rsidRDefault="00E4119E" w:rsidP="00702ACE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4</w:t>
      </w:r>
      <w:r w:rsidR="00702ACE" w:rsidRPr="00D916BA">
        <w:rPr>
          <w:sz w:val="24"/>
          <w:szCs w:val="24"/>
        </w:rPr>
        <w:t>.3. Перечисление межбюджетных трансфертов, предоставляемых из бюджета поселения,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 на основании утвержденной сводной бюджетной роспис</w:t>
      </w:r>
      <w:r w:rsidR="001836CD" w:rsidRPr="00D916BA">
        <w:rPr>
          <w:sz w:val="24"/>
          <w:szCs w:val="24"/>
        </w:rPr>
        <w:t>и по расходам бюджета поселения.</w:t>
      </w:r>
    </w:p>
    <w:p w:rsidR="00681C15" w:rsidRPr="00D916BA" w:rsidRDefault="00E4119E" w:rsidP="00702ACE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4</w:t>
      </w:r>
      <w:r w:rsidR="00681C15" w:rsidRPr="00D916BA">
        <w:rPr>
          <w:sz w:val="24"/>
          <w:szCs w:val="24"/>
        </w:rPr>
        <w:t>.</w:t>
      </w:r>
      <w:r w:rsidR="00AC511D" w:rsidRPr="00D916BA">
        <w:rPr>
          <w:sz w:val="24"/>
          <w:szCs w:val="24"/>
        </w:rPr>
        <w:t>4</w:t>
      </w:r>
      <w:r w:rsidR="00681C15" w:rsidRPr="00D916BA">
        <w:rPr>
          <w:sz w:val="24"/>
          <w:szCs w:val="24"/>
        </w:rPr>
        <w:t>. Органы местного самоуправления района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порядке, предусмотренны</w:t>
      </w:r>
      <w:r w:rsidR="00F249B5" w:rsidRPr="00D916BA">
        <w:rPr>
          <w:sz w:val="24"/>
          <w:szCs w:val="24"/>
        </w:rPr>
        <w:t>х</w:t>
      </w:r>
      <w:r w:rsidR="00681C15" w:rsidRPr="00D916BA">
        <w:rPr>
          <w:sz w:val="24"/>
          <w:szCs w:val="24"/>
        </w:rPr>
        <w:t xml:space="preserve"> решением </w:t>
      </w:r>
      <w:r w:rsidR="00AC511D" w:rsidRPr="00D916BA">
        <w:rPr>
          <w:sz w:val="24"/>
          <w:szCs w:val="24"/>
        </w:rPr>
        <w:t>Табунского</w:t>
      </w:r>
      <w:r w:rsidR="00141C0D" w:rsidRPr="00D916BA">
        <w:rPr>
          <w:sz w:val="24"/>
          <w:szCs w:val="24"/>
        </w:rPr>
        <w:t xml:space="preserve"> </w:t>
      </w:r>
      <w:r w:rsidR="00681C15" w:rsidRPr="00D916BA">
        <w:rPr>
          <w:sz w:val="24"/>
          <w:szCs w:val="24"/>
        </w:rPr>
        <w:t>районного Совета депутатов</w:t>
      </w:r>
      <w:r w:rsidR="00AC511D" w:rsidRPr="00D916BA">
        <w:rPr>
          <w:sz w:val="24"/>
          <w:szCs w:val="24"/>
        </w:rPr>
        <w:t xml:space="preserve"> Алтайского края</w:t>
      </w:r>
      <w:r w:rsidR="00681C15" w:rsidRPr="00D916BA">
        <w:rPr>
          <w:sz w:val="24"/>
          <w:szCs w:val="24"/>
        </w:rPr>
        <w:t>.</w:t>
      </w:r>
    </w:p>
    <w:p w:rsidR="00681C15" w:rsidRPr="00D916BA" w:rsidRDefault="00E4119E" w:rsidP="00AC511D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5</w:t>
      </w:r>
      <w:r w:rsidR="00681C15" w:rsidRPr="00D916BA">
        <w:rPr>
          <w:sz w:val="24"/>
          <w:szCs w:val="24"/>
        </w:rPr>
        <w:t>. Ответственность сторон</w:t>
      </w:r>
    </w:p>
    <w:p w:rsidR="00F249B5" w:rsidRPr="00D916BA" w:rsidRDefault="00E4119E" w:rsidP="00F249B5">
      <w:pPr>
        <w:tabs>
          <w:tab w:val="left" w:pos="765"/>
        </w:tabs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5</w:t>
      </w:r>
      <w:r w:rsidR="00681C15" w:rsidRPr="00D916BA">
        <w:rPr>
          <w:sz w:val="24"/>
          <w:szCs w:val="24"/>
        </w:rPr>
        <w:t>.1. Стороны несут ответственность за исполнение условий настоящего Соглашения в соответствии с действующим законодательством.</w:t>
      </w:r>
    </w:p>
    <w:p w:rsidR="00F249B5" w:rsidRPr="00D916BA" w:rsidRDefault="00F249B5" w:rsidP="00F249B5">
      <w:pPr>
        <w:tabs>
          <w:tab w:val="left" w:pos="765"/>
        </w:tabs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 xml:space="preserve">При просрочке финансирования </w:t>
      </w:r>
      <w:r w:rsidR="008B0CB6">
        <w:rPr>
          <w:sz w:val="24"/>
          <w:szCs w:val="24"/>
        </w:rPr>
        <w:t>а</w:t>
      </w:r>
      <w:r w:rsidRPr="00D916BA">
        <w:rPr>
          <w:sz w:val="24"/>
          <w:szCs w:val="24"/>
        </w:rPr>
        <w:t>дминистрация поселения выплачивает неустойку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просрочки, начиная со дня, следующего после истечения срока исполнения обязательств.</w:t>
      </w:r>
    </w:p>
    <w:p w:rsidR="00681C15" w:rsidRPr="00D916BA" w:rsidRDefault="00E4119E" w:rsidP="00AC511D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5</w:t>
      </w:r>
      <w:r w:rsidR="00681C15" w:rsidRPr="00D916BA">
        <w:rPr>
          <w:sz w:val="24"/>
          <w:szCs w:val="24"/>
        </w:rPr>
        <w:t xml:space="preserve">.2. </w:t>
      </w:r>
      <w:r w:rsidR="00E17A37" w:rsidRPr="00D916BA">
        <w:rPr>
          <w:sz w:val="24"/>
          <w:szCs w:val="24"/>
        </w:rPr>
        <w:t xml:space="preserve">Установление факта ненадлежащего осуществления </w:t>
      </w:r>
      <w:r w:rsidR="008B0CB6">
        <w:rPr>
          <w:sz w:val="24"/>
          <w:szCs w:val="24"/>
        </w:rPr>
        <w:t>а</w:t>
      </w:r>
      <w:r w:rsidR="00E17A37" w:rsidRPr="00D916BA">
        <w:rPr>
          <w:sz w:val="24"/>
          <w:szCs w:val="24"/>
        </w:rPr>
        <w:t xml:space="preserve">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документально. В случае нецелевого использования межбюджетных трансфертов они подлежат возврату в бюджет поселения. </w:t>
      </w:r>
    </w:p>
    <w:p w:rsidR="00681C15" w:rsidRPr="00D916BA" w:rsidRDefault="00E4119E" w:rsidP="00AC511D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6</w:t>
      </w:r>
      <w:r w:rsidR="00681C15" w:rsidRPr="00D916BA">
        <w:rPr>
          <w:sz w:val="24"/>
          <w:szCs w:val="24"/>
        </w:rPr>
        <w:t xml:space="preserve">. Порядок разрешения споров и расторжения </w:t>
      </w:r>
      <w:r w:rsidR="00F117BB" w:rsidRPr="00D916BA">
        <w:rPr>
          <w:sz w:val="24"/>
          <w:szCs w:val="24"/>
        </w:rPr>
        <w:t>Соглашения</w:t>
      </w:r>
    </w:p>
    <w:p w:rsidR="00681C15" w:rsidRPr="00D916BA" w:rsidRDefault="00E4119E" w:rsidP="00AC511D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lastRenderedPageBreak/>
        <w:t>6</w:t>
      </w:r>
      <w:r w:rsidR="00681C15" w:rsidRPr="00D916BA">
        <w:rPr>
          <w:sz w:val="24"/>
          <w:szCs w:val="24"/>
        </w:rPr>
        <w:t>.1.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681C15" w:rsidRPr="00D916BA" w:rsidRDefault="00E4119E" w:rsidP="00AC511D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6</w:t>
      </w:r>
      <w:r w:rsidR="00681C15" w:rsidRPr="00D916BA">
        <w:rPr>
          <w:sz w:val="24"/>
          <w:szCs w:val="24"/>
        </w:rPr>
        <w:t xml:space="preserve">.2. По соглашению сторон для урегулирования разногласий может создаваться согласительная комиссия, включающая на паритетных началах представителей </w:t>
      </w:r>
      <w:r w:rsidR="008B0CB6">
        <w:rPr>
          <w:sz w:val="24"/>
          <w:szCs w:val="24"/>
        </w:rPr>
        <w:t>а</w:t>
      </w:r>
      <w:r w:rsidR="00681C15" w:rsidRPr="00D916BA">
        <w:rPr>
          <w:sz w:val="24"/>
          <w:szCs w:val="24"/>
        </w:rPr>
        <w:t xml:space="preserve">дминистрации поселения и </w:t>
      </w:r>
      <w:r w:rsidR="008B0CB6">
        <w:rPr>
          <w:sz w:val="24"/>
          <w:szCs w:val="24"/>
        </w:rPr>
        <w:t>а</w:t>
      </w:r>
      <w:r w:rsidR="00681C15" w:rsidRPr="00D916BA">
        <w:rPr>
          <w:sz w:val="24"/>
          <w:szCs w:val="24"/>
        </w:rPr>
        <w:t>дминистрации района. По решению Сторон в состав комиссии могут включаться и иные лица.</w:t>
      </w:r>
    </w:p>
    <w:p w:rsidR="00681C15" w:rsidRPr="00D916BA" w:rsidRDefault="00E4119E" w:rsidP="00AC511D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6</w:t>
      </w:r>
      <w:r w:rsidR="00681C15" w:rsidRPr="00D916BA">
        <w:rPr>
          <w:sz w:val="24"/>
          <w:szCs w:val="24"/>
        </w:rPr>
        <w:t>.3. 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681C15" w:rsidRPr="00D916BA" w:rsidRDefault="00E4119E" w:rsidP="00AC511D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6</w:t>
      </w:r>
      <w:r w:rsidR="00681C15" w:rsidRPr="00D916BA">
        <w:rPr>
          <w:sz w:val="24"/>
          <w:szCs w:val="24"/>
        </w:rPr>
        <w:t>.4. Расторжение настоящего Соглашения, в том числе досрочное, допускается по взаимному согласию Сторон или решению суда по основаниям, предусмотренным действующим законодательством Российской Федерации.</w:t>
      </w:r>
    </w:p>
    <w:p w:rsidR="00681C15" w:rsidRPr="00D916BA" w:rsidRDefault="00E4119E" w:rsidP="00141C0D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7</w:t>
      </w:r>
      <w:r w:rsidR="00681C15" w:rsidRPr="00D916BA">
        <w:rPr>
          <w:sz w:val="24"/>
          <w:szCs w:val="24"/>
        </w:rPr>
        <w:t>. Прочие условия</w:t>
      </w:r>
    </w:p>
    <w:p w:rsidR="00AD68A8" w:rsidRPr="00D916BA" w:rsidRDefault="00AD68A8" w:rsidP="00AD68A8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7.1. Условия настоящего Соглашения могут быть изменены по взаимному согласию Сторон с обязательным составлением письменного документа, являющегося неотъемлемой частью настоящего Соглашения и утвержденным представительными органами Сторон.</w:t>
      </w:r>
    </w:p>
    <w:p w:rsidR="00681C15" w:rsidRPr="00D916BA" w:rsidRDefault="00E4119E" w:rsidP="00AC511D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</w:t>
      </w:r>
      <w:r w:rsidR="00681C15" w:rsidRPr="00D916BA">
        <w:rPr>
          <w:sz w:val="24"/>
          <w:szCs w:val="24"/>
        </w:rPr>
        <w:t>.2. В случае неисполнения условий Соглашения оно может быть расторгнуто по инициативе любой из сторон.</w:t>
      </w:r>
    </w:p>
    <w:p w:rsidR="00681C15" w:rsidRPr="00D916BA" w:rsidRDefault="00E4119E" w:rsidP="00AC511D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</w:t>
      </w:r>
      <w:r w:rsidR="00681C15" w:rsidRPr="00D916BA">
        <w:rPr>
          <w:sz w:val="24"/>
          <w:szCs w:val="24"/>
        </w:rPr>
        <w:t>.3. Настоящее Соглашение составлено в двух подлинных экземплярах, имеющих равную юридическую силу, - по одному для каждой из Сторон.</w:t>
      </w:r>
    </w:p>
    <w:p w:rsidR="00681C15" w:rsidRPr="00D916BA" w:rsidRDefault="00E4119E" w:rsidP="00AC511D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</w:t>
      </w:r>
      <w:r w:rsidR="00681C15" w:rsidRPr="00D916BA">
        <w:rPr>
          <w:sz w:val="24"/>
          <w:szCs w:val="24"/>
        </w:rPr>
        <w:t>.4. В случае изменения юридических адресов, банковских реквизитов Сторона обязана сообщить об этом другой Стороне в течение десятидневного срока в письменном виде.</w:t>
      </w:r>
    </w:p>
    <w:p w:rsidR="00681C15" w:rsidRPr="00D916BA" w:rsidRDefault="00681C15" w:rsidP="00AC511D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7.</w:t>
      </w:r>
      <w:r w:rsidR="00E4119E" w:rsidRPr="00D916BA">
        <w:rPr>
          <w:sz w:val="24"/>
          <w:szCs w:val="24"/>
        </w:rPr>
        <w:t>5</w:t>
      </w:r>
      <w:r w:rsidRPr="00D916BA">
        <w:rPr>
          <w:sz w:val="24"/>
          <w:szCs w:val="24"/>
        </w:rPr>
        <w:t xml:space="preserve">. Настоящее Соглашение вступает в силу с момента </w:t>
      </w:r>
      <w:r w:rsidR="00E4119E" w:rsidRPr="00D916BA">
        <w:rPr>
          <w:sz w:val="24"/>
          <w:szCs w:val="24"/>
        </w:rPr>
        <w:t xml:space="preserve">его </w:t>
      </w:r>
      <w:r w:rsidRPr="00D916BA">
        <w:rPr>
          <w:sz w:val="24"/>
          <w:szCs w:val="24"/>
        </w:rPr>
        <w:t>подписания глав</w:t>
      </w:r>
      <w:r w:rsidR="007A1A4D" w:rsidRPr="00D916BA">
        <w:rPr>
          <w:sz w:val="24"/>
          <w:szCs w:val="24"/>
        </w:rPr>
        <w:t>ой</w:t>
      </w:r>
      <w:r w:rsidRPr="00D916BA">
        <w:rPr>
          <w:sz w:val="24"/>
          <w:szCs w:val="24"/>
        </w:rPr>
        <w:t xml:space="preserve"> </w:t>
      </w:r>
      <w:r w:rsidR="00E4119E" w:rsidRPr="00D916BA">
        <w:rPr>
          <w:sz w:val="24"/>
          <w:szCs w:val="24"/>
        </w:rPr>
        <w:t xml:space="preserve">района и </w:t>
      </w:r>
      <w:r w:rsidR="007A1A4D" w:rsidRPr="00D916BA">
        <w:rPr>
          <w:sz w:val="24"/>
          <w:szCs w:val="24"/>
        </w:rPr>
        <w:t>главой сельсовета</w:t>
      </w:r>
      <w:r w:rsidRPr="00D916BA">
        <w:rPr>
          <w:sz w:val="24"/>
          <w:szCs w:val="24"/>
        </w:rPr>
        <w:t>.</w:t>
      </w:r>
    </w:p>
    <w:p w:rsidR="00681C15" w:rsidRPr="00D916BA" w:rsidRDefault="00681C15" w:rsidP="00AC511D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7.</w:t>
      </w:r>
      <w:r w:rsidR="00E4119E" w:rsidRPr="00D916BA">
        <w:rPr>
          <w:sz w:val="24"/>
          <w:szCs w:val="24"/>
        </w:rPr>
        <w:t>6</w:t>
      </w:r>
      <w:r w:rsidRPr="00D916BA">
        <w:rPr>
          <w:sz w:val="24"/>
          <w:szCs w:val="24"/>
        </w:rPr>
        <w:t>. Настоящее Соглашение прекращает свое действие с момента истечения срока, на который оно было заключено.</w:t>
      </w:r>
    </w:p>
    <w:p w:rsidR="00681C15" w:rsidRPr="00D916BA" w:rsidRDefault="00681C15" w:rsidP="00AC511D">
      <w:pPr>
        <w:jc w:val="center"/>
        <w:rPr>
          <w:sz w:val="24"/>
          <w:szCs w:val="24"/>
        </w:rPr>
      </w:pPr>
      <w:r w:rsidRPr="00D916BA">
        <w:rPr>
          <w:sz w:val="24"/>
          <w:szCs w:val="24"/>
        </w:rPr>
        <w:t>8. Реквизиты сторон</w:t>
      </w:r>
    </w:p>
    <w:p w:rsidR="00681C15" w:rsidRPr="00D916BA" w:rsidRDefault="00681C15" w:rsidP="0010612E">
      <w:pPr>
        <w:ind w:firstLine="709"/>
        <w:jc w:val="both"/>
        <w:rPr>
          <w:sz w:val="24"/>
          <w:szCs w:val="24"/>
        </w:rPr>
      </w:pPr>
      <w:r w:rsidRPr="00D916BA">
        <w:rPr>
          <w:sz w:val="24"/>
          <w:szCs w:val="24"/>
        </w:rPr>
        <w:t>8.1. Юридические адреса и банковские реквизиты Сторон:</w:t>
      </w:r>
    </w:p>
    <w:tbl>
      <w:tblPr>
        <w:tblW w:w="9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4706"/>
      </w:tblGrid>
      <w:tr w:rsidR="00681C15" w:rsidRPr="00D916BA" w:rsidTr="00E4119E">
        <w:tc>
          <w:tcPr>
            <w:tcW w:w="4535" w:type="dxa"/>
          </w:tcPr>
          <w:p w:rsidR="007A1A4D" w:rsidRPr="00D916BA" w:rsidRDefault="007A1A4D" w:rsidP="007A1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16BA">
              <w:rPr>
                <w:sz w:val="24"/>
                <w:szCs w:val="24"/>
              </w:rPr>
              <w:t>Администрация Алтайского сельсовета Табунского района Алтайского края</w:t>
            </w:r>
          </w:p>
          <w:p w:rsidR="007A1A4D" w:rsidRPr="00D916BA" w:rsidRDefault="007A1A4D" w:rsidP="007A1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16BA">
              <w:rPr>
                <w:sz w:val="24"/>
                <w:szCs w:val="24"/>
              </w:rPr>
              <w:t>658851, Алтайский край, Табунский район, с. Алтайское, ул. Гагарина, 5</w:t>
            </w:r>
          </w:p>
          <w:p w:rsidR="007A1A4D" w:rsidRPr="00D916BA" w:rsidRDefault="007A1A4D" w:rsidP="007A1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A1A4D" w:rsidRPr="00D916BA" w:rsidRDefault="007A1A4D" w:rsidP="007A1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16BA">
              <w:rPr>
                <w:sz w:val="24"/>
                <w:szCs w:val="24"/>
              </w:rPr>
              <w:t>Банковские реквизиты:</w:t>
            </w:r>
          </w:p>
          <w:p w:rsidR="00AC7AA5" w:rsidRPr="00AC7AA5" w:rsidRDefault="00AC7AA5" w:rsidP="00AC7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7AA5">
              <w:rPr>
                <w:sz w:val="24"/>
                <w:szCs w:val="24"/>
              </w:rPr>
              <w:t>УФК по Алтайскому краю (Администрация Алтайского сельсовета Табунско</w:t>
            </w:r>
            <w:r>
              <w:rPr>
                <w:sz w:val="24"/>
                <w:szCs w:val="24"/>
              </w:rPr>
              <w:t>го района Алтайского края л/с 03</w:t>
            </w:r>
            <w:r w:rsidRPr="00AC7AA5">
              <w:rPr>
                <w:sz w:val="24"/>
                <w:szCs w:val="24"/>
              </w:rPr>
              <w:t>173013650)</w:t>
            </w:r>
          </w:p>
          <w:p w:rsidR="00AC7AA5" w:rsidRPr="00AC7AA5" w:rsidRDefault="00AC7AA5" w:rsidP="00AC7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7AA5">
              <w:rPr>
                <w:sz w:val="24"/>
                <w:szCs w:val="24"/>
              </w:rPr>
              <w:t>ИНН 2276000996</w:t>
            </w:r>
          </w:p>
          <w:p w:rsidR="00AC7AA5" w:rsidRPr="00AC7AA5" w:rsidRDefault="00AC7AA5" w:rsidP="00AC7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7AA5">
              <w:rPr>
                <w:sz w:val="24"/>
                <w:szCs w:val="24"/>
              </w:rPr>
              <w:t>КПП 227601001</w:t>
            </w:r>
          </w:p>
          <w:p w:rsidR="00AC7AA5" w:rsidRPr="00AC7AA5" w:rsidRDefault="00AC7AA5" w:rsidP="00AC7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7AA5">
              <w:rPr>
                <w:sz w:val="24"/>
                <w:szCs w:val="24"/>
              </w:rPr>
              <w:t>ОКТМО 01646407</w:t>
            </w:r>
          </w:p>
          <w:p w:rsidR="00AC7AA5" w:rsidRPr="00AC7AA5" w:rsidRDefault="00AC7AA5" w:rsidP="00AC7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7AA5">
              <w:rPr>
                <w:sz w:val="24"/>
                <w:szCs w:val="24"/>
              </w:rPr>
              <w:t xml:space="preserve">р/с </w:t>
            </w:r>
            <w:r>
              <w:rPr>
                <w:sz w:val="24"/>
                <w:szCs w:val="24"/>
              </w:rPr>
              <w:t>402018106000000004601</w:t>
            </w:r>
          </w:p>
          <w:p w:rsidR="00AC7AA5" w:rsidRPr="00AC7AA5" w:rsidRDefault="00AC7AA5" w:rsidP="00AC7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7AA5">
              <w:rPr>
                <w:sz w:val="24"/>
                <w:szCs w:val="24"/>
              </w:rPr>
              <w:t>Отделение Барнаул г. Барнаул</w:t>
            </w:r>
          </w:p>
          <w:p w:rsidR="00AC7AA5" w:rsidRPr="00AC7AA5" w:rsidRDefault="00AC7AA5" w:rsidP="00AC7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7AA5">
              <w:rPr>
                <w:sz w:val="24"/>
                <w:szCs w:val="24"/>
              </w:rPr>
              <w:t>БИК 040173001</w:t>
            </w:r>
          </w:p>
          <w:p w:rsidR="007A1A4D" w:rsidRPr="00D916BA" w:rsidRDefault="007A1A4D" w:rsidP="007A1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A1A4D" w:rsidRPr="00D916BA" w:rsidRDefault="007A1A4D" w:rsidP="007A1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16BA">
              <w:rPr>
                <w:sz w:val="24"/>
                <w:szCs w:val="24"/>
              </w:rPr>
              <w:t xml:space="preserve">Глава сельсовета </w:t>
            </w:r>
          </w:p>
          <w:p w:rsidR="007A1A4D" w:rsidRPr="00D916BA" w:rsidRDefault="007A1A4D" w:rsidP="007A1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16BA">
              <w:rPr>
                <w:sz w:val="24"/>
                <w:szCs w:val="24"/>
              </w:rPr>
              <w:t>__________________ Т.В.</w:t>
            </w:r>
            <w:r w:rsidR="00141C0D" w:rsidRPr="00D916BA">
              <w:rPr>
                <w:sz w:val="24"/>
                <w:szCs w:val="24"/>
              </w:rPr>
              <w:t xml:space="preserve"> </w:t>
            </w:r>
            <w:r w:rsidRPr="00D916BA">
              <w:rPr>
                <w:sz w:val="24"/>
                <w:szCs w:val="24"/>
              </w:rPr>
              <w:t>Себелева</w:t>
            </w:r>
          </w:p>
          <w:p w:rsidR="00E34DB6" w:rsidRPr="00DA24B3" w:rsidRDefault="00E34DB6" w:rsidP="00E34DB6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______</w:t>
            </w:r>
            <w:r w:rsidRPr="00DA24B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_____________</w:t>
            </w:r>
            <w:r w:rsidRPr="00DA24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</w:t>
            </w:r>
            <w:r w:rsidRPr="00DA24B3">
              <w:rPr>
                <w:sz w:val="24"/>
                <w:szCs w:val="24"/>
              </w:rPr>
              <w:t xml:space="preserve"> г.</w:t>
            </w:r>
          </w:p>
          <w:p w:rsidR="007A1A4D" w:rsidRPr="00D916BA" w:rsidRDefault="007A1A4D" w:rsidP="007A1A4D">
            <w:pPr>
              <w:rPr>
                <w:sz w:val="24"/>
                <w:szCs w:val="24"/>
              </w:rPr>
            </w:pPr>
            <w:r w:rsidRPr="00D916BA">
              <w:rPr>
                <w:sz w:val="24"/>
                <w:szCs w:val="24"/>
              </w:rPr>
              <w:t>М.П.</w:t>
            </w:r>
          </w:p>
        </w:tc>
        <w:tc>
          <w:tcPr>
            <w:tcW w:w="340" w:type="dxa"/>
          </w:tcPr>
          <w:p w:rsidR="00681C15" w:rsidRPr="00D916BA" w:rsidRDefault="00681C15" w:rsidP="0088519D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7A1A4D" w:rsidRPr="00D916BA" w:rsidRDefault="007A1A4D" w:rsidP="007A1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16BA">
              <w:rPr>
                <w:sz w:val="24"/>
                <w:szCs w:val="24"/>
              </w:rPr>
              <w:t>Администрация Табунского района Алтайского края</w:t>
            </w:r>
          </w:p>
          <w:p w:rsidR="007A1A4D" w:rsidRPr="00D916BA" w:rsidRDefault="007A1A4D" w:rsidP="007A1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16BA">
              <w:rPr>
                <w:sz w:val="24"/>
                <w:szCs w:val="24"/>
              </w:rPr>
              <w:t>658860, Алтайский край, Табунский район, с. Табуны, ул. Ленина, 15</w:t>
            </w:r>
          </w:p>
          <w:p w:rsidR="007A1A4D" w:rsidRPr="00D916BA" w:rsidRDefault="007A1A4D" w:rsidP="007A1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Банковские реквизиты: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УФК по Алтайскому краю (Администрация Табунского района Алтайского края комитет по финансам налог</w:t>
            </w:r>
            <w:r>
              <w:rPr>
                <w:sz w:val="24"/>
                <w:szCs w:val="24"/>
              </w:rPr>
              <w:t>овой и кредитной политике л/с 04</w:t>
            </w:r>
            <w:r w:rsidRPr="00FD02B8">
              <w:rPr>
                <w:sz w:val="24"/>
                <w:szCs w:val="24"/>
              </w:rPr>
              <w:t>173000460)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ИНН 2276004140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КПП 227601001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 xml:space="preserve">р/с </w:t>
            </w:r>
            <w:r>
              <w:rPr>
                <w:sz w:val="24"/>
                <w:szCs w:val="24"/>
              </w:rPr>
              <w:t>40101810350041010001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Отделение Барнаул г. Барнаул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БИК 040173001</w:t>
            </w:r>
          </w:p>
          <w:p w:rsidR="007A1A4D" w:rsidRPr="00D916BA" w:rsidRDefault="007A1A4D" w:rsidP="007A1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A1A4D" w:rsidRPr="00D916BA" w:rsidRDefault="007A1A4D" w:rsidP="007A1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16BA">
              <w:rPr>
                <w:sz w:val="24"/>
                <w:szCs w:val="24"/>
              </w:rPr>
              <w:t xml:space="preserve">Глава района </w:t>
            </w:r>
          </w:p>
          <w:p w:rsidR="007A1A4D" w:rsidRPr="00D916BA" w:rsidRDefault="007A1A4D" w:rsidP="007A1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16BA">
              <w:rPr>
                <w:sz w:val="24"/>
                <w:szCs w:val="24"/>
              </w:rPr>
              <w:t>__________________ В.С. Швыдкой</w:t>
            </w:r>
          </w:p>
          <w:p w:rsidR="00E34DB6" w:rsidRPr="00DA24B3" w:rsidRDefault="00E34DB6" w:rsidP="00E34DB6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______</w:t>
            </w:r>
            <w:r w:rsidRPr="00DA24B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_____________</w:t>
            </w:r>
            <w:r w:rsidRPr="00DA24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</w:t>
            </w:r>
            <w:r w:rsidRPr="00DA24B3">
              <w:rPr>
                <w:sz w:val="24"/>
                <w:szCs w:val="24"/>
              </w:rPr>
              <w:t xml:space="preserve"> г.</w:t>
            </w:r>
          </w:p>
          <w:p w:rsidR="007A1A4D" w:rsidRPr="00D916BA" w:rsidRDefault="007A1A4D" w:rsidP="007A1A4D">
            <w:pPr>
              <w:rPr>
                <w:sz w:val="24"/>
                <w:szCs w:val="24"/>
              </w:rPr>
            </w:pPr>
            <w:r w:rsidRPr="00D916BA">
              <w:rPr>
                <w:sz w:val="24"/>
                <w:szCs w:val="24"/>
              </w:rPr>
              <w:t>М.П.</w:t>
            </w:r>
          </w:p>
        </w:tc>
      </w:tr>
    </w:tbl>
    <w:p w:rsidR="00831AC6" w:rsidRDefault="00831AC6" w:rsidP="007A1A4D">
      <w:pPr>
        <w:jc w:val="right"/>
        <w:rPr>
          <w:sz w:val="24"/>
          <w:szCs w:val="24"/>
        </w:rPr>
      </w:pPr>
    </w:p>
    <w:p w:rsidR="005114B6" w:rsidRDefault="005114B6" w:rsidP="005114B6">
      <w:pPr>
        <w:jc w:val="right"/>
        <w:rPr>
          <w:sz w:val="24"/>
          <w:szCs w:val="24"/>
        </w:rPr>
      </w:pPr>
      <w:r w:rsidRPr="0010612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 к решению районного</w:t>
      </w:r>
    </w:p>
    <w:p w:rsidR="005114B6" w:rsidRPr="0010612E" w:rsidRDefault="005114B6" w:rsidP="005114B6">
      <w:pPr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 от 27.12.2019 №37</w:t>
      </w:r>
    </w:p>
    <w:p w:rsidR="007A1A4D" w:rsidRPr="00DA24B3" w:rsidRDefault="007A1A4D" w:rsidP="007A1A4D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Соглашение о передаче</w:t>
      </w:r>
      <w:r w:rsidRPr="00DA24B3">
        <w:rPr>
          <w:b/>
          <w:sz w:val="24"/>
          <w:szCs w:val="24"/>
        </w:rPr>
        <w:t xml:space="preserve"> </w:t>
      </w:r>
      <w:r w:rsidRPr="00DA24B3">
        <w:rPr>
          <w:sz w:val="24"/>
          <w:szCs w:val="24"/>
        </w:rPr>
        <w:t xml:space="preserve">администрацией Большеромановского сельсовета Табунского района </w:t>
      </w:r>
      <w:r w:rsidR="005114B6">
        <w:rPr>
          <w:sz w:val="24"/>
          <w:szCs w:val="24"/>
        </w:rPr>
        <w:t>А</w:t>
      </w:r>
      <w:r w:rsidRPr="00DA24B3">
        <w:rPr>
          <w:sz w:val="24"/>
          <w:szCs w:val="24"/>
        </w:rPr>
        <w:t xml:space="preserve">лтайского края администрации Табунского района Алтайского края </w:t>
      </w:r>
      <w:r w:rsidR="005114B6" w:rsidRPr="00DA24B3">
        <w:rPr>
          <w:sz w:val="24"/>
          <w:szCs w:val="24"/>
        </w:rPr>
        <w:t xml:space="preserve">осуществления </w:t>
      </w:r>
      <w:r w:rsidRPr="00DA24B3">
        <w:rPr>
          <w:sz w:val="24"/>
          <w:szCs w:val="24"/>
        </w:rPr>
        <w:t>части полномочий по вопросам формирования, исполнения и контроля за исполнением бюджета поселения</w:t>
      </w:r>
    </w:p>
    <w:p w:rsidR="00DA24B3" w:rsidRDefault="00DA24B3" w:rsidP="00DA24B3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____________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</w:t>
      </w:r>
    </w:p>
    <w:p w:rsidR="00DA24B3" w:rsidRPr="003D7385" w:rsidRDefault="00DA24B3" w:rsidP="00DA24B3">
      <w:pPr>
        <w:jc w:val="both"/>
      </w:pPr>
      <w:r w:rsidRPr="003D7385">
        <w:t xml:space="preserve">        </w:t>
      </w:r>
      <w:r w:rsidR="003D7385">
        <w:t xml:space="preserve">   </w:t>
      </w:r>
      <w:r w:rsidRPr="003D7385">
        <w:t xml:space="preserve">     (дата заключения)</w:t>
      </w:r>
      <w:r w:rsidRPr="003D7385">
        <w:tab/>
      </w:r>
      <w:r w:rsidRPr="003D7385">
        <w:tab/>
      </w:r>
      <w:r w:rsidRPr="003D7385">
        <w:tab/>
      </w:r>
      <w:r w:rsidRPr="003D7385">
        <w:tab/>
      </w:r>
      <w:r w:rsidRPr="003D7385">
        <w:tab/>
        <w:t xml:space="preserve">      </w:t>
      </w:r>
      <w:r w:rsidR="003D7385">
        <w:t xml:space="preserve">     </w:t>
      </w:r>
      <w:r w:rsidRPr="003D7385">
        <w:t xml:space="preserve">    (место заключения)</w:t>
      </w:r>
    </w:p>
    <w:p w:rsidR="007A1A4D" w:rsidRPr="00DA24B3" w:rsidRDefault="003D7385" w:rsidP="00296A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A1A4D" w:rsidRPr="00DA24B3">
        <w:rPr>
          <w:sz w:val="24"/>
          <w:szCs w:val="24"/>
        </w:rPr>
        <w:t>Администрация Большеромановского сельсовета Табунского</w:t>
      </w:r>
      <w:r w:rsidR="00141C0D" w:rsidRPr="00DA24B3">
        <w:rPr>
          <w:sz w:val="24"/>
          <w:szCs w:val="24"/>
        </w:rPr>
        <w:t xml:space="preserve"> </w:t>
      </w:r>
      <w:r w:rsidR="007A1A4D" w:rsidRPr="00DA24B3">
        <w:rPr>
          <w:sz w:val="24"/>
          <w:szCs w:val="24"/>
        </w:rPr>
        <w:t>района Алтайского края, именуемая в дальнейшем "</w:t>
      </w:r>
      <w:r w:rsidR="008B0CB6">
        <w:rPr>
          <w:sz w:val="24"/>
          <w:szCs w:val="24"/>
        </w:rPr>
        <w:t>а</w:t>
      </w:r>
      <w:r w:rsidR="007A1A4D" w:rsidRPr="00DA24B3">
        <w:rPr>
          <w:sz w:val="24"/>
          <w:szCs w:val="24"/>
        </w:rPr>
        <w:t>дминистрация поселения", в лице главы сельсовета Шарова Александра Анатольевича, действующего на основании Устава муниципального образования Большеромановский сельсовет Табунского</w:t>
      </w:r>
      <w:r w:rsidR="00141C0D" w:rsidRPr="00DA24B3">
        <w:rPr>
          <w:sz w:val="24"/>
          <w:szCs w:val="24"/>
        </w:rPr>
        <w:t xml:space="preserve"> </w:t>
      </w:r>
      <w:r w:rsidR="007A1A4D" w:rsidRPr="00DA24B3">
        <w:rPr>
          <w:sz w:val="24"/>
          <w:szCs w:val="24"/>
        </w:rPr>
        <w:t>района Алтайского края, с одной стороны, и администрация Табунского</w:t>
      </w:r>
      <w:r w:rsidR="00141C0D" w:rsidRPr="00DA24B3">
        <w:rPr>
          <w:sz w:val="24"/>
          <w:szCs w:val="24"/>
        </w:rPr>
        <w:t xml:space="preserve"> </w:t>
      </w:r>
      <w:r w:rsidR="007A1A4D" w:rsidRPr="00DA24B3">
        <w:rPr>
          <w:sz w:val="24"/>
          <w:szCs w:val="24"/>
        </w:rPr>
        <w:t>района Алтайского края, именуемая в дальнейшем "</w:t>
      </w:r>
      <w:r w:rsidR="008B0CB6">
        <w:rPr>
          <w:sz w:val="24"/>
          <w:szCs w:val="24"/>
        </w:rPr>
        <w:t>а</w:t>
      </w:r>
      <w:r w:rsidR="007A1A4D" w:rsidRPr="00DA24B3">
        <w:rPr>
          <w:sz w:val="24"/>
          <w:szCs w:val="24"/>
        </w:rPr>
        <w:t xml:space="preserve">дминистрация района", в лице главы района Швыдкого Виктора Сергеевича, действующего на основании Устава муниципального образования Табунский район Алтайского края, с другой стороны, вместе именуемые "Стороны", руководствуясь </w:t>
      </w:r>
      <w:hyperlink r:id="rId9" w:history="1">
        <w:r w:rsidR="007A1A4D" w:rsidRPr="00DA24B3">
          <w:rPr>
            <w:rStyle w:val="ac"/>
            <w:color w:val="auto"/>
            <w:sz w:val="24"/>
            <w:szCs w:val="24"/>
            <w:u w:val="none"/>
          </w:rPr>
          <w:t>статьями 14, 15</w:t>
        </w:r>
      </w:hyperlink>
      <w:r w:rsidR="007A1A4D" w:rsidRPr="00DA24B3">
        <w:rPr>
          <w:sz w:val="24"/>
          <w:szCs w:val="24"/>
        </w:rPr>
        <w:t xml:space="preserve">, </w:t>
      </w:r>
      <w:hyperlink r:id="rId10" w:history="1">
        <w:r w:rsidR="007A1A4D" w:rsidRPr="00DA24B3">
          <w:rPr>
            <w:rStyle w:val="ac"/>
            <w:color w:val="auto"/>
            <w:sz w:val="24"/>
            <w:szCs w:val="24"/>
            <w:u w:val="none"/>
          </w:rPr>
          <w:t>52</w:t>
        </w:r>
      </w:hyperlink>
      <w:r w:rsidR="007A1A4D" w:rsidRPr="00DA24B3">
        <w:rPr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заключили настоящее Соглашение о нижеследующем:</w:t>
      </w:r>
    </w:p>
    <w:p w:rsidR="007A1A4D" w:rsidRPr="00DA24B3" w:rsidRDefault="007A1A4D" w:rsidP="007A1A4D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1. Предмет Соглашения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1.1. Предметом настоящего Соглашения является передача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дминистрацией поселения полномочий (далее - передаваемые полномочия) по обеспечению составления проекта бюджета поселения, внесению его с необходимыми документами и материалами на утверждение Большеромановского сельского Совета депутатов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Табунского района Алтайского края (далее – сельский Совет депутатов), обеспечению исполнения бюджета поселения и составлению бюджетной отчетности, предоставлению отчета об исполнении бюджета поселения на утверждение сельского Совета депутатов.</w:t>
      </w:r>
    </w:p>
    <w:p w:rsidR="007A1A4D" w:rsidRPr="00DA24B3" w:rsidRDefault="007A1A4D" w:rsidP="007A1A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ведение в установленном порядке бухгалтерского учета администрации Большеромановского сельсовета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 xml:space="preserve">Табунского района Алтайского края. </w:t>
      </w:r>
    </w:p>
    <w:p w:rsidR="007A1A4D" w:rsidRPr="00DA24B3" w:rsidRDefault="007A1A4D" w:rsidP="007A1A4D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2. Срок осуществления полномочий</w:t>
      </w:r>
    </w:p>
    <w:p w:rsidR="007A1A4D" w:rsidRPr="00DA24B3" w:rsidRDefault="007A1A4D" w:rsidP="005114B6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2.1. Поселение осуществляет полномочия, предусмотренные разделом 1</w:t>
      </w:r>
      <w:r w:rsidR="005114B6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настоящего Соглашения, с 01 января 2020 года по 31 декабря 2020.</w:t>
      </w:r>
    </w:p>
    <w:p w:rsidR="007A1A4D" w:rsidRPr="00DA24B3" w:rsidRDefault="007A1A4D" w:rsidP="007A1A4D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3. Права и обязанности сторон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3.1. Администрация поселения имеет право: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3.1.1. требовать от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надлежащего исполнения передаваемых полномочий.</w:t>
      </w:r>
    </w:p>
    <w:p w:rsidR="007A1A4D" w:rsidRPr="00DA24B3" w:rsidRDefault="007A1A4D" w:rsidP="007A1A4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24B3">
        <w:rPr>
          <w:color w:val="000000"/>
          <w:sz w:val="24"/>
          <w:szCs w:val="24"/>
        </w:rPr>
        <w:t xml:space="preserve">3.1.2. контролировать осуществление </w:t>
      </w:r>
      <w:r w:rsidR="008B0CB6">
        <w:rPr>
          <w:color w:val="000000"/>
          <w:sz w:val="24"/>
          <w:szCs w:val="24"/>
        </w:rPr>
        <w:t>а</w:t>
      </w:r>
      <w:r w:rsidRPr="00DA24B3">
        <w:rPr>
          <w:color w:val="000000"/>
          <w:sz w:val="24"/>
          <w:szCs w:val="24"/>
        </w:rPr>
        <w:t>дминистрацией района полномочий, указанных в разделе 1 настоящего Соглашения, а также своевременное целевое использование предоставленных на эти цели денежных средств.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3.2. Администрация поселения обязана: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3.2.1. представлять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информацию и документацию, связанные с исполнением передаваемых полномочий.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3.2.2. не препятствовать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при осуществлении последней передаваемых полномочий.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3.2.3. перечислить денежные средства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в виде межбюджетных трансфертов до 01 ноября 2020 года.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3.3. Администрация района имеет право: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3.3.1. требовать от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поселения представления 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rFonts w:ascii="yandex-sans" w:hAnsi="yandex-sans"/>
          <w:color w:val="000000"/>
          <w:sz w:val="24"/>
          <w:szCs w:val="24"/>
        </w:rPr>
        <w:t xml:space="preserve">3.3.2. </w:t>
      </w:r>
      <w:r w:rsidRPr="00DA24B3">
        <w:rPr>
          <w:sz w:val="24"/>
          <w:szCs w:val="24"/>
        </w:rPr>
        <w:t xml:space="preserve">дополнительно использовать для осуществления переданных в соответствии с настоящим соглашением полномочий собственные материальные и финансовые средства в </w:t>
      </w:r>
      <w:r w:rsidRPr="00DA24B3">
        <w:rPr>
          <w:sz w:val="24"/>
          <w:szCs w:val="24"/>
        </w:rPr>
        <w:lastRenderedPageBreak/>
        <w:t>случаях и порядке, предусмотренных решением Табунского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районного Совета депутатов Алтайского края.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3.4. Администрация района обязана:</w:t>
      </w:r>
    </w:p>
    <w:p w:rsidR="003D7385" w:rsidRPr="00DA24B3" w:rsidRDefault="003D7385" w:rsidP="003D7385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3.4.1.</w:t>
      </w:r>
      <w:r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обеспеч</w:t>
      </w:r>
      <w:r>
        <w:rPr>
          <w:sz w:val="24"/>
          <w:szCs w:val="24"/>
        </w:rPr>
        <w:t>ить</w:t>
      </w:r>
      <w:r w:rsidRPr="00DA24B3">
        <w:rPr>
          <w:sz w:val="24"/>
          <w:szCs w:val="24"/>
        </w:rPr>
        <w:t xml:space="preserve"> составлени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проекта бюджета поселения, внес</w:t>
      </w:r>
      <w:r>
        <w:rPr>
          <w:sz w:val="24"/>
          <w:szCs w:val="24"/>
        </w:rPr>
        <w:t>ение</w:t>
      </w:r>
      <w:r w:rsidRPr="00DA24B3">
        <w:rPr>
          <w:sz w:val="24"/>
          <w:szCs w:val="24"/>
        </w:rPr>
        <w:t xml:space="preserve"> его с необходимыми документами и материалами на утверждение </w:t>
      </w:r>
      <w:r>
        <w:rPr>
          <w:sz w:val="24"/>
          <w:szCs w:val="24"/>
        </w:rPr>
        <w:t>Большеромановского</w:t>
      </w:r>
      <w:r w:rsidRPr="00DA24B3">
        <w:rPr>
          <w:sz w:val="24"/>
          <w:szCs w:val="24"/>
        </w:rPr>
        <w:t xml:space="preserve"> сельского Совета депутатов Табунского района Алтайского края (далее – сельский Совет депутатов), обеспеч</w:t>
      </w:r>
      <w:r>
        <w:rPr>
          <w:sz w:val="24"/>
          <w:szCs w:val="24"/>
        </w:rPr>
        <w:t xml:space="preserve">ить </w:t>
      </w:r>
      <w:r w:rsidRPr="00DA24B3">
        <w:rPr>
          <w:sz w:val="24"/>
          <w:szCs w:val="24"/>
        </w:rPr>
        <w:t>исполнени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бюджета поселения и составлени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бюджетной отчетности, предоставлени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отчета об исполнении бюджета поселения на утверждение сельского Совета депутатов;</w:t>
      </w:r>
    </w:p>
    <w:p w:rsidR="003D7385" w:rsidRDefault="003D7385" w:rsidP="003D73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3.4.2. </w:t>
      </w:r>
      <w:r w:rsidRPr="00DA24B3">
        <w:rPr>
          <w:sz w:val="24"/>
          <w:szCs w:val="24"/>
        </w:rPr>
        <w:t xml:space="preserve">осуществлять ведение бухгалтерского учета в соответствии с Бюджетным кодексом Российской Федерации, федеральным законом от 06.12.2011 № 402-ФЗ «О бухгалтерском учете», Инструкцией по применению Единого плана счетов  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учреждений», утвержденной Приказом Минфина России от 01.12.2010 № 157н, иными нормативными правовыми актами, регламентирующими бухгалтерский учет; </w:t>
      </w:r>
    </w:p>
    <w:p w:rsidR="003D7385" w:rsidRPr="00DA24B3" w:rsidRDefault="003D7385" w:rsidP="003D73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3.4.3. </w:t>
      </w:r>
      <w:r w:rsidRPr="00DA24B3">
        <w:rPr>
          <w:sz w:val="24"/>
          <w:szCs w:val="24"/>
        </w:rPr>
        <w:t xml:space="preserve">осуществлять реализацию мероприятий, связанных с исполнением переданного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муниципального образования </w:t>
      </w:r>
      <w:r>
        <w:rPr>
          <w:sz w:val="24"/>
          <w:szCs w:val="24"/>
        </w:rPr>
        <w:t xml:space="preserve">Большеромановский </w:t>
      </w:r>
      <w:r w:rsidRPr="00DA24B3">
        <w:rPr>
          <w:sz w:val="24"/>
          <w:szCs w:val="24"/>
        </w:rPr>
        <w:t>сельсовет Табунского района Алтайского края.</w:t>
      </w:r>
    </w:p>
    <w:p w:rsidR="007A1A4D" w:rsidRPr="00DA24B3" w:rsidRDefault="007A1A4D" w:rsidP="007A1A4D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 xml:space="preserve">4. Порядок определения </w:t>
      </w:r>
      <w:r w:rsidR="008B0CB6">
        <w:rPr>
          <w:sz w:val="24"/>
          <w:szCs w:val="24"/>
        </w:rPr>
        <w:t xml:space="preserve">ежегодного </w:t>
      </w:r>
      <w:r w:rsidR="00736E04" w:rsidRPr="00DA24B3">
        <w:rPr>
          <w:sz w:val="24"/>
          <w:szCs w:val="24"/>
        </w:rPr>
        <w:t xml:space="preserve">объема </w:t>
      </w:r>
      <w:r w:rsidRPr="00DA24B3">
        <w:rPr>
          <w:sz w:val="24"/>
          <w:szCs w:val="24"/>
        </w:rPr>
        <w:t>межбюджетных трансфертов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4.1. Исполнение передаваемой части полномочий, указанных в пункте 1.1 настоящего Соглашения, осуществляется за счет межбюджетных трансфертов, предоставляемых ежегодно из бюджета поселения в районный бюджет. 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4.2. Стороны ежегодно определяют объем межбюджетных трансфертов, необходимых для осуществления передаваемых полномочий, указанных в пункте 1.1 настоящего Соглашения, при принятии бюджета поселения на очередной финансовый год.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4.3. Перечисление межбюджетных трансфертов, предоставляемых из бюджета поселения,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 на основании утвержденной сводной бюджетной росписи по расходам бюджета поселения.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4.4. Органы местного самоуправления района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порядке, предусмотренных решением Табунского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районного Совета депутатов Алтайского края.</w:t>
      </w:r>
    </w:p>
    <w:p w:rsidR="007A1A4D" w:rsidRPr="00DA24B3" w:rsidRDefault="007A1A4D" w:rsidP="007A1A4D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5. Ответственность сторон</w:t>
      </w:r>
    </w:p>
    <w:p w:rsidR="007A1A4D" w:rsidRPr="00DA24B3" w:rsidRDefault="007A1A4D" w:rsidP="007A1A4D">
      <w:pPr>
        <w:tabs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24B3">
        <w:rPr>
          <w:sz w:val="24"/>
          <w:szCs w:val="24"/>
        </w:rPr>
        <w:t>5.1. Стороны несут ответственность за исполнение условий настоящего Соглашения в соответствии с действующим законодательством.</w:t>
      </w:r>
    </w:p>
    <w:p w:rsidR="007A1A4D" w:rsidRPr="00DA24B3" w:rsidRDefault="007A1A4D" w:rsidP="007A1A4D">
      <w:pPr>
        <w:tabs>
          <w:tab w:val="left" w:pos="765"/>
        </w:tabs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При просрочке финансирования Администрация поселения выплачивает неустойку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просрочки, начиная со дня, следующего после истечения срока исполнения обязательств.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5.2. Установление факта ненадлежащего осуществления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 xml:space="preserve">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документально. В случае нецелевого использования межбюджетных трансфертов они подлежат возврату в бюджет поселения. </w:t>
      </w:r>
    </w:p>
    <w:p w:rsidR="007A1A4D" w:rsidRPr="00DA24B3" w:rsidRDefault="007A1A4D" w:rsidP="007A1A4D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6. Порядок разрешения споров и расторжения Соглашения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lastRenderedPageBreak/>
        <w:t>6.1.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6.2. По соглашению сторон для урегулирования разногласий может создаваться согласительная комиссия, включающая на паритетных началах представителей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 xml:space="preserve">дминистрации поселения и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района. По решению Сторон в состав комиссии могут включаться и иные лица.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6.3. 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6.4. Расторжение настоящего Соглашения, в том числе досрочное, допускается по взаимному согласию Сторон или решению суда по основаниям, предусмотренным действующим законодательством Российской Федерации.</w:t>
      </w:r>
    </w:p>
    <w:p w:rsidR="007A1A4D" w:rsidRPr="00DA24B3" w:rsidRDefault="007A1A4D" w:rsidP="007A1A4D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7. Прочие условия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7.1. Условия настоящего Соглашения могут быть изменены по взаимному согласию Сторон с обязательным составлением письменного документа, являющегося неотъемлемой частью настоящего Соглашения</w:t>
      </w:r>
      <w:r w:rsidR="00AD68A8" w:rsidRPr="00DA24B3">
        <w:rPr>
          <w:sz w:val="24"/>
          <w:szCs w:val="24"/>
        </w:rPr>
        <w:t xml:space="preserve"> и утвержденным представительными органами Сторон</w:t>
      </w:r>
      <w:r w:rsidRPr="00DA24B3">
        <w:rPr>
          <w:sz w:val="24"/>
          <w:szCs w:val="24"/>
        </w:rPr>
        <w:t>.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7.2. В случае неисполнения условий Соглашения оно может быть расторгнуто по инициативе любой из сторон.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7.3. Настоящее Соглашение составлено в двух подлинных экземплярах, имеющих равную юридическую силу, - по одному для каждой из Сторон.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7.4. В случае изменения юридических адресов, банковских реквизитов Сторона обязана сообщить об этом другой Стороне в течение десятидневного срока в письменном виде.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7.5. Настоящее Соглашение вступает в силу с момента его подписания главой района и главой сельсовета.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7.6. Настоящее Соглашение прекращает свое действие с момента истечения срока, на который оно было заключено.</w:t>
      </w:r>
    </w:p>
    <w:p w:rsidR="007A1A4D" w:rsidRPr="00DA24B3" w:rsidRDefault="007A1A4D" w:rsidP="007A1A4D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8. Реквизиты сторон</w:t>
      </w:r>
    </w:p>
    <w:p w:rsidR="007A1A4D" w:rsidRPr="00DA24B3" w:rsidRDefault="007A1A4D" w:rsidP="007A1A4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8.1. Юридические адреса и банковские реквизиты Сторон:</w:t>
      </w:r>
    </w:p>
    <w:p w:rsidR="007A1A4D" w:rsidRPr="00DA24B3" w:rsidRDefault="007A1A4D" w:rsidP="007A1A4D">
      <w:pPr>
        <w:rPr>
          <w:sz w:val="24"/>
          <w:szCs w:val="24"/>
        </w:rPr>
      </w:pPr>
    </w:p>
    <w:tbl>
      <w:tblPr>
        <w:tblW w:w="9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4706"/>
      </w:tblGrid>
      <w:tr w:rsidR="007A1A4D" w:rsidRPr="00DA24B3" w:rsidTr="0088519D">
        <w:tc>
          <w:tcPr>
            <w:tcW w:w="4535" w:type="dxa"/>
          </w:tcPr>
          <w:p w:rsidR="00AD68A8" w:rsidRPr="00DA24B3" w:rsidRDefault="00AD68A8" w:rsidP="00AD6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Администрация</w:t>
            </w:r>
            <w:r w:rsidR="008B0CB6">
              <w:rPr>
                <w:sz w:val="24"/>
                <w:szCs w:val="24"/>
              </w:rPr>
              <w:t xml:space="preserve"> </w:t>
            </w:r>
            <w:r w:rsidRPr="00DA24B3">
              <w:rPr>
                <w:sz w:val="24"/>
                <w:szCs w:val="24"/>
              </w:rPr>
              <w:t>Большеромановского</w:t>
            </w:r>
            <w:r w:rsidR="008B0CB6">
              <w:rPr>
                <w:sz w:val="24"/>
                <w:szCs w:val="24"/>
              </w:rPr>
              <w:t xml:space="preserve"> </w:t>
            </w:r>
            <w:r w:rsidRPr="00DA24B3">
              <w:rPr>
                <w:sz w:val="24"/>
                <w:szCs w:val="24"/>
              </w:rPr>
              <w:t>сельсовета Табунского района Алтайского края</w:t>
            </w:r>
          </w:p>
          <w:p w:rsidR="00AD68A8" w:rsidRPr="00DA24B3" w:rsidRDefault="00AD68A8" w:rsidP="00AD6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658867, Алтайский край, Табунский район, с. Большеромановка, ул. Ленина, 37</w:t>
            </w:r>
          </w:p>
          <w:p w:rsidR="00AD68A8" w:rsidRPr="00DA24B3" w:rsidRDefault="00AD68A8" w:rsidP="00AD6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Банковские реквизиты:</w:t>
            </w:r>
          </w:p>
          <w:p w:rsidR="00AC7AA5" w:rsidRPr="00AC7AA5" w:rsidRDefault="00AC7AA5" w:rsidP="00AC7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7AA5">
              <w:rPr>
                <w:sz w:val="24"/>
                <w:szCs w:val="24"/>
              </w:rPr>
              <w:t xml:space="preserve">УФК по Алтайскому краю (Администрация </w:t>
            </w:r>
            <w:r>
              <w:rPr>
                <w:sz w:val="24"/>
                <w:szCs w:val="24"/>
              </w:rPr>
              <w:t>Большеромановского</w:t>
            </w:r>
            <w:r w:rsidRPr="00AC7AA5">
              <w:rPr>
                <w:sz w:val="24"/>
                <w:szCs w:val="24"/>
              </w:rPr>
              <w:t xml:space="preserve"> сельсовета Табунского района Алтайского края л/с 0</w:t>
            </w:r>
            <w:r>
              <w:rPr>
                <w:sz w:val="24"/>
                <w:szCs w:val="24"/>
              </w:rPr>
              <w:t>3</w:t>
            </w:r>
            <w:r w:rsidRPr="00AC7AA5">
              <w:rPr>
                <w:sz w:val="24"/>
                <w:szCs w:val="24"/>
              </w:rPr>
              <w:t>173013</w:t>
            </w:r>
            <w:r>
              <w:rPr>
                <w:sz w:val="24"/>
                <w:szCs w:val="24"/>
              </w:rPr>
              <w:t>710</w:t>
            </w:r>
            <w:r w:rsidRPr="00AC7AA5">
              <w:rPr>
                <w:sz w:val="24"/>
                <w:szCs w:val="24"/>
              </w:rPr>
              <w:t>)</w:t>
            </w:r>
          </w:p>
          <w:p w:rsidR="00AC7AA5" w:rsidRPr="00AC7AA5" w:rsidRDefault="00AC7AA5" w:rsidP="00AC7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7AA5">
              <w:rPr>
                <w:sz w:val="24"/>
                <w:szCs w:val="24"/>
              </w:rPr>
              <w:t>ИНН 227600</w:t>
            </w:r>
            <w:r>
              <w:rPr>
                <w:sz w:val="24"/>
                <w:szCs w:val="24"/>
              </w:rPr>
              <w:t>1728</w:t>
            </w:r>
          </w:p>
          <w:p w:rsidR="00AC7AA5" w:rsidRPr="00AC7AA5" w:rsidRDefault="00AC7AA5" w:rsidP="00AC7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7AA5">
              <w:rPr>
                <w:sz w:val="24"/>
                <w:szCs w:val="24"/>
              </w:rPr>
              <w:t>КПП 227601001</w:t>
            </w:r>
          </w:p>
          <w:p w:rsidR="00AC7AA5" w:rsidRPr="00AC7AA5" w:rsidRDefault="00AC7AA5" w:rsidP="00AC7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7AA5">
              <w:rPr>
                <w:sz w:val="24"/>
                <w:szCs w:val="24"/>
              </w:rPr>
              <w:t>ОКТМО 01646407</w:t>
            </w:r>
          </w:p>
          <w:p w:rsidR="00AC7AA5" w:rsidRPr="00AC7AA5" w:rsidRDefault="00AC7AA5" w:rsidP="00AC7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7AA5">
              <w:rPr>
                <w:sz w:val="24"/>
                <w:szCs w:val="24"/>
              </w:rPr>
              <w:t>р/с 40</w:t>
            </w:r>
            <w:r>
              <w:rPr>
                <w:sz w:val="24"/>
                <w:szCs w:val="24"/>
              </w:rPr>
              <w:t>2</w:t>
            </w:r>
            <w:r w:rsidRPr="00AC7AA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AC7AA5">
              <w:rPr>
                <w:sz w:val="24"/>
                <w:szCs w:val="24"/>
              </w:rPr>
              <w:t>810</w:t>
            </w:r>
            <w:r>
              <w:rPr>
                <w:sz w:val="24"/>
                <w:szCs w:val="24"/>
              </w:rPr>
              <w:t>000000004603</w:t>
            </w:r>
          </w:p>
          <w:p w:rsidR="00AC7AA5" w:rsidRPr="00AC7AA5" w:rsidRDefault="00AC7AA5" w:rsidP="00AC7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7AA5">
              <w:rPr>
                <w:sz w:val="24"/>
                <w:szCs w:val="24"/>
              </w:rPr>
              <w:t>Отделение Барнаул г. Барнаул</w:t>
            </w:r>
          </w:p>
          <w:p w:rsidR="00AC7AA5" w:rsidRPr="00AC7AA5" w:rsidRDefault="00AC7AA5" w:rsidP="00AC7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7AA5">
              <w:rPr>
                <w:sz w:val="24"/>
                <w:szCs w:val="24"/>
              </w:rPr>
              <w:t>БИК 040173001</w:t>
            </w:r>
          </w:p>
          <w:p w:rsidR="00AD68A8" w:rsidRPr="00DA24B3" w:rsidRDefault="00AD68A8" w:rsidP="00AD6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 xml:space="preserve">Глава сельсовета </w:t>
            </w:r>
          </w:p>
          <w:p w:rsidR="00AD68A8" w:rsidRPr="00DA24B3" w:rsidRDefault="00AD68A8" w:rsidP="00AD6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____________________ А.А. Шаров</w:t>
            </w:r>
          </w:p>
          <w:p w:rsidR="00E34DB6" w:rsidRPr="00DA24B3" w:rsidRDefault="00AD68A8" w:rsidP="00E34DB6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 xml:space="preserve"> </w:t>
            </w:r>
            <w:r w:rsidR="00E34DB6" w:rsidRPr="00DA24B3">
              <w:rPr>
                <w:sz w:val="24"/>
                <w:szCs w:val="24"/>
              </w:rPr>
              <w:t>«</w:t>
            </w:r>
            <w:r w:rsidR="00E34DB6">
              <w:rPr>
                <w:sz w:val="24"/>
                <w:szCs w:val="24"/>
              </w:rPr>
              <w:t>______</w:t>
            </w:r>
            <w:r w:rsidR="00E34DB6" w:rsidRPr="00DA24B3">
              <w:rPr>
                <w:sz w:val="24"/>
                <w:szCs w:val="24"/>
              </w:rPr>
              <w:t xml:space="preserve">» </w:t>
            </w:r>
            <w:r w:rsidR="00E34DB6">
              <w:rPr>
                <w:sz w:val="24"/>
                <w:szCs w:val="24"/>
              </w:rPr>
              <w:t>_____________</w:t>
            </w:r>
            <w:r w:rsidR="00E34DB6" w:rsidRPr="00DA24B3">
              <w:rPr>
                <w:sz w:val="24"/>
                <w:szCs w:val="24"/>
              </w:rPr>
              <w:t xml:space="preserve"> </w:t>
            </w:r>
            <w:r w:rsidR="00E34DB6">
              <w:rPr>
                <w:sz w:val="24"/>
                <w:szCs w:val="24"/>
              </w:rPr>
              <w:t>________</w:t>
            </w:r>
            <w:r w:rsidR="00E34DB6" w:rsidRPr="00DA24B3">
              <w:rPr>
                <w:sz w:val="24"/>
                <w:szCs w:val="24"/>
              </w:rPr>
              <w:t xml:space="preserve"> г.</w:t>
            </w:r>
          </w:p>
          <w:p w:rsidR="007A1A4D" w:rsidRPr="00DA24B3" w:rsidRDefault="007A1A4D" w:rsidP="0088519D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М.П.</w:t>
            </w:r>
          </w:p>
        </w:tc>
        <w:tc>
          <w:tcPr>
            <w:tcW w:w="340" w:type="dxa"/>
          </w:tcPr>
          <w:p w:rsidR="007A1A4D" w:rsidRPr="00DA24B3" w:rsidRDefault="007A1A4D" w:rsidP="0088519D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7A1A4D" w:rsidRPr="00DA24B3" w:rsidRDefault="007A1A4D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Администрация Табунского района Алтайского края</w:t>
            </w:r>
          </w:p>
          <w:p w:rsidR="007A1A4D" w:rsidRPr="00DA24B3" w:rsidRDefault="007A1A4D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658860, Алтайский край, Табунский район, с. Табуны, ул. Ленина, 15</w:t>
            </w:r>
          </w:p>
          <w:p w:rsidR="007A1A4D" w:rsidRPr="00DA24B3" w:rsidRDefault="007A1A4D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A1A4D" w:rsidRPr="00DA24B3" w:rsidRDefault="007A1A4D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A1A4D" w:rsidRPr="00DA24B3" w:rsidRDefault="007A1A4D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Банковские реквизиты: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УФК по Алтайскому краю (Администрация Табунского района Алтайского края комитет по финансам налог</w:t>
            </w:r>
            <w:r>
              <w:rPr>
                <w:sz w:val="24"/>
                <w:szCs w:val="24"/>
              </w:rPr>
              <w:t>овой и кредитной политике л/с 04</w:t>
            </w:r>
            <w:r w:rsidRPr="00FD02B8">
              <w:rPr>
                <w:sz w:val="24"/>
                <w:szCs w:val="24"/>
              </w:rPr>
              <w:t>173000460)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ИНН 2276004140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КПП 227601001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 xml:space="preserve">р/с </w:t>
            </w:r>
            <w:r>
              <w:rPr>
                <w:sz w:val="24"/>
                <w:szCs w:val="24"/>
              </w:rPr>
              <w:t>40101810350041010001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Отделение Барнаул г. Барнаул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БИК 040173001</w:t>
            </w:r>
          </w:p>
          <w:p w:rsidR="007A1A4D" w:rsidRPr="00DA24B3" w:rsidRDefault="007A1A4D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 xml:space="preserve">Глава района </w:t>
            </w:r>
          </w:p>
          <w:p w:rsidR="007A1A4D" w:rsidRPr="00DA24B3" w:rsidRDefault="007A1A4D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__________________ В.С. Швыдкой</w:t>
            </w:r>
          </w:p>
          <w:p w:rsidR="00E34DB6" w:rsidRPr="00DA24B3" w:rsidRDefault="00E34DB6" w:rsidP="00E34DB6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______</w:t>
            </w:r>
            <w:r w:rsidRPr="00DA24B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_____________</w:t>
            </w:r>
            <w:r w:rsidRPr="00DA24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</w:t>
            </w:r>
            <w:r w:rsidRPr="00DA24B3">
              <w:rPr>
                <w:sz w:val="24"/>
                <w:szCs w:val="24"/>
              </w:rPr>
              <w:t xml:space="preserve"> г.</w:t>
            </w:r>
          </w:p>
          <w:p w:rsidR="007A1A4D" w:rsidRPr="00DA24B3" w:rsidRDefault="007A1A4D" w:rsidP="0088519D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М.П.</w:t>
            </w:r>
          </w:p>
        </w:tc>
      </w:tr>
    </w:tbl>
    <w:p w:rsidR="005114B6" w:rsidRDefault="005114B6" w:rsidP="005114B6">
      <w:pPr>
        <w:jc w:val="right"/>
        <w:rPr>
          <w:sz w:val="24"/>
          <w:szCs w:val="24"/>
        </w:rPr>
      </w:pPr>
      <w:r w:rsidRPr="0010612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 к решению районного</w:t>
      </w:r>
    </w:p>
    <w:p w:rsidR="005114B6" w:rsidRPr="0010612E" w:rsidRDefault="005114B6" w:rsidP="005114B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Совета депутатов от 27.12.2019 №37</w:t>
      </w: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 xml:space="preserve">Соглашение </w:t>
      </w: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о передаче</w:t>
      </w:r>
      <w:r w:rsidRPr="00DA24B3">
        <w:rPr>
          <w:b/>
          <w:sz w:val="24"/>
          <w:szCs w:val="24"/>
        </w:rPr>
        <w:t xml:space="preserve"> </w:t>
      </w:r>
      <w:r w:rsidRPr="00DA24B3">
        <w:rPr>
          <w:sz w:val="24"/>
          <w:szCs w:val="24"/>
        </w:rPr>
        <w:t xml:space="preserve">администрацией Лебединского сельсовета Табунского района Алтайского края администрации Табунского района Алтайского края </w:t>
      </w:r>
      <w:r w:rsidR="005114B6" w:rsidRPr="00DA24B3">
        <w:rPr>
          <w:sz w:val="24"/>
          <w:szCs w:val="24"/>
        </w:rPr>
        <w:t xml:space="preserve">осуществления </w:t>
      </w:r>
      <w:r w:rsidRPr="00DA24B3">
        <w:rPr>
          <w:sz w:val="24"/>
          <w:szCs w:val="24"/>
        </w:rPr>
        <w:t>части полномочий по вопросам формирования, исполнения и контроля за исполнением бюджета поселения</w:t>
      </w:r>
    </w:p>
    <w:p w:rsidR="00DA24B3" w:rsidRPr="003D7385" w:rsidRDefault="00DA24B3" w:rsidP="00DA24B3">
      <w:pPr>
        <w:ind w:firstLine="709"/>
        <w:jc w:val="both"/>
      </w:pPr>
      <w:r>
        <w:rPr>
          <w:sz w:val="24"/>
          <w:szCs w:val="24"/>
        </w:rPr>
        <w:t>«____» ____________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7385">
        <w:rPr>
          <w:sz w:val="24"/>
          <w:szCs w:val="24"/>
        </w:rPr>
        <w:t xml:space="preserve">   </w:t>
      </w:r>
      <w:r w:rsidRPr="003D7385">
        <w:t>(дата заключения)</w:t>
      </w:r>
      <w:r w:rsidRPr="003D7385">
        <w:tab/>
      </w:r>
      <w:r w:rsidRPr="003D7385">
        <w:tab/>
      </w:r>
      <w:r w:rsidRPr="003D7385">
        <w:tab/>
      </w:r>
      <w:r w:rsidRPr="003D7385">
        <w:tab/>
      </w:r>
      <w:r w:rsidRPr="003D7385">
        <w:tab/>
        <w:t xml:space="preserve">   (место заключения)</w:t>
      </w:r>
    </w:p>
    <w:p w:rsidR="00AD68A8" w:rsidRPr="00DA24B3" w:rsidRDefault="00736E04" w:rsidP="00296A71">
      <w:pPr>
        <w:jc w:val="both"/>
        <w:rPr>
          <w:sz w:val="24"/>
          <w:szCs w:val="24"/>
        </w:rPr>
      </w:pPr>
      <w:r w:rsidRPr="00DA24B3">
        <w:rPr>
          <w:sz w:val="24"/>
          <w:szCs w:val="24"/>
        </w:rPr>
        <w:tab/>
      </w:r>
      <w:r w:rsidR="00AD68A8" w:rsidRPr="00DA24B3">
        <w:rPr>
          <w:sz w:val="24"/>
          <w:szCs w:val="24"/>
        </w:rPr>
        <w:t>Администрация Лебединского сельсовета Табунского</w:t>
      </w:r>
      <w:r w:rsidR="00141C0D" w:rsidRPr="00DA24B3">
        <w:rPr>
          <w:sz w:val="24"/>
          <w:szCs w:val="24"/>
        </w:rPr>
        <w:t xml:space="preserve"> </w:t>
      </w:r>
      <w:r w:rsidR="00AD68A8" w:rsidRPr="00DA24B3">
        <w:rPr>
          <w:sz w:val="24"/>
          <w:szCs w:val="24"/>
        </w:rPr>
        <w:t>района Алтайского края, именуемая в дальнейшем "</w:t>
      </w:r>
      <w:r w:rsidR="008B0CB6">
        <w:rPr>
          <w:sz w:val="24"/>
          <w:szCs w:val="24"/>
        </w:rPr>
        <w:t>а</w:t>
      </w:r>
      <w:r w:rsidR="00AD68A8" w:rsidRPr="00DA24B3">
        <w:rPr>
          <w:sz w:val="24"/>
          <w:szCs w:val="24"/>
        </w:rPr>
        <w:t>дминистрация поселения", в лице главы сельсовета</w:t>
      </w:r>
      <w:r w:rsidR="00141C0D" w:rsidRPr="00DA24B3">
        <w:rPr>
          <w:sz w:val="24"/>
          <w:szCs w:val="24"/>
        </w:rPr>
        <w:t xml:space="preserve"> </w:t>
      </w:r>
      <w:r w:rsidR="00AD68A8" w:rsidRPr="00DA24B3">
        <w:rPr>
          <w:sz w:val="24"/>
          <w:szCs w:val="24"/>
        </w:rPr>
        <w:t>Мозер Валентины Дмитриевны, действующего на основании Устава муниципального образования Лебединский сельсовет Табунского</w:t>
      </w:r>
      <w:r w:rsidR="00141C0D" w:rsidRPr="00DA24B3">
        <w:rPr>
          <w:sz w:val="24"/>
          <w:szCs w:val="24"/>
        </w:rPr>
        <w:t xml:space="preserve"> </w:t>
      </w:r>
      <w:r w:rsidR="00AD68A8" w:rsidRPr="00DA24B3">
        <w:rPr>
          <w:sz w:val="24"/>
          <w:szCs w:val="24"/>
        </w:rPr>
        <w:t>района Алтайского края, с одной стороны, и администрация Табунского</w:t>
      </w:r>
      <w:r w:rsidR="00141C0D" w:rsidRPr="00DA24B3">
        <w:rPr>
          <w:sz w:val="24"/>
          <w:szCs w:val="24"/>
        </w:rPr>
        <w:t xml:space="preserve"> </w:t>
      </w:r>
      <w:r w:rsidR="00AD68A8" w:rsidRPr="00DA24B3">
        <w:rPr>
          <w:sz w:val="24"/>
          <w:szCs w:val="24"/>
        </w:rPr>
        <w:t>района Алтайского края, именуемая в дальнейшем "</w:t>
      </w:r>
      <w:r w:rsidR="008B0CB6">
        <w:rPr>
          <w:sz w:val="24"/>
          <w:szCs w:val="24"/>
        </w:rPr>
        <w:t>а</w:t>
      </w:r>
      <w:r w:rsidR="00AD68A8" w:rsidRPr="00DA24B3">
        <w:rPr>
          <w:sz w:val="24"/>
          <w:szCs w:val="24"/>
        </w:rPr>
        <w:t xml:space="preserve">дминистрация района", в лице главы района Швыдкого Виктора Сергеевича, действующего на основании Устава муниципального образования Табунский район Алтайского края, с другой стороны, вместе именуемые "Стороны", руководствуясь </w:t>
      </w:r>
      <w:hyperlink r:id="rId11" w:history="1">
        <w:r w:rsidR="00AD68A8" w:rsidRPr="00DA24B3">
          <w:rPr>
            <w:rStyle w:val="ac"/>
            <w:color w:val="auto"/>
            <w:sz w:val="24"/>
            <w:szCs w:val="24"/>
            <w:u w:val="none"/>
          </w:rPr>
          <w:t>статьями 14, 15</w:t>
        </w:r>
      </w:hyperlink>
      <w:r w:rsidR="00AD68A8" w:rsidRPr="00DA24B3">
        <w:rPr>
          <w:sz w:val="24"/>
          <w:szCs w:val="24"/>
        </w:rPr>
        <w:t xml:space="preserve">, </w:t>
      </w:r>
      <w:hyperlink r:id="rId12" w:history="1">
        <w:r w:rsidR="00AD68A8" w:rsidRPr="00DA24B3">
          <w:rPr>
            <w:rStyle w:val="ac"/>
            <w:color w:val="auto"/>
            <w:sz w:val="24"/>
            <w:szCs w:val="24"/>
            <w:u w:val="none"/>
          </w:rPr>
          <w:t>52</w:t>
        </w:r>
      </w:hyperlink>
      <w:r w:rsidR="00AD68A8" w:rsidRPr="00DA24B3">
        <w:rPr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заключили настоящее Соглашение о нижеследующем:</w:t>
      </w: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1. Предмет Соглашения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1.1. Предметом настоящего Соглашения является передача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дминистрацией поселения полномочий (далее - передаваемые полномочия) по обеспечению составления проекта бюджета поселения, внесению его с необходимыми документами и материалами на утверждение Лебединского сельского Совета депутатов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Табунского района Алтайского края (далее – сельский Совет депутатов), обеспечению исполнения бюджета поселения и составлению бюджетной отчетности, предоставлению отчета об исполнении бюджета поселения на утверждение сельского Совета депутатов;</w:t>
      </w:r>
    </w:p>
    <w:p w:rsidR="00AD68A8" w:rsidRPr="00DA24B3" w:rsidRDefault="00AD68A8" w:rsidP="00AD68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ведение в установленном порядке бухгалтерского учета администрации Лебединского сельсовета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Таб</w:t>
      </w:r>
      <w:r w:rsidR="00366F99">
        <w:rPr>
          <w:sz w:val="24"/>
          <w:szCs w:val="24"/>
        </w:rPr>
        <w:t>унского района Алтайского края.</w:t>
      </w: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2. Срок осуществления полномочий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2.1. Поселение осуществляет полномочия, предусмотренные разделом 1</w:t>
      </w:r>
    </w:p>
    <w:p w:rsidR="00AD68A8" w:rsidRPr="00DA24B3" w:rsidRDefault="00AD68A8" w:rsidP="00AD68A8">
      <w:pPr>
        <w:jc w:val="both"/>
        <w:rPr>
          <w:sz w:val="24"/>
          <w:szCs w:val="24"/>
        </w:rPr>
      </w:pPr>
      <w:r w:rsidRPr="00DA24B3">
        <w:rPr>
          <w:sz w:val="24"/>
          <w:szCs w:val="24"/>
        </w:rPr>
        <w:t>настоящего Соглашения, с 01 января 2020 года по 31 декабря 2020.</w:t>
      </w: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3. Права и обязанности сторон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3.1. Администрация поселения имеет право: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3.1.1. требовать от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надлежащего исполнения передаваемых полномочий.</w:t>
      </w:r>
    </w:p>
    <w:p w:rsidR="00AD68A8" w:rsidRPr="00DA24B3" w:rsidRDefault="00AD68A8" w:rsidP="00AD68A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24B3">
        <w:rPr>
          <w:color w:val="000000"/>
          <w:sz w:val="24"/>
          <w:szCs w:val="24"/>
        </w:rPr>
        <w:t xml:space="preserve">3.1.2. контролировать осуществление </w:t>
      </w:r>
      <w:r w:rsidR="008B0CB6">
        <w:rPr>
          <w:color w:val="000000"/>
          <w:sz w:val="24"/>
          <w:szCs w:val="24"/>
        </w:rPr>
        <w:t>а</w:t>
      </w:r>
      <w:r w:rsidRPr="00DA24B3">
        <w:rPr>
          <w:color w:val="000000"/>
          <w:sz w:val="24"/>
          <w:szCs w:val="24"/>
        </w:rPr>
        <w:t>дминистрацией района полномочий, указанных в разделе 1 настоящего Соглашения, а также своевременное целевое использование предоставленных на эти цели денежных средств.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3.2. Администрация поселения обязана: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3.2.1. представлять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информацию и документацию, связанные с исполнением передаваемых полномочий.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3.2.2. не препятствовать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при осуществлении последней передаваемых полномочий.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3.2.3. перечислить денежные средства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в виде межбюджетных трансфертов до 01 ноября 2020 года.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3.3. Администрация района имеет право: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3.3.1. требовать от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поселения представления 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rFonts w:ascii="yandex-sans" w:hAnsi="yandex-sans"/>
          <w:color w:val="000000"/>
          <w:sz w:val="24"/>
          <w:szCs w:val="24"/>
        </w:rPr>
        <w:t xml:space="preserve">3.3.2. </w:t>
      </w:r>
      <w:r w:rsidRPr="00DA24B3">
        <w:rPr>
          <w:sz w:val="24"/>
          <w:szCs w:val="24"/>
        </w:rPr>
        <w:t xml:space="preserve">дополнительно использовать для осуществления переданных в соответствии с настоящим соглашением полномочий собственные материальные и финансовые средства в </w:t>
      </w:r>
      <w:r w:rsidRPr="00DA24B3">
        <w:rPr>
          <w:sz w:val="24"/>
          <w:szCs w:val="24"/>
        </w:rPr>
        <w:lastRenderedPageBreak/>
        <w:t>случаях и порядке, предусмотренных решением Табунского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районного Совета депутатов Алтайского края.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3.4. Администрация района обязана:</w:t>
      </w:r>
    </w:p>
    <w:p w:rsidR="003D7385" w:rsidRPr="00DA24B3" w:rsidRDefault="003D7385" w:rsidP="003D7385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3.4.1.</w:t>
      </w:r>
      <w:r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обеспеч</w:t>
      </w:r>
      <w:r>
        <w:rPr>
          <w:sz w:val="24"/>
          <w:szCs w:val="24"/>
        </w:rPr>
        <w:t>ить</w:t>
      </w:r>
      <w:r w:rsidRPr="00DA24B3">
        <w:rPr>
          <w:sz w:val="24"/>
          <w:szCs w:val="24"/>
        </w:rPr>
        <w:t xml:space="preserve"> составлени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проекта бюджета поселения, внес</w:t>
      </w:r>
      <w:r>
        <w:rPr>
          <w:sz w:val="24"/>
          <w:szCs w:val="24"/>
        </w:rPr>
        <w:t>ение</w:t>
      </w:r>
      <w:r w:rsidRPr="00DA24B3">
        <w:rPr>
          <w:sz w:val="24"/>
          <w:szCs w:val="24"/>
        </w:rPr>
        <w:t xml:space="preserve"> его с необходимыми документами и материалами на утверждение </w:t>
      </w:r>
      <w:r>
        <w:rPr>
          <w:sz w:val="24"/>
          <w:szCs w:val="24"/>
        </w:rPr>
        <w:t>Лебединского</w:t>
      </w:r>
      <w:r w:rsidRPr="00DA24B3">
        <w:rPr>
          <w:sz w:val="24"/>
          <w:szCs w:val="24"/>
        </w:rPr>
        <w:t xml:space="preserve"> сельского Совета депутатов Табунского района Алтайского края (далее – сельский Совет депутатов), обеспеч</w:t>
      </w:r>
      <w:r>
        <w:rPr>
          <w:sz w:val="24"/>
          <w:szCs w:val="24"/>
        </w:rPr>
        <w:t xml:space="preserve">ить </w:t>
      </w:r>
      <w:r w:rsidRPr="00DA24B3">
        <w:rPr>
          <w:sz w:val="24"/>
          <w:szCs w:val="24"/>
        </w:rPr>
        <w:t>исполнени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бюджета поселения и составлени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бюджетной отчетности, предоставлени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отчета об исполнении бюджета поселения на утверждение сельского Совета депутатов;</w:t>
      </w:r>
    </w:p>
    <w:p w:rsidR="003D7385" w:rsidRDefault="003D7385" w:rsidP="003D73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3.4.2. </w:t>
      </w:r>
      <w:r w:rsidRPr="00DA24B3">
        <w:rPr>
          <w:sz w:val="24"/>
          <w:szCs w:val="24"/>
        </w:rPr>
        <w:t xml:space="preserve">осуществлять ведение бухгалтерского учета в соответствии с Бюджетным кодексом Российской Федерации, федеральным законом от 06.12.2011 № 402-ФЗ «О бухгалтерском учете», Инструкцией по применению Единого плана счетов  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учреждений», утвержденной Приказом Минфина России от 01.12.2010 № 157н, иными нормативными правовыми актами, регламентирующими бухгалтерский учет; </w:t>
      </w:r>
    </w:p>
    <w:p w:rsidR="003D7385" w:rsidRPr="00DA24B3" w:rsidRDefault="003D7385" w:rsidP="003D73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3.4.3. </w:t>
      </w:r>
      <w:r w:rsidRPr="00DA24B3">
        <w:rPr>
          <w:sz w:val="24"/>
          <w:szCs w:val="24"/>
        </w:rPr>
        <w:t xml:space="preserve">осуществлять реализацию мероприятий, связанных с исполнением переданного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муниципального образования </w:t>
      </w:r>
      <w:r>
        <w:rPr>
          <w:sz w:val="24"/>
          <w:szCs w:val="24"/>
        </w:rPr>
        <w:t xml:space="preserve">Лебединский </w:t>
      </w:r>
      <w:r w:rsidRPr="00DA24B3">
        <w:rPr>
          <w:sz w:val="24"/>
          <w:szCs w:val="24"/>
        </w:rPr>
        <w:t>сельсовет Табунского района Алтайского края.</w:t>
      </w: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 xml:space="preserve">4. Порядок определения </w:t>
      </w:r>
      <w:r w:rsidR="008B0CB6">
        <w:rPr>
          <w:sz w:val="24"/>
          <w:szCs w:val="24"/>
        </w:rPr>
        <w:t xml:space="preserve">ежегодного </w:t>
      </w:r>
      <w:r w:rsidR="00736E04" w:rsidRPr="00DA24B3">
        <w:rPr>
          <w:sz w:val="24"/>
          <w:szCs w:val="24"/>
        </w:rPr>
        <w:t xml:space="preserve">объема </w:t>
      </w:r>
      <w:r w:rsidRPr="00DA24B3">
        <w:rPr>
          <w:sz w:val="24"/>
          <w:szCs w:val="24"/>
        </w:rPr>
        <w:t>межбюджетных трансфертов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4.1. Исполнение передаваемой части полномочий, указанных в пункте 1.1 настоящего Соглашения, осуществляется за счет межбюджетных трансфертов, предоставляемых ежегодно из бюджета поселения в районный бюджет. 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4.2. Стороны ежегодно определяют объем межбюджетных трансфертов, необходимых для осуществления передаваемых полномочий, указанных в пункте 1.1 настоящего Соглашения, при принятии бюджета поселения на очередной финансовый год.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4.3. Перечисление межбюджетных трансфертов, предоставляемых из бюджета поселения,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 на основании утвержденной сводной бюджетной росписи по расходам бюджета поселения.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4.4. Органы местного самоуправления района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порядке, предусмотренных решением Табунского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районного Совета депутатов Алтайского края.</w:t>
      </w: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5. Ответственность сторон</w:t>
      </w:r>
    </w:p>
    <w:p w:rsidR="00AD68A8" w:rsidRPr="00DA24B3" w:rsidRDefault="00AD68A8" w:rsidP="00AD68A8">
      <w:pPr>
        <w:tabs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24B3">
        <w:rPr>
          <w:sz w:val="24"/>
          <w:szCs w:val="24"/>
        </w:rPr>
        <w:t>5.1. Стороны несут ответственность за исполнение условий настоящего Соглашения в соответствии с действующим законодательством.</w:t>
      </w:r>
    </w:p>
    <w:p w:rsidR="00AD68A8" w:rsidRPr="00DA24B3" w:rsidRDefault="00AD68A8" w:rsidP="00AD68A8">
      <w:pPr>
        <w:tabs>
          <w:tab w:val="left" w:pos="765"/>
        </w:tabs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При просрочке финансирования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дминистрация поселения выплачивает неустойку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просрочки, начиная со дня, следующего после истечения срока исполнения обязательств.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5.2. Установление факта ненадлежащего осуществления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 xml:space="preserve">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документально. В случае нецелевого использования межбюджетных трансфертов они подлежат возврату в бюджет поселения. </w:t>
      </w: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6. Порядок разрешения споров и расторжения Соглашения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lastRenderedPageBreak/>
        <w:t>6.1.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6.2. По соглашению сторон для урегулирования разногласий может создаваться согласительная комиссия, включающая на паритетных началах представителей Администрации поселения и Администрации района. По решению Сторон в состав комиссии могут включаться и иные лица.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6.3. 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AD68A8" w:rsidRPr="00DA24B3" w:rsidRDefault="00AD68A8" w:rsidP="00141C0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6.4. Расторжение настоящего Соглашения, в том числе досрочное, допускается по взаимному согласию Сторон или решению суда по основаниям, предусмотренным действующим законодательством Российской Федерации.</w:t>
      </w: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7. Прочие условия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7.1. Условия настоящего Соглашения могут быть изменены по взаимному согласию Сторон с обязательным составлением письменного документа, являющегося неотъемлемой частью настоящего Соглашения и утвержденным представительными органами Сторон.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7.2. В случае неисполнения условий Соглашения оно может быть расторгнуто по инициативе любой из сторон.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7.3. Настоящее Соглашение составлено в двух подлинных экземплярах, имеющих равную юридическую силу, - по одному для каждой из Сторон.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7.4. В случае изменения юридических адресов, банковских реквизитов Сторона обязана сообщить об этом другой Стороне в течение десятидневного срока в письменном виде.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7.5. Настоящее Соглашение вступает в силу с момента его подписания главой района и главой сельсовета.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7.6. Настоящее Соглашение прекращает свое действие с момента истечения срока, на который оно было заключено.</w:t>
      </w: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8. Реквизиты сторон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8.1. Юридические адреса и банковские реквизиты Сторон:</w:t>
      </w:r>
    </w:p>
    <w:p w:rsidR="00AD68A8" w:rsidRPr="00DA24B3" w:rsidRDefault="00AD68A8" w:rsidP="00AD68A8">
      <w:pPr>
        <w:rPr>
          <w:sz w:val="24"/>
          <w:szCs w:val="24"/>
        </w:rPr>
      </w:pPr>
    </w:p>
    <w:tbl>
      <w:tblPr>
        <w:tblW w:w="9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4706"/>
      </w:tblGrid>
      <w:tr w:rsidR="00AD68A8" w:rsidRPr="00DA24B3" w:rsidTr="0088519D">
        <w:tc>
          <w:tcPr>
            <w:tcW w:w="4535" w:type="dxa"/>
          </w:tcPr>
          <w:p w:rsidR="00AD68A8" w:rsidRPr="00DA24B3" w:rsidRDefault="00AD68A8" w:rsidP="00AD68A8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Администрация Лебединского сельсовета Табунского района Алтайского края</w:t>
            </w:r>
          </w:p>
          <w:p w:rsidR="00AD68A8" w:rsidRPr="00DA24B3" w:rsidRDefault="00AD68A8" w:rsidP="00AD68A8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658854, Алтайский край, Табунский район, с. Лебедино, ул. Ленина, 6</w:t>
            </w:r>
          </w:p>
          <w:p w:rsidR="00AD68A8" w:rsidRPr="00DA24B3" w:rsidRDefault="00AD68A8" w:rsidP="00AD68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Банковские реквизиты:</w:t>
            </w:r>
          </w:p>
          <w:p w:rsidR="00AC7AA5" w:rsidRPr="00AC7AA5" w:rsidRDefault="00AC7AA5" w:rsidP="00AC7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7AA5">
              <w:rPr>
                <w:sz w:val="24"/>
                <w:szCs w:val="24"/>
              </w:rPr>
              <w:t>УФК по Алтайскому краю (Администрация Лебединского сельсовета Табунского района Алтайского края л/с 0</w:t>
            </w:r>
            <w:r w:rsidR="00366F99">
              <w:rPr>
                <w:sz w:val="24"/>
                <w:szCs w:val="24"/>
              </w:rPr>
              <w:t>3</w:t>
            </w:r>
            <w:r w:rsidRPr="00AC7AA5">
              <w:rPr>
                <w:sz w:val="24"/>
                <w:szCs w:val="24"/>
              </w:rPr>
              <w:t>173013770)</w:t>
            </w:r>
          </w:p>
          <w:p w:rsidR="00AC7AA5" w:rsidRPr="00AC7AA5" w:rsidRDefault="00AC7AA5" w:rsidP="00AC7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7AA5">
              <w:rPr>
                <w:sz w:val="24"/>
                <w:szCs w:val="24"/>
              </w:rPr>
              <w:t>ИНН 2276000989</w:t>
            </w:r>
          </w:p>
          <w:p w:rsidR="00AC7AA5" w:rsidRPr="00AC7AA5" w:rsidRDefault="00AC7AA5" w:rsidP="00AC7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7AA5">
              <w:rPr>
                <w:sz w:val="24"/>
                <w:szCs w:val="24"/>
              </w:rPr>
              <w:t>КПП 227601001</w:t>
            </w:r>
          </w:p>
          <w:p w:rsidR="00AC7AA5" w:rsidRPr="00AC7AA5" w:rsidRDefault="00AC7AA5" w:rsidP="00AC7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7AA5">
              <w:rPr>
                <w:sz w:val="24"/>
                <w:szCs w:val="24"/>
              </w:rPr>
              <w:t>ОКТМО 01646440</w:t>
            </w:r>
          </w:p>
          <w:p w:rsidR="00AC7AA5" w:rsidRPr="00AC7AA5" w:rsidRDefault="00AC7AA5" w:rsidP="00AC7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7AA5">
              <w:rPr>
                <w:sz w:val="24"/>
                <w:szCs w:val="24"/>
              </w:rPr>
              <w:t xml:space="preserve">р/с </w:t>
            </w:r>
            <w:r w:rsidR="00EE7CC2">
              <w:rPr>
                <w:sz w:val="24"/>
                <w:szCs w:val="24"/>
              </w:rPr>
              <w:t>40204810900000004606</w:t>
            </w:r>
          </w:p>
          <w:p w:rsidR="00AC7AA5" w:rsidRPr="00AC7AA5" w:rsidRDefault="00AC7AA5" w:rsidP="00AC7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7AA5">
              <w:rPr>
                <w:sz w:val="24"/>
                <w:szCs w:val="24"/>
              </w:rPr>
              <w:t>Отделение Барнаул г. Барнаул</w:t>
            </w:r>
          </w:p>
          <w:p w:rsidR="00AC7AA5" w:rsidRPr="00AC7AA5" w:rsidRDefault="00AC7AA5" w:rsidP="00AC7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7AA5">
              <w:rPr>
                <w:sz w:val="24"/>
                <w:szCs w:val="24"/>
              </w:rPr>
              <w:t>БИК 040173001</w:t>
            </w:r>
          </w:p>
          <w:p w:rsidR="00AC7AA5" w:rsidRPr="00AC7AA5" w:rsidRDefault="00AC7AA5" w:rsidP="00AC7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D68A8" w:rsidRPr="00DA24B3" w:rsidRDefault="00AD68A8" w:rsidP="00AD68A8">
            <w:pPr>
              <w:rPr>
                <w:sz w:val="24"/>
                <w:szCs w:val="24"/>
              </w:rPr>
            </w:pPr>
          </w:p>
          <w:p w:rsidR="00AD68A8" w:rsidRPr="00DA24B3" w:rsidRDefault="00AD68A8" w:rsidP="00AD68A8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 xml:space="preserve">Глава сельсовета </w:t>
            </w:r>
          </w:p>
          <w:p w:rsidR="00AD68A8" w:rsidRPr="00DA24B3" w:rsidRDefault="00AD68A8" w:rsidP="0088519D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 xml:space="preserve">______________________ В.Д. Мозер </w:t>
            </w:r>
            <w:r w:rsidR="00E34DB6" w:rsidRPr="00DA24B3">
              <w:rPr>
                <w:sz w:val="24"/>
                <w:szCs w:val="24"/>
              </w:rPr>
              <w:t>«</w:t>
            </w:r>
            <w:r w:rsidR="00E34DB6">
              <w:rPr>
                <w:sz w:val="24"/>
                <w:szCs w:val="24"/>
              </w:rPr>
              <w:t>______</w:t>
            </w:r>
            <w:r w:rsidR="00E34DB6" w:rsidRPr="00DA24B3">
              <w:rPr>
                <w:sz w:val="24"/>
                <w:szCs w:val="24"/>
              </w:rPr>
              <w:t xml:space="preserve">» </w:t>
            </w:r>
            <w:r w:rsidR="00E34DB6">
              <w:rPr>
                <w:sz w:val="24"/>
                <w:szCs w:val="24"/>
              </w:rPr>
              <w:t>_____________</w:t>
            </w:r>
            <w:r w:rsidR="00E34DB6" w:rsidRPr="00DA24B3">
              <w:rPr>
                <w:sz w:val="24"/>
                <w:szCs w:val="24"/>
              </w:rPr>
              <w:t xml:space="preserve"> </w:t>
            </w:r>
            <w:r w:rsidR="00E34DB6">
              <w:rPr>
                <w:sz w:val="24"/>
                <w:szCs w:val="24"/>
              </w:rPr>
              <w:t>________</w:t>
            </w:r>
            <w:r w:rsidR="00E34DB6" w:rsidRPr="00DA24B3">
              <w:rPr>
                <w:sz w:val="24"/>
                <w:szCs w:val="24"/>
              </w:rPr>
              <w:t xml:space="preserve"> г.</w:t>
            </w:r>
          </w:p>
          <w:p w:rsidR="00AD68A8" w:rsidRPr="00DA24B3" w:rsidRDefault="00AD68A8" w:rsidP="0088519D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М.П.</w:t>
            </w:r>
          </w:p>
        </w:tc>
        <w:tc>
          <w:tcPr>
            <w:tcW w:w="340" w:type="dxa"/>
          </w:tcPr>
          <w:p w:rsidR="00AD68A8" w:rsidRPr="00DA24B3" w:rsidRDefault="00AD68A8" w:rsidP="0088519D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AD68A8" w:rsidRPr="00DA24B3" w:rsidRDefault="00AD68A8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Администрация Табунского района Алтайского края</w:t>
            </w:r>
          </w:p>
          <w:p w:rsidR="00AD68A8" w:rsidRPr="00DA24B3" w:rsidRDefault="00AD68A8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658860, Алтайский край, Табунский район, с. Табуны, ул. Ленина, 15</w:t>
            </w:r>
          </w:p>
          <w:p w:rsidR="00AD68A8" w:rsidRPr="00DA24B3" w:rsidRDefault="00AD68A8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D68A8" w:rsidRPr="00DA24B3" w:rsidRDefault="00AD68A8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Банковские реквизиты: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УФК по Алтайскому краю (Администрация Табунского района Алтайского края комитет по финансам налог</w:t>
            </w:r>
            <w:r>
              <w:rPr>
                <w:sz w:val="24"/>
                <w:szCs w:val="24"/>
              </w:rPr>
              <w:t>овой и кредитной политике л/с 04</w:t>
            </w:r>
            <w:r w:rsidRPr="00FD02B8">
              <w:rPr>
                <w:sz w:val="24"/>
                <w:szCs w:val="24"/>
              </w:rPr>
              <w:t>173000460)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ИНН 2276004140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КПП 227601001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 xml:space="preserve">р/с </w:t>
            </w:r>
            <w:r>
              <w:rPr>
                <w:sz w:val="24"/>
                <w:szCs w:val="24"/>
              </w:rPr>
              <w:t>40101810350041010001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Отделение Барнаул г. Барнаул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БИК 040173001</w:t>
            </w:r>
          </w:p>
          <w:p w:rsidR="00AD68A8" w:rsidRPr="00DA24B3" w:rsidRDefault="00AD68A8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D68A8" w:rsidRPr="00DA24B3" w:rsidRDefault="00AD68A8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 xml:space="preserve">Глава района </w:t>
            </w:r>
          </w:p>
          <w:p w:rsidR="00AD68A8" w:rsidRPr="00DA24B3" w:rsidRDefault="00AD68A8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__________________ В.С. Швыдкой</w:t>
            </w:r>
          </w:p>
          <w:p w:rsidR="00E34DB6" w:rsidRPr="00DA24B3" w:rsidRDefault="00E34DB6" w:rsidP="00E34DB6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______</w:t>
            </w:r>
            <w:r w:rsidRPr="00DA24B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_____________</w:t>
            </w:r>
            <w:r w:rsidRPr="00DA24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</w:t>
            </w:r>
            <w:r w:rsidRPr="00DA24B3">
              <w:rPr>
                <w:sz w:val="24"/>
                <w:szCs w:val="24"/>
              </w:rPr>
              <w:t xml:space="preserve"> г.</w:t>
            </w:r>
          </w:p>
          <w:p w:rsidR="00AD68A8" w:rsidRPr="00DA24B3" w:rsidRDefault="00AD68A8" w:rsidP="0088519D">
            <w:pPr>
              <w:rPr>
                <w:sz w:val="24"/>
                <w:szCs w:val="24"/>
              </w:rPr>
            </w:pPr>
          </w:p>
          <w:p w:rsidR="00AD68A8" w:rsidRPr="00DA24B3" w:rsidRDefault="00AD68A8" w:rsidP="0088519D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М.П.</w:t>
            </w:r>
          </w:p>
        </w:tc>
      </w:tr>
    </w:tbl>
    <w:p w:rsidR="005114B6" w:rsidRDefault="005114B6" w:rsidP="005114B6">
      <w:pPr>
        <w:jc w:val="right"/>
        <w:rPr>
          <w:sz w:val="24"/>
          <w:szCs w:val="24"/>
        </w:rPr>
      </w:pPr>
      <w:r w:rsidRPr="0010612E">
        <w:rPr>
          <w:sz w:val="24"/>
          <w:szCs w:val="24"/>
        </w:rPr>
        <w:lastRenderedPageBreak/>
        <w:t xml:space="preserve">Приложение </w:t>
      </w:r>
      <w:r w:rsidR="0088519D">
        <w:rPr>
          <w:sz w:val="24"/>
          <w:szCs w:val="24"/>
        </w:rPr>
        <w:t>4</w:t>
      </w:r>
      <w:r>
        <w:rPr>
          <w:sz w:val="24"/>
          <w:szCs w:val="24"/>
        </w:rPr>
        <w:t xml:space="preserve"> к решению районного</w:t>
      </w:r>
    </w:p>
    <w:p w:rsidR="005114B6" w:rsidRPr="0010612E" w:rsidRDefault="005114B6" w:rsidP="005114B6">
      <w:pPr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 от 27.12.2019 №37</w:t>
      </w: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 xml:space="preserve">Соглашение </w:t>
      </w: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о передаче</w:t>
      </w:r>
      <w:r w:rsidRPr="00DA24B3">
        <w:rPr>
          <w:b/>
          <w:sz w:val="24"/>
          <w:szCs w:val="24"/>
        </w:rPr>
        <w:t xml:space="preserve"> </w:t>
      </w:r>
      <w:r w:rsidRPr="00DA24B3">
        <w:rPr>
          <w:sz w:val="24"/>
          <w:szCs w:val="24"/>
        </w:rPr>
        <w:t xml:space="preserve">администрацией Серебропольского сельсовета Табунского района Алтайского края администрации Табунского района Алтайского края </w:t>
      </w:r>
      <w:r w:rsidR="005114B6" w:rsidRPr="00DA24B3">
        <w:rPr>
          <w:sz w:val="24"/>
          <w:szCs w:val="24"/>
        </w:rPr>
        <w:t xml:space="preserve">осуществления </w:t>
      </w:r>
      <w:r w:rsidRPr="00DA24B3">
        <w:rPr>
          <w:sz w:val="24"/>
          <w:szCs w:val="24"/>
        </w:rPr>
        <w:t>части полномочий по вопросам формирования, исполнения и контроля за исполнением бюджета поселения</w:t>
      </w:r>
    </w:p>
    <w:p w:rsidR="00E34DB6" w:rsidRPr="00D916BA" w:rsidRDefault="00E34DB6" w:rsidP="00E34D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«____» ____________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D7385">
        <w:t>(дата заключения)</w:t>
      </w:r>
      <w:r w:rsidRPr="003D7385">
        <w:tab/>
      </w:r>
      <w:r w:rsidRPr="003D7385">
        <w:tab/>
      </w:r>
      <w:r w:rsidRPr="003D7385">
        <w:tab/>
      </w:r>
      <w:r w:rsidRPr="003D7385">
        <w:tab/>
      </w:r>
      <w:r w:rsidRPr="003D7385">
        <w:tab/>
        <w:t xml:space="preserve">   (место заключения)</w:t>
      </w:r>
    </w:p>
    <w:p w:rsidR="00AD68A8" w:rsidRPr="00DA24B3" w:rsidRDefault="003D7385" w:rsidP="00296A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68A8" w:rsidRPr="00DA24B3">
        <w:rPr>
          <w:sz w:val="24"/>
          <w:szCs w:val="24"/>
        </w:rPr>
        <w:t>Администрация Серебропольского сельсовета Табунского</w:t>
      </w:r>
      <w:r w:rsidR="00141C0D" w:rsidRPr="00DA24B3">
        <w:rPr>
          <w:sz w:val="24"/>
          <w:szCs w:val="24"/>
        </w:rPr>
        <w:t xml:space="preserve"> </w:t>
      </w:r>
      <w:r w:rsidR="00AD68A8" w:rsidRPr="00DA24B3">
        <w:rPr>
          <w:sz w:val="24"/>
          <w:szCs w:val="24"/>
        </w:rPr>
        <w:t>района Алтайского края, именуемая в дальнейшем "</w:t>
      </w:r>
      <w:r w:rsidR="008B0CB6">
        <w:rPr>
          <w:sz w:val="24"/>
          <w:szCs w:val="24"/>
        </w:rPr>
        <w:t>а</w:t>
      </w:r>
      <w:r w:rsidR="00AD68A8" w:rsidRPr="00DA24B3">
        <w:rPr>
          <w:sz w:val="24"/>
          <w:szCs w:val="24"/>
        </w:rPr>
        <w:t>дминистрация поселения", в лице главы сельсовета Цинко Татьяны Тимофеевны, действующего на основании Устава муниципального образования Серебропольский сельсовет Табунского</w:t>
      </w:r>
      <w:r w:rsidR="00141C0D" w:rsidRPr="00DA24B3">
        <w:rPr>
          <w:sz w:val="24"/>
          <w:szCs w:val="24"/>
        </w:rPr>
        <w:t xml:space="preserve"> </w:t>
      </w:r>
      <w:r w:rsidR="00AD68A8" w:rsidRPr="00DA24B3">
        <w:rPr>
          <w:sz w:val="24"/>
          <w:szCs w:val="24"/>
        </w:rPr>
        <w:t>района Алтайского края, с одной стороны, и администрация Табунского</w:t>
      </w:r>
      <w:r w:rsidR="00141C0D" w:rsidRPr="00DA24B3">
        <w:rPr>
          <w:sz w:val="24"/>
          <w:szCs w:val="24"/>
        </w:rPr>
        <w:t xml:space="preserve"> </w:t>
      </w:r>
      <w:r w:rsidR="00AD68A8" w:rsidRPr="00DA24B3">
        <w:rPr>
          <w:sz w:val="24"/>
          <w:szCs w:val="24"/>
        </w:rPr>
        <w:t>района Алтайского края, именуемая в дальнейшем "</w:t>
      </w:r>
      <w:r w:rsidR="008B0CB6">
        <w:rPr>
          <w:sz w:val="24"/>
          <w:szCs w:val="24"/>
        </w:rPr>
        <w:t>а</w:t>
      </w:r>
      <w:r w:rsidR="00AD68A8" w:rsidRPr="00DA24B3">
        <w:rPr>
          <w:sz w:val="24"/>
          <w:szCs w:val="24"/>
        </w:rPr>
        <w:t xml:space="preserve">дминистрация района", в лице главы района Швыдкого Виктора Сергеевича, действующего на основании Устава муниципального образования Табунский район Алтайского края, с другой стороны, вместе именуемые "Стороны", руководствуясь </w:t>
      </w:r>
      <w:hyperlink r:id="rId13" w:history="1">
        <w:r w:rsidR="00AD68A8" w:rsidRPr="00DA24B3">
          <w:rPr>
            <w:rStyle w:val="ac"/>
            <w:color w:val="auto"/>
            <w:sz w:val="24"/>
            <w:szCs w:val="24"/>
            <w:u w:val="none"/>
          </w:rPr>
          <w:t>статьями 14, 15</w:t>
        </w:r>
      </w:hyperlink>
      <w:r w:rsidR="00AD68A8" w:rsidRPr="00DA24B3">
        <w:rPr>
          <w:sz w:val="24"/>
          <w:szCs w:val="24"/>
        </w:rPr>
        <w:t xml:space="preserve">, </w:t>
      </w:r>
      <w:hyperlink r:id="rId14" w:history="1">
        <w:r w:rsidR="00AD68A8" w:rsidRPr="00DA24B3">
          <w:rPr>
            <w:rStyle w:val="ac"/>
            <w:color w:val="auto"/>
            <w:sz w:val="24"/>
            <w:szCs w:val="24"/>
            <w:u w:val="none"/>
          </w:rPr>
          <w:t>52</w:t>
        </w:r>
      </w:hyperlink>
      <w:r w:rsidR="00AD68A8" w:rsidRPr="00DA24B3">
        <w:rPr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заключили настоящее Соглашение о нижеследующем:</w:t>
      </w: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1. Предмет Соглашения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1.1. Предметом настоящего Соглашения является передача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дминистрацией поселения полномочий (далее - передаваемые полномочия) по обеспечению составления проекта бюджета поселения, внесению его с необходимыми документами и материалами на утверждение Серебропольского сельского Совета депутатов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Табунского района Алтайского края (далее – сельский Совет депутатов), обеспечению исполнения бюджета поселения и составлению бюджетной отчетности, предоставлению отчета об исполнении бюджета поселения на утверждение сельского Совета депутатов;</w:t>
      </w:r>
    </w:p>
    <w:p w:rsidR="00AD68A8" w:rsidRPr="00DA24B3" w:rsidRDefault="00AD68A8" w:rsidP="00AD68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ведение в установленном порядке бухгалтерского учета администрации Серебропольского сельсовета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Табунского района Алтайского края</w:t>
      </w:r>
      <w:r w:rsidR="00EE7CC2">
        <w:rPr>
          <w:sz w:val="24"/>
          <w:szCs w:val="24"/>
        </w:rPr>
        <w:t>.</w:t>
      </w:r>
      <w:r w:rsidRPr="00DA24B3">
        <w:rPr>
          <w:sz w:val="24"/>
          <w:szCs w:val="24"/>
        </w:rPr>
        <w:t xml:space="preserve"> </w:t>
      </w: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2. Срок осуществления полномочий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2.1. Поселение осуществляет полномочия, предусмотренные разделом 1</w:t>
      </w:r>
    </w:p>
    <w:p w:rsidR="00AD68A8" w:rsidRPr="00DA24B3" w:rsidRDefault="00AD68A8" w:rsidP="00AD68A8">
      <w:pPr>
        <w:jc w:val="both"/>
        <w:rPr>
          <w:sz w:val="24"/>
          <w:szCs w:val="24"/>
        </w:rPr>
      </w:pPr>
      <w:r w:rsidRPr="00DA24B3">
        <w:rPr>
          <w:sz w:val="24"/>
          <w:szCs w:val="24"/>
        </w:rPr>
        <w:t>настоящего Соглашения, с 01 января 2020 года по 31 декабря 2020.</w:t>
      </w: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3. Права и обязанности сторон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3.1. Администрация поселения имеет право: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3.1.1. требовать от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надлежащего исполнения передаваемых полномочий.</w:t>
      </w:r>
    </w:p>
    <w:p w:rsidR="00AD68A8" w:rsidRPr="00DA24B3" w:rsidRDefault="00AD68A8" w:rsidP="00AD68A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24B3">
        <w:rPr>
          <w:color w:val="000000"/>
          <w:sz w:val="24"/>
          <w:szCs w:val="24"/>
        </w:rPr>
        <w:t xml:space="preserve">3.1.2. контролировать осуществление </w:t>
      </w:r>
      <w:r w:rsidR="008B0CB6">
        <w:rPr>
          <w:color w:val="000000"/>
          <w:sz w:val="24"/>
          <w:szCs w:val="24"/>
        </w:rPr>
        <w:t>а</w:t>
      </w:r>
      <w:r w:rsidRPr="00DA24B3">
        <w:rPr>
          <w:color w:val="000000"/>
          <w:sz w:val="24"/>
          <w:szCs w:val="24"/>
        </w:rPr>
        <w:t>дминистрацией района полномочий, указанных в разделе 1 настоящего Соглашения, а также своевременное целевое использование предоставленных на эти цели денежных средств.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3.2. Администрация поселения обязана: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3.2.1. представлять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информацию и документацию, связанные с исполнением передаваемых полномочий.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3.2.2. не препятствовать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при осуществлении последней передаваемых полномочий.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3.2.3. перечислить денежные средства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в виде межбюджетных трансфертов до 01 ноября 2020 года.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3.3. Администрация района имеет право: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3.3.1. требовать от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поселения представления 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rFonts w:ascii="yandex-sans" w:hAnsi="yandex-sans"/>
          <w:color w:val="000000"/>
          <w:sz w:val="24"/>
          <w:szCs w:val="24"/>
        </w:rPr>
        <w:t xml:space="preserve">3.3.2. </w:t>
      </w:r>
      <w:r w:rsidRPr="00DA24B3">
        <w:rPr>
          <w:sz w:val="24"/>
          <w:szCs w:val="24"/>
        </w:rPr>
        <w:t xml:space="preserve">дополнительно использовать для осуществления переданных в соответствии с настоящим соглашением полномочий собственные материальные и финансовые средства в </w:t>
      </w:r>
      <w:r w:rsidRPr="00DA24B3">
        <w:rPr>
          <w:sz w:val="24"/>
          <w:szCs w:val="24"/>
        </w:rPr>
        <w:lastRenderedPageBreak/>
        <w:t>случаях и порядке, предусмотренных решением Табунского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районного Совета депутатов Алтайского края.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3.4. Администрация района обязана:</w:t>
      </w:r>
    </w:p>
    <w:p w:rsidR="0088519D" w:rsidRPr="00DA24B3" w:rsidRDefault="0088519D" w:rsidP="0088519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3.4.1.</w:t>
      </w:r>
      <w:r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обеспеч</w:t>
      </w:r>
      <w:r>
        <w:rPr>
          <w:sz w:val="24"/>
          <w:szCs w:val="24"/>
        </w:rPr>
        <w:t>ить</w:t>
      </w:r>
      <w:r w:rsidRPr="00DA24B3">
        <w:rPr>
          <w:sz w:val="24"/>
          <w:szCs w:val="24"/>
        </w:rPr>
        <w:t xml:space="preserve"> составлени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проекта бюджета поселения, внес</w:t>
      </w:r>
      <w:r>
        <w:rPr>
          <w:sz w:val="24"/>
          <w:szCs w:val="24"/>
        </w:rPr>
        <w:t>ение</w:t>
      </w:r>
      <w:r w:rsidRPr="00DA24B3">
        <w:rPr>
          <w:sz w:val="24"/>
          <w:szCs w:val="24"/>
        </w:rPr>
        <w:t xml:space="preserve"> его с необходимыми документами и материалами на утверждение </w:t>
      </w:r>
      <w:r>
        <w:rPr>
          <w:sz w:val="24"/>
          <w:szCs w:val="24"/>
        </w:rPr>
        <w:t>Серебропольского</w:t>
      </w:r>
      <w:r w:rsidRPr="00DA24B3">
        <w:rPr>
          <w:sz w:val="24"/>
          <w:szCs w:val="24"/>
        </w:rPr>
        <w:t xml:space="preserve"> сельского Совета депутатов Табунского района Алтайского края (далее – сельский Совет депутатов), обеспеч</w:t>
      </w:r>
      <w:r>
        <w:rPr>
          <w:sz w:val="24"/>
          <w:szCs w:val="24"/>
        </w:rPr>
        <w:t xml:space="preserve">ить </w:t>
      </w:r>
      <w:r w:rsidRPr="00DA24B3">
        <w:rPr>
          <w:sz w:val="24"/>
          <w:szCs w:val="24"/>
        </w:rPr>
        <w:t>исполнени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бюджета поселения и составлени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бюджетной отчетности, предоставлени</w:t>
      </w:r>
      <w:r>
        <w:rPr>
          <w:sz w:val="24"/>
          <w:szCs w:val="24"/>
        </w:rPr>
        <w:t>е</w:t>
      </w:r>
      <w:r w:rsidRPr="00DA24B3">
        <w:rPr>
          <w:sz w:val="24"/>
          <w:szCs w:val="24"/>
        </w:rPr>
        <w:t xml:space="preserve"> отчета об исполнении бюджета поселения на утверждение сельского Совета депутатов;</w:t>
      </w:r>
    </w:p>
    <w:p w:rsidR="0088519D" w:rsidRDefault="0088519D" w:rsidP="008851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3.4.2. </w:t>
      </w:r>
      <w:r w:rsidRPr="00DA24B3">
        <w:rPr>
          <w:sz w:val="24"/>
          <w:szCs w:val="24"/>
        </w:rPr>
        <w:t xml:space="preserve">осуществлять ведение бухгалтерского учета в соответствии с Бюджетным кодексом Российской Федерации, федеральным законом от 06.12.2011 № 402-ФЗ «О бухгалтерском учете», Инструкцией по применению Единого плана счетов  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учреждений», утвержденной Приказом Минфина России от 01.12.2010 № 157н, иными нормативными правовыми актами, регламентирующими бухгалтерский учет; </w:t>
      </w:r>
    </w:p>
    <w:p w:rsidR="0088519D" w:rsidRPr="00DA24B3" w:rsidRDefault="0088519D" w:rsidP="008851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3.4.3. </w:t>
      </w:r>
      <w:r w:rsidRPr="00DA24B3">
        <w:rPr>
          <w:sz w:val="24"/>
          <w:szCs w:val="24"/>
        </w:rPr>
        <w:t xml:space="preserve">осуществлять реализацию мероприятий, связанных с исполнением переданного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муниципального образования </w:t>
      </w:r>
      <w:r>
        <w:rPr>
          <w:sz w:val="24"/>
          <w:szCs w:val="24"/>
        </w:rPr>
        <w:t xml:space="preserve">Серебропольский </w:t>
      </w:r>
      <w:r w:rsidRPr="00DA24B3">
        <w:rPr>
          <w:sz w:val="24"/>
          <w:szCs w:val="24"/>
        </w:rPr>
        <w:t>сельсовет Табунского района Алтайского края.</w:t>
      </w: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 xml:space="preserve">4. Порядок определения </w:t>
      </w:r>
      <w:r w:rsidR="008B0CB6">
        <w:rPr>
          <w:sz w:val="24"/>
          <w:szCs w:val="24"/>
        </w:rPr>
        <w:t xml:space="preserve">ежегодного </w:t>
      </w:r>
      <w:r w:rsidR="00736E04" w:rsidRPr="00DA24B3">
        <w:rPr>
          <w:sz w:val="24"/>
          <w:szCs w:val="24"/>
        </w:rPr>
        <w:t xml:space="preserve">объема </w:t>
      </w:r>
      <w:r w:rsidRPr="00DA24B3">
        <w:rPr>
          <w:sz w:val="24"/>
          <w:szCs w:val="24"/>
        </w:rPr>
        <w:t>межбюджетных трансфертов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4.1. Исполнение передаваемой части полномочий, указанных в пункте 1.1 настоящего Соглашения, осуществляется за счет межбюджетных трансфертов, предоставляемых ежегодно из бюджета поселения в районный бюджет. 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4.2. Стороны ежегодно определяют объем межбюджетных трансфертов, необходимых для осуществления передаваемых полномочий, указанных в пункте 1.1 настоящего Соглашения, при принятии бюджета поселения на очередной финансовый год.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4.3. Перечисление межбюджетных трансфертов, предоставляемых из бюджета поселения,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 на основании утвержденной сводной бюджетной росписи по расходам бюджета поселения.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4.4. Органы местного самоуправления района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порядке, предусмотренных решением Табунского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районного Совета депутатов Алтайского края.</w:t>
      </w: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5. Ответственность сторон</w:t>
      </w:r>
    </w:p>
    <w:p w:rsidR="00AD68A8" w:rsidRPr="00DA24B3" w:rsidRDefault="00AD68A8" w:rsidP="00AD68A8">
      <w:pPr>
        <w:tabs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24B3">
        <w:rPr>
          <w:sz w:val="24"/>
          <w:szCs w:val="24"/>
        </w:rPr>
        <w:t>5.1. Стороны несут ответственность за исполнение условий настоящего Соглашения в соответствии с действующим законодательством.</w:t>
      </w:r>
    </w:p>
    <w:p w:rsidR="00AD68A8" w:rsidRPr="00DA24B3" w:rsidRDefault="00AD68A8" w:rsidP="00AD68A8">
      <w:pPr>
        <w:tabs>
          <w:tab w:val="left" w:pos="765"/>
        </w:tabs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При просрочке финансирования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дминистрация поселения выплачивает неустойку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просрочки, начиная со дня, следующего после истечения срока исполнения обязательств.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5.2. Установление факта ненад</w:t>
      </w:r>
      <w:r w:rsidR="008B0CB6">
        <w:rPr>
          <w:sz w:val="24"/>
          <w:szCs w:val="24"/>
        </w:rPr>
        <w:t>лежащего осуществления а</w:t>
      </w:r>
      <w:r w:rsidRPr="00DA24B3">
        <w:rPr>
          <w:sz w:val="24"/>
          <w:szCs w:val="24"/>
        </w:rPr>
        <w:t xml:space="preserve">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документально. В случае нецелевого использования межбюджетных трансфертов они подлежат возврату в бюджет поселения. </w:t>
      </w: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6. Порядок разрешения споров и расторжения Соглашения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lastRenderedPageBreak/>
        <w:t>6.1.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6.2. По соглашению сторон для урегулирования разногласий может создаваться согласительная комиссия, включающая на паритетных началах представителей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 xml:space="preserve">дминистрации поселения и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района. По решению Сторон в состав комиссии могут включаться и иные лица.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6.3. 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AD68A8" w:rsidRPr="00DA24B3" w:rsidRDefault="00AD68A8" w:rsidP="00141C0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6.4. Расторжение настоящего Соглашения, в том числе досрочное, допускается по взаимному согласию Сторон или решению суда по основаниям, предусмотренным действующим законодательством Российской Федерации.</w:t>
      </w: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7. Прочие условия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7.1. Условия настоящего Соглашения могут быть изменены по взаимному согласию Сторон с обязательным составлением письменного документа, являющегося неотъемлемой частью настоящего Соглашения и утвержденным представительными органами Сторон.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7.2. В случае неисполнения условий Соглашения оно может быть расторгнуто по инициативе любой из сторон.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7.3. Настоящее Соглашение составлено в двух подлинных экземплярах, имеющих равную юридическую силу, - по одному для каждой из Сторон.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7.4. В случае изменения юридических адресов, банковских реквизитов Сторона обязана сообщить об этом другой Стороне в течение десятидневного срока в письменном виде.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7.5. Настоящее Соглашение вступает в силу с момента его подписания главой района и главой сельсовета.</w:t>
      </w:r>
    </w:p>
    <w:p w:rsidR="00AD68A8" w:rsidRPr="00DA24B3" w:rsidRDefault="00AD68A8" w:rsidP="00DA24B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7.6. Настоящее Соглашение прекращает свое действие с момента истечения срока, на который оно было заключено.</w:t>
      </w:r>
    </w:p>
    <w:p w:rsidR="00AD68A8" w:rsidRPr="00DA24B3" w:rsidRDefault="00AD68A8" w:rsidP="00AD68A8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8. Реквизиты сторон</w:t>
      </w:r>
    </w:p>
    <w:p w:rsidR="00AD68A8" w:rsidRPr="00DA24B3" w:rsidRDefault="00AD68A8" w:rsidP="00AD68A8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8.1. Юридические адреса и банковские реквизиты Сторон:</w:t>
      </w:r>
    </w:p>
    <w:p w:rsidR="00AD68A8" w:rsidRPr="00DA24B3" w:rsidRDefault="00AD68A8" w:rsidP="00AD68A8">
      <w:pPr>
        <w:rPr>
          <w:sz w:val="24"/>
          <w:szCs w:val="24"/>
        </w:rPr>
      </w:pPr>
    </w:p>
    <w:tbl>
      <w:tblPr>
        <w:tblW w:w="9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4706"/>
      </w:tblGrid>
      <w:tr w:rsidR="00AD68A8" w:rsidRPr="00DA24B3" w:rsidTr="0088519D">
        <w:tc>
          <w:tcPr>
            <w:tcW w:w="4535" w:type="dxa"/>
          </w:tcPr>
          <w:p w:rsidR="001126C3" w:rsidRPr="00DA24B3" w:rsidRDefault="001126C3" w:rsidP="001126C3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Администрация Серебропольского сельсовета Табунского района Алтайского края</w:t>
            </w:r>
          </w:p>
          <w:p w:rsidR="001126C3" w:rsidRPr="00DA24B3" w:rsidRDefault="001126C3" w:rsidP="001126C3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658865, Алтайский край, Табунский район, с. Сереброполь, ул. Ленина, 75</w:t>
            </w:r>
          </w:p>
          <w:p w:rsidR="001126C3" w:rsidRPr="00DA24B3" w:rsidRDefault="001126C3" w:rsidP="001126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Банковские реквизиты:</w:t>
            </w:r>
          </w:p>
          <w:p w:rsidR="00513A0D" w:rsidRPr="00513A0D" w:rsidRDefault="00513A0D" w:rsidP="00513A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3A0D">
              <w:rPr>
                <w:sz w:val="24"/>
                <w:szCs w:val="24"/>
              </w:rPr>
              <w:t>УФК по Алтайскому краю (Администрация Серебропольского сельсовета Табунского района Алтайского края л/с 0</w:t>
            </w:r>
            <w:r>
              <w:rPr>
                <w:sz w:val="24"/>
                <w:szCs w:val="24"/>
              </w:rPr>
              <w:t>3</w:t>
            </w:r>
            <w:r w:rsidRPr="00513A0D">
              <w:rPr>
                <w:sz w:val="24"/>
                <w:szCs w:val="24"/>
              </w:rPr>
              <w:t>173013800)</w:t>
            </w:r>
          </w:p>
          <w:p w:rsidR="00513A0D" w:rsidRPr="00513A0D" w:rsidRDefault="00513A0D" w:rsidP="00513A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3A0D">
              <w:rPr>
                <w:sz w:val="24"/>
                <w:szCs w:val="24"/>
              </w:rPr>
              <w:t>ИНН 2276001051</w:t>
            </w:r>
          </w:p>
          <w:p w:rsidR="00513A0D" w:rsidRPr="00513A0D" w:rsidRDefault="00513A0D" w:rsidP="00513A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3A0D">
              <w:rPr>
                <w:sz w:val="24"/>
                <w:szCs w:val="24"/>
              </w:rPr>
              <w:t>КПП 227601001</w:t>
            </w:r>
          </w:p>
          <w:p w:rsidR="00513A0D" w:rsidRPr="00513A0D" w:rsidRDefault="00513A0D" w:rsidP="00513A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3A0D">
              <w:rPr>
                <w:sz w:val="24"/>
                <w:szCs w:val="24"/>
              </w:rPr>
              <w:t>ОКТМО 01646455</w:t>
            </w:r>
          </w:p>
          <w:p w:rsidR="00513A0D" w:rsidRPr="00513A0D" w:rsidRDefault="00513A0D" w:rsidP="00513A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3A0D">
              <w:rPr>
                <w:sz w:val="24"/>
                <w:szCs w:val="24"/>
              </w:rPr>
              <w:t xml:space="preserve">р/с </w:t>
            </w:r>
            <w:r>
              <w:rPr>
                <w:sz w:val="24"/>
                <w:szCs w:val="24"/>
              </w:rPr>
              <w:t>40204810900000004606</w:t>
            </w:r>
          </w:p>
          <w:p w:rsidR="00513A0D" w:rsidRPr="00513A0D" w:rsidRDefault="00513A0D" w:rsidP="00513A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3A0D">
              <w:rPr>
                <w:sz w:val="24"/>
                <w:szCs w:val="24"/>
              </w:rPr>
              <w:t>Отделение Барнаул г. Барнаул</w:t>
            </w:r>
          </w:p>
          <w:p w:rsidR="00513A0D" w:rsidRPr="00513A0D" w:rsidRDefault="00513A0D" w:rsidP="00513A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3A0D">
              <w:rPr>
                <w:sz w:val="24"/>
                <w:szCs w:val="24"/>
              </w:rPr>
              <w:t>БИК 040173001</w:t>
            </w:r>
          </w:p>
          <w:p w:rsidR="001126C3" w:rsidRPr="00DA24B3" w:rsidRDefault="001126C3" w:rsidP="001126C3">
            <w:pPr>
              <w:rPr>
                <w:sz w:val="24"/>
                <w:szCs w:val="24"/>
              </w:rPr>
            </w:pPr>
          </w:p>
          <w:p w:rsidR="001126C3" w:rsidRPr="00DA24B3" w:rsidRDefault="001126C3" w:rsidP="001126C3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 xml:space="preserve">Глава сельсовета </w:t>
            </w:r>
          </w:p>
          <w:p w:rsidR="00AD68A8" w:rsidRPr="00DA24B3" w:rsidRDefault="001126C3" w:rsidP="001126C3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 xml:space="preserve">____________________ Т.Т. Цинко </w:t>
            </w:r>
          </w:p>
          <w:p w:rsidR="00E34DB6" w:rsidRPr="00DA24B3" w:rsidRDefault="00E34DB6" w:rsidP="00E34DB6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______</w:t>
            </w:r>
            <w:r w:rsidRPr="00DA24B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_____________</w:t>
            </w:r>
            <w:r w:rsidRPr="00DA24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</w:t>
            </w:r>
            <w:r w:rsidRPr="00DA24B3">
              <w:rPr>
                <w:sz w:val="24"/>
                <w:szCs w:val="24"/>
              </w:rPr>
              <w:t xml:space="preserve"> г.</w:t>
            </w:r>
          </w:p>
          <w:p w:rsidR="00AD68A8" w:rsidRPr="00DA24B3" w:rsidRDefault="00AD68A8" w:rsidP="0088519D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М.П.</w:t>
            </w:r>
          </w:p>
        </w:tc>
        <w:tc>
          <w:tcPr>
            <w:tcW w:w="340" w:type="dxa"/>
          </w:tcPr>
          <w:p w:rsidR="00AD68A8" w:rsidRPr="00DA24B3" w:rsidRDefault="00AD68A8" w:rsidP="0088519D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AD68A8" w:rsidRPr="00DA24B3" w:rsidRDefault="00AD68A8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Администрация Табунского района Алтайского края</w:t>
            </w:r>
          </w:p>
          <w:p w:rsidR="00AD68A8" w:rsidRPr="00DA24B3" w:rsidRDefault="00AD68A8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658860, Алтайский край, Табунский район, с. Табуны, ул. Ленина, 15</w:t>
            </w:r>
          </w:p>
          <w:p w:rsidR="00AD68A8" w:rsidRPr="00DA24B3" w:rsidRDefault="00AD68A8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126C3" w:rsidRPr="00DA24B3" w:rsidRDefault="001126C3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D68A8" w:rsidRPr="00DA24B3" w:rsidRDefault="00AD68A8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Банковские реквизиты: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УФК по Алтайскому краю (Администрация Табунского района Алтайского края комитет по финансам налог</w:t>
            </w:r>
            <w:r>
              <w:rPr>
                <w:sz w:val="24"/>
                <w:szCs w:val="24"/>
              </w:rPr>
              <w:t>овой и кредитной политике л/с 04</w:t>
            </w:r>
            <w:r w:rsidRPr="00FD02B8">
              <w:rPr>
                <w:sz w:val="24"/>
                <w:szCs w:val="24"/>
              </w:rPr>
              <w:t>173000460)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ИНН 2276004140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КПП 227601001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 xml:space="preserve">р/с </w:t>
            </w:r>
            <w:r>
              <w:rPr>
                <w:sz w:val="24"/>
                <w:szCs w:val="24"/>
              </w:rPr>
              <w:t>40101810350041010001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Отделение Барнаул г. Барнаул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БИК 040173001</w:t>
            </w:r>
          </w:p>
          <w:p w:rsidR="00AD68A8" w:rsidRPr="00DA24B3" w:rsidRDefault="00AD68A8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D68A8" w:rsidRPr="00DA24B3" w:rsidRDefault="00AD68A8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 xml:space="preserve">Глава района </w:t>
            </w:r>
          </w:p>
          <w:p w:rsidR="00AD68A8" w:rsidRPr="00DA24B3" w:rsidRDefault="00AD68A8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__________________ В.С. Швыдкой</w:t>
            </w:r>
          </w:p>
          <w:p w:rsidR="00E34DB6" w:rsidRPr="00DA24B3" w:rsidRDefault="00E34DB6" w:rsidP="00E34DB6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______</w:t>
            </w:r>
            <w:r w:rsidRPr="00DA24B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_____________</w:t>
            </w:r>
            <w:r w:rsidRPr="00DA24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</w:t>
            </w:r>
            <w:r w:rsidRPr="00DA24B3">
              <w:rPr>
                <w:sz w:val="24"/>
                <w:szCs w:val="24"/>
              </w:rPr>
              <w:t xml:space="preserve"> г.</w:t>
            </w:r>
          </w:p>
          <w:p w:rsidR="00AD68A8" w:rsidRPr="00DA24B3" w:rsidRDefault="00AD68A8" w:rsidP="0088519D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М.П.</w:t>
            </w:r>
          </w:p>
        </w:tc>
      </w:tr>
    </w:tbl>
    <w:p w:rsidR="0088519D" w:rsidRDefault="0088519D" w:rsidP="0088519D">
      <w:pPr>
        <w:jc w:val="right"/>
        <w:rPr>
          <w:sz w:val="24"/>
          <w:szCs w:val="24"/>
        </w:rPr>
      </w:pPr>
      <w:r w:rsidRPr="0010612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 к решению районного</w:t>
      </w:r>
    </w:p>
    <w:p w:rsidR="0088519D" w:rsidRPr="0010612E" w:rsidRDefault="0088519D" w:rsidP="0088519D">
      <w:pPr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 от 27.12.2019 №37</w:t>
      </w:r>
    </w:p>
    <w:p w:rsidR="001126C3" w:rsidRPr="00DA24B3" w:rsidRDefault="001126C3" w:rsidP="001126C3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 xml:space="preserve">Соглашение </w:t>
      </w:r>
    </w:p>
    <w:p w:rsidR="001126C3" w:rsidRPr="00DA24B3" w:rsidRDefault="001126C3" w:rsidP="001126C3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о передаче</w:t>
      </w:r>
      <w:r w:rsidRPr="00DA24B3">
        <w:rPr>
          <w:b/>
          <w:sz w:val="24"/>
          <w:szCs w:val="24"/>
        </w:rPr>
        <w:t xml:space="preserve"> </w:t>
      </w:r>
      <w:r w:rsidRPr="00DA24B3">
        <w:rPr>
          <w:sz w:val="24"/>
          <w:szCs w:val="24"/>
        </w:rPr>
        <w:t xml:space="preserve">администрацией Табунского сельсовета Табунского района Алтайского края администрации Табунского района Алтайского края </w:t>
      </w:r>
      <w:r w:rsidR="005114B6" w:rsidRPr="00DA24B3">
        <w:rPr>
          <w:sz w:val="24"/>
          <w:szCs w:val="24"/>
        </w:rPr>
        <w:t xml:space="preserve">осуществления </w:t>
      </w:r>
      <w:r w:rsidRPr="00DA24B3">
        <w:rPr>
          <w:sz w:val="24"/>
          <w:szCs w:val="24"/>
        </w:rPr>
        <w:t>части полномочий по вопросам формирования, исполнения и контроля за исполнением бюджета поселения</w:t>
      </w:r>
    </w:p>
    <w:p w:rsidR="00E34DB6" w:rsidRPr="0088519D" w:rsidRDefault="00E34DB6" w:rsidP="00E34DB6">
      <w:pPr>
        <w:ind w:firstLine="709"/>
        <w:jc w:val="both"/>
      </w:pPr>
      <w:r>
        <w:rPr>
          <w:sz w:val="24"/>
          <w:szCs w:val="24"/>
        </w:rPr>
        <w:t>«____» ____________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519D">
        <w:rPr>
          <w:sz w:val="24"/>
          <w:szCs w:val="24"/>
        </w:rPr>
        <w:t xml:space="preserve">     </w:t>
      </w:r>
      <w:r w:rsidRPr="0088519D">
        <w:t>(дата заключения)</w:t>
      </w:r>
      <w:r w:rsidRPr="0088519D">
        <w:tab/>
      </w:r>
      <w:r w:rsidRPr="0088519D">
        <w:tab/>
      </w:r>
      <w:r w:rsidRPr="0088519D">
        <w:tab/>
      </w:r>
      <w:r w:rsidRPr="0088519D">
        <w:tab/>
      </w:r>
      <w:r w:rsidRPr="0088519D">
        <w:tab/>
      </w:r>
      <w:r w:rsidR="0088519D">
        <w:t xml:space="preserve">     </w:t>
      </w:r>
      <w:r w:rsidRPr="0088519D">
        <w:t xml:space="preserve">   (место заключения)</w:t>
      </w:r>
    </w:p>
    <w:p w:rsidR="001126C3" w:rsidRPr="00DA24B3" w:rsidRDefault="0088519D" w:rsidP="00296A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126C3" w:rsidRPr="00DA24B3">
        <w:rPr>
          <w:sz w:val="24"/>
          <w:szCs w:val="24"/>
        </w:rPr>
        <w:t>Администрация Табунского сельсовета Табунского</w:t>
      </w:r>
      <w:r w:rsidR="00141C0D" w:rsidRPr="00DA24B3">
        <w:rPr>
          <w:sz w:val="24"/>
          <w:szCs w:val="24"/>
        </w:rPr>
        <w:t xml:space="preserve"> </w:t>
      </w:r>
      <w:r w:rsidR="001126C3" w:rsidRPr="00DA24B3">
        <w:rPr>
          <w:sz w:val="24"/>
          <w:szCs w:val="24"/>
        </w:rPr>
        <w:t>района Алтайского края, именуемая в дальнейшем "</w:t>
      </w:r>
      <w:r w:rsidR="008B0CB6">
        <w:rPr>
          <w:sz w:val="24"/>
          <w:szCs w:val="24"/>
        </w:rPr>
        <w:t>а</w:t>
      </w:r>
      <w:r w:rsidR="001126C3" w:rsidRPr="00DA24B3">
        <w:rPr>
          <w:sz w:val="24"/>
          <w:szCs w:val="24"/>
        </w:rPr>
        <w:t>дминистрация поселения", в лице главы сельсовета Казарцева Сергея Эдуардовича, действующего на основании Устава муниципального образования Табунский сельсовет Табунского</w:t>
      </w:r>
      <w:r w:rsidR="00141C0D" w:rsidRPr="00DA24B3">
        <w:rPr>
          <w:sz w:val="24"/>
          <w:szCs w:val="24"/>
        </w:rPr>
        <w:t xml:space="preserve"> </w:t>
      </w:r>
      <w:r w:rsidR="001126C3" w:rsidRPr="00DA24B3">
        <w:rPr>
          <w:sz w:val="24"/>
          <w:szCs w:val="24"/>
        </w:rPr>
        <w:t>района Алтайского края, с одной стороны, и администрация Табунского</w:t>
      </w:r>
      <w:r w:rsidR="00141C0D" w:rsidRPr="00DA24B3">
        <w:rPr>
          <w:sz w:val="24"/>
          <w:szCs w:val="24"/>
        </w:rPr>
        <w:t xml:space="preserve"> </w:t>
      </w:r>
      <w:r w:rsidR="001126C3" w:rsidRPr="00DA24B3">
        <w:rPr>
          <w:sz w:val="24"/>
          <w:szCs w:val="24"/>
        </w:rPr>
        <w:t>района Алтайского края, именуемая в дальнейшем "</w:t>
      </w:r>
      <w:r w:rsidR="008B0CB6">
        <w:rPr>
          <w:sz w:val="24"/>
          <w:szCs w:val="24"/>
        </w:rPr>
        <w:t>а</w:t>
      </w:r>
      <w:r w:rsidR="001126C3" w:rsidRPr="00DA24B3">
        <w:rPr>
          <w:sz w:val="24"/>
          <w:szCs w:val="24"/>
        </w:rPr>
        <w:t xml:space="preserve">дминистрация района", в лице главы района Швыдкого Виктора Сергеевича, действующего на основании Устава муниципального образования Табунский район Алтайского края, с другой стороны, вместе именуемые "Стороны", руководствуясь </w:t>
      </w:r>
      <w:hyperlink r:id="rId15" w:history="1">
        <w:r w:rsidR="001126C3" w:rsidRPr="00DA24B3">
          <w:rPr>
            <w:rStyle w:val="ac"/>
            <w:color w:val="auto"/>
            <w:sz w:val="24"/>
            <w:szCs w:val="24"/>
            <w:u w:val="none"/>
          </w:rPr>
          <w:t>статьями 14, 15</w:t>
        </w:r>
      </w:hyperlink>
      <w:r w:rsidR="001126C3" w:rsidRPr="00DA24B3">
        <w:rPr>
          <w:sz w:val="24"/>
          <w:szCs w:val="24"/>
        </w:rPr>
        <w:t xml:space="preserve">, </w:t>
      </w:r>
      <w:hyperlink r:id="rId16" w:history="1">
        <w:r w:rsidR="001126C3" w:rsidRPr="00DA24B3">
          <w:rPr>
            <w:rStyle w:val="ac"/>
            <w:color w:val="auto"/>
            <w:sz w:val="24"/>
            <w:szCs w:val="24"/>
            <w:u w:val="none"/>
          </w:rPr>
          <w:t>52</w:t>
        </w:r>
      </w:hyperlink>
      <w:r w:rsidR="001126C3" w:rsidRPr="00DA24B3">
        <w:rPr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заключили настоящее Соглашение о нижеследующем:</w:t>
      </w:r>
    </w:p>
    <w:p w:rsidR="001126C3" w:rsidRPr="00DA24B3" w:rsidRDefault="001126C3" w:rsidP="001126C3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1. Предмет Соглашения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1.1. Предметом настоящего Соглашения является передача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дминистрацией поселения полномочий (далее - передаваемые полномочия) по обеспечению составления проекта бюджета поселения, внесению его с необходимыми документами и материалами на утверждение Табунского сельского Совета депутатов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Табунского района Алтайского края (далее – сельский Совет депутатов), обеспечению исполнения бюджета поселения и составлению бюджетной отчетности, предоставлению отчета об исполнении бюджета поселения на утверждение сельского Совета депутатов;</w:t>
      </w:r>
    </w:p>
    <w:p w:rsidR="001126C3" w:rsidRPr="00DA24B3" w:rsidRDefault="001126C3" w:rsidP="001126C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ведение в установленном порядке бухгалтерского учета администрации Табунского сельсовета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Таб</w:t>
      </w:r>
      <w:r w:rsidR="00F2024B">
        <w:rPr>
          <w:sz w:val="24"/>
          <w:szCs w:val="24"/>
        </w:rPr>
        <w:t>унского района Алтайского края.</w:t>
      </w:r>
    </w:p>
    <w:p w:rsidR="001126C3" w:rsidRPr="00DA24B3" w:rsidRDefault="001126C3" w:rsidP="001126C3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2. Срок осуществления полномочий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2.1. Поселение осуществляет полномочия, предусмотренные разделом 1</w:t>
      </w:r>
    </w:p>
    <w:p w:rsidR="001126C3" w:rsidRPr="00DA24B3" w:rsidRDefault="001126C3" w:rsidP="001126C3">
      <w:pPr>
        <w:jc w:val="both"/>
        <w:rPr>
          <w:sz w:val="24"/>
          <w:szCs w:val="24"/>
        </w:rPr>
      </w:pPr>
      <w:r w:rsidRPr="00DA24B3">
        <w:rPr>
          <w:sz w:val="24"/>
          <w:szCs w:val="24"/>
        </w:rPr>
        <w:t>настоящего Соглашения, с 01 января 2020 года по 31 декабря 2020.</w:t>
      </w:r>
    </w:p>
    <w:p w:rsidR="001126C3" w:rsidRPr="00DA24B3" w:rsidRDefault="001126C3" w:rsidP="001126C3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3. Права и обязанности сторон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3.1. Администрация поселения имеет право: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3.1.1. требовать от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надлежащего исполнения передаваемых полномочий.</w:t>
      </w:r>
    </w:p>
    <w:p w:rsidR="001126C3" w:rsidRPr="00DA24B3" w:rsidRDefault="001126C3" w:rsidP="001126C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24B3">
        <w:rPr>
          <w:color w:val="000000"/>
          <w:sz w:val="24"/>
          <w:szCs w:val="24"/>
        </w:rPr>
        <w:t xml:space="preserve">3.1.2. контролировать осуществление </w:t>
      </w:r>
      <w:r w:rsidR="008B0CB6">
        <w:rPr>
          <w:color w:val="000000"/>
          <w:sz w:val="24"/>
          <w:szCs w:val="24"/>
        </w:rPr>
        <w:t>а</w:t>
      </w:r>
      <w:r w:rsidRPr="00DA24B3">
        <w:rPr>
          <w:color w:val="000000"/>
          <w:sz w:val="24"/>
          <w:szCs w:val="24"/>
        </w:rPr>
        <w:t>дминистрацией района полномочий, указанных в разделе 1 настоящего Соглашения, а также своевременное целевое использование предоставленных на эти цели денежных средств.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3.2. Администрация поселения обязана: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3.2.1. представлять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информацию и документацию, связанные с исполнением передаваемых полномочий.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3.2.2. не препятствовать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при осуществлении последней передаваемых полномочий.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3.2.3. перечислить денежные средства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 в виде межбюджетных трансфертов до 01 ноября 2020 года.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3.3. Администрация района имеет право: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3.3.1. требовать от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поселения представления 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rFonts w:ascii="yandex-sans" w:hAnsi="yandex-sans"/>
          <w:color w:val="000000"/>
          <w:sz w:val="24"/>
          <w:szCs w:val="24"/>
        </w:rPr>
        <w:t xml:space="preserve">3.3.2. </w:t>
      </w:r>
      <w:r w:rsidRPr="00DA24B3">
        <w:rPr>
          <w:sz w:val="24"/>
          <w:szCs w:val="24"/>
        </w:rPr>
        <w:t xml:space="preserve">дополнительно использовать для осуществления переданных в соответствии с настоящим соглашением полномочий собственные материальные и финансовые средства в </w:t>
      </w:r>
      <w:r w:rsidRPr="00DA24B3">
        <w:rPr>
          <w:sz w:val="24"/>
          <w:szCs w:val="24"/>
        </w:rPr>
        <w:lastRenderedPageBreak/>
        <w:t>случаях и порядке, предусмотренных решением Табунского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районного Совета депутатов Алтайского края.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3.4. Администрация района обязана:</w:t>
      </w:r>
    </w:p>
    <w:p w:rsidR="0088519D" w:rsidRPr="00DA24B3" w:rsidRDefault="001126C3" w:rsidP="0088519D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3.4.1.</w:t>
      </w:r>
      <w:r w:rsidR="0088519D">
        <w:rPr>
          <w:sz w:val="24"/>
          <w:szCs w:val="24"/>
        </w:rPr>
        <w:t xml:space="preserve"> </w:t>
      </w:r>
      <w:r w:rsidR="0088519D" w:rsidRPr="00DA24B3">
        <w:rPr>
          <w:sz w:val="24"/>
          <w:szCs w:val="24"/>
        </w:rPr>
        <w:t>обеспеч</w:t>
      </w:r>
      <w:r w:rsidR="0088519D">
        <w:rPr>
          <w:sz w:val="24"/>
          <w:szCs w:val="24"/>
        </w:rPr>
        <w:t>ить</w:t>
      </w:r>
      <w:r w:rsidR="0088519D" w:rsidRPr="00DA24B3">
        <w:rPr>
          <w:sz w:val="24"/>
          <w:szCs w:val="24"/>
        </w:rPr>
        <w:t xml:space="preserve"> составлени</w:t>
      </w:r>
      <w:r w:rsidR="0088519D">
        <w:rPr>
          <w:sz w:val="24"/>
          <w:szCs w:val="24"/>
        </w:rPr>
        <w:t>е</w:t>
      </w:r>
      <w:r w:rsidR="0088519D" w:rsidRPr="00DA24B3">
        <w:rPr>
          <w:sz w:val="24"/>
          <w:szCs w:val="24"/>
        </w:rPr>
        <w:t xml:space="preserve"> проекта бюджета поселения, внес</w:t>
      </w:r>
      <w:r w:rsidR="0088519D">
        <w:rPr>
          <w:sz w:val="24"/>
          <w:szCs w:val="24"/>
        </w:rPr>
        <w:t>ение</w:t>
      </w:r>
      <w:r w:rsidR="0088519D" w:rsidRPr="00DA24B3">
        <w:rPr>
          <w:sz w:val="24"/>
          <w:szCs w:val="24"/>
        </w:rPr>
        <w:t xml:space="preserve"> его с необходимыми документами и материалами на утверждение Табунского сельского Совета депутатов Табунского района Алтайского края (далее – сельский Совет депутатов), обеспеч</w:t>
      </w:r>
      <w:r w:rsidR="0088519D">
        <w:rPr>
          <w:sz w:val="24"/>
          <w:szCs w:val="24"/>
        </w:rPr>
        <w:t xml:space="preserve">ить </w:t>
      </w:r>
      <w:r w:rsidR="0088519D" w:rsidRPr="00DA24B3">
        <w:rPr>
          <w:sz w:val="24"/>
          <w:szCs w:val="24"/>
        </w:rPr>
        <w:t>исполнени</w:t>
      </w:r>
      <w:r w:rsidR="0088519D">
        <w:rPr>
          <w:sz w:val="24"/>
          <w:szCs w:val="24"/>
        </w:rPr>
        <w:t>е</w:t>
      </w:r>
      <w:r w:rsidR="0088519D" w:rsidRPr="00DA24B3">
        <w:rPr>
          <w:sz w:val="24"/>
          <w:szCs w:val="24"/>
        </w:rPr>
        <w:t xml:space="preserve"> бюджета поселения и составлени</w:t>
      </w:r>
      <w:r w:rsidR="0088519D">
        <w:rPr>
          <w:sz w:val="24"/>
          <w:szCs w:val="24"/>
        </w:rPr>
        <w:t>е</w:t>
      </w:r>
      <w:r w:rsidR="0088519D" w:rsidRPr="00DA24B3">
        <w:rPr>
          <w:sz w:val="24"/>
          <w:szCs w:val="24"/>
        </w:rPr>
        <w:t xml:space="preserve"> бюджетной отчетности, предоставлени</w:t>
      </w:r>
      <w:r w:rsidR="0088519D">
        <w:rPr>
          <w:sz w:val="24"/>
          <w:szCs w:val="24"/>
        </w:rPr>
        <w:t>е</w:t>
      </w:r>
      <w:r w:rsidR="0088519D" w:rsidRPr="00DA24B3">
        <w:rPr>
          <w:sz w:val="24"/>
          <w:szCs w:val="24"/>
        </w:rPr>
        <w:t xml:space="preserve"> отчета об исполнении бюджета поселения на утверждение сельского Совета депутатов;</w:t>
      </w:r>
    </w:p>
    <w:p w:rsidR="001126C3" w:rsidRPr="00DA24B3" w:rsidRDefault="0088519D" w:rsidP="001126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3.4.2. </w:t>
      </w:r>
      <w:r w:rsidR="001126C3" w:rsidRPr="00DA24B3">
        <w:rPr>
          <w:sz w:val="24"/>
          <w:szCs w:val="24"/>
        </w:rPr>
        <w:t xml:space="preserve">осуществлять ведение бухгалтерского учета в соответствии с Бюджетным кодексом Российской Федерации, федеральным законом от 06.12.2011 № 402-ФЗ «О бухгалтерском учете», Инструкцией по применению Единого плана счетов  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учреждений», утвержденной Приказом Минфина России от 01.12.2010 № 157н, иными нормативными правовыми актами, регламентирующими бухгалтерский учет; </w:t>
      </w:r>
    </w:p>
    <w:p w:rsidR="001126C3" w:rsidRPr="00DA24B3" w:rsidRDefault="0088519D" w:rsidP="001126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3.4.3. </w:t>
      </w:r>
      <w:r w:rsidR="001126C3" w:rsidRPr="00DA24B3">
        <w:rPr>
          <w:sz w:val="24"/>
          <w:szCs w:val="24"/>
        </w:rPr>
        <w:t>осуществлять реализацию мероприятий, связанных с исполнением переданного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муниципального образования Табунский сельсовет</w:t>
      </w:r>
      <w:r w:rsidR="00141C0D" w:rsidRPr="00DA24B3">
        <w:rPr>
          <w:sz w:val="24"/>
          <w:szCs w:val="24"/>
        </w:rPr>
        <w:t xml:space="preserve"> </w:t>
      </w:r>
      <w:r w:rsidR="001126C3" w:rsidRPr="00DA24B3">
        <w:rPr>
          <w:sz w:val="24"/>
          <w:szCs w:val="24"/>
        </w:rPr>
        <w:t>Табунского района Алтайского края.</w:t>
      </w:r>
    </w:p>
    <w:p w:rsidR="001126C3" w:rsidRPr="00DA24B3" w:rsidRDefault="001126C3" w:rsidP="001126C3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 xml:space="preserve">4. Порядок определения </w:t>
      </w:r>
      <w:r w:rsidR="008B0CB6">
        <w:rPr>
          <w:sz w:val="24"/>
          <w:szCs w:val="24"/>
        </w:rPr>
        <w:t xml:space="preserve">ежегодного </w:t>
      </w:r>
      <w:r w:rsidR="00736E04" w:rsidRPr="00DA24B3">
        <w:rPr>
          <w:sz w:val="24"/>
          <w:szCs w:val="24"/>
        </w:rPr>
        <w:t xml:space="preserve">объема </w:t>
      </w:r>
      <w:r w:rsidRPr="00DA24B3">
        <w:rPr>
          <w:sz w:val="24"/>
          <w:szCs w:val="24"/>
        </w:rPr>
        <w:t>межбюджетных трансфертов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4.1. Исполнение передаваемой части полномочий, указанных в пункте 1.1 настоящего Соглашения, осуществляется за счет межбюджетных трансфертов, предоставляемых ежегодно из бюджета поселения в районный бюджет. 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4.2. Стороны ежегодно определяют объем межбюджетных трансфертов, необходимых для осуществления передаваемых полномочий, указанных в пункте 1.1 настоящего Соглашения, при принятии бюджета поселения на очередной финансовый год.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4.3. Перечисление межбюджетных трансфертов, предоставляемых из бюджета поселения,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 на основании утвержденной сводной бюджетной росписи по расходам бюджета поселения.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4.4. Органы местного самоуправления района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порядке, предусмотренных решением Табунского</w:t>
      </w:r>
      <w:r w:rsidR="00141C0D" w:rsidRPr="00DA24B3">
        <w:rPr>
          <w:sz w:val="24"/>
          <w:szCs w:val="24"/>
        </w:rPr>
        <w:t xml:space="preserve"> </w:t>
      </w:r>
      <w:r w:rsidRPr="00DA24B3">
        <w:rPr>
          <w:sz w:val="24"/>
          <w:szCs w:val="24"/>
        </w:rPr>
        <w:t>районного Совета депутатов Алтайского края.</w:t>
      </w:r>
    </w:p>
    <w:p w:rsidR="001126C3" w:rsidRPr="00DA24B3" w:rsidRDefault="001126C3" w:rsidP="001126C3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5. Ответственность сторон</w:t>
      </w:r>
    </w:p>
    <w:p w:rsidR="001126C3" w:rsidRPr="00DA24B3" w:rsidRDefault="001126C3" w:rsidP="001126C3">
      <w:pPr>
        <w:tabs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24B3">
        <w:rPr>
          <w:sz w:val="24"/>
          <w:szCs w:val="24"/>
        </w:rPr>
        <w:t>5.1. Стороны несут ответственность за исполнение условий настоящего Соглашения в соответствии с действующим законодательством.</w:t>
      </w:r>
    </w:p>
    <w:p w:rsidR="001126C3" w:rsidRPr="00DA24B3" w:rsidRDefault="001126C3" w:rsidP="001126C3">
      <w:pPr>
        <w:tabs>
          <w:tab w:val="left" w:pos="765"/>
        </w:tabs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При просрочке финансирования</w:t>
      </w:r>
      <w:r w:rsidR="008B0CB6">
        <w:rPr>
          <w:sz w:val="24"/>
          <w:szCs w:val="24"/>
        </w:rPr>
        <w:t xml:space="preserve"> а</w:t>
      </w:r>
      <w:r w:rsidRPr="00DA24B3">
        <w:rPr>
          <w:sz w:val="24"/>
          <w:szCs w:val="24"/>
        </w:rPr>
        <w:t>дминистрация поселения выплачивает неустойку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просрочки, начиная со дня, следующего после истечения срока исполнения обязательств.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5.2. Установление факта ненадлежащего осуществления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 xml:space="preserve">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документально. В случае нецелевого использования межбюджетных трансфертов они подлежат возврату в бюджет поселения. </w:t>
      </w:r>
    </w:p>
    <w:p w:rsidR="001126C3" w:rsidRPr="00DA24B3" w:rsidRDefault="001126C3" w:rsidP="001126C3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6. Порядок разрешения споров и расторжения Соглашения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lastRenderedPageBreak/>
        <w:t>6.1.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 xml:space="preserve">6.2. По соглашению сторон для урегулирования разногласий может создаваться согласительная комиссия, включающая на паритетных началах представителей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 xml:space="preserve">дминистрации поселения и </w:t>
      </w:r>
      <w:r w:rsidR="008B0CB6">
        <w:rPr>
          <w:sz w:val="24"/>
          <w:szCs w:val="24"/>
        </w:rPr>
        <w:t>а</w:t>
      </w:r>
      <w:r w:rsidRPr="00DA24B3">
        <w:rPr>
          <w:sz w:val="24"/>
          <w:szCs w:val="24"/>
        </w:rPr>
        <w:t>дминистрации района. По решению Сторон в состав комиссии могут включаться и иные лица.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6.3. 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6.4. Расторжение настоящего Соглашения, в том числе досрочное, допускается по взаимному согласию Сторон или решению суда по основаниям, предусмотренным действующим законодательством Российской Федерации.</w:t>
      </w:r>
    </w:p>
    <w:p w:rsidR="001126C3" w:rsidRPr="00DA24B3" w:rsidRDefault="001126C3" w:rsidP="001126C3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7. Прочие условия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7.1. Условия настоящего Соглашения могут быть изменены по взаимному согласию Сторон с обязательным составлением письменного документа, являющегося неотъемлемой частью настоящего Соглашения и утвержденным представительными органами Сторон.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7.2. В случае неисполнения условий Соглашения оно может быть расторгнуто по инициативе любой из сторон.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7.3. Настоящее Соглашение составлено в двух подлинных экземплярах, имеющих равную юридическую силу, - по одному для каждой из Сторон.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7.4. В случае изменения юридических адресов, банковских реквизитов Сторона обязана сообщить об этом другой Стороне в течение десятидневного срока в письменном виде.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7.5. Настоящее Соглашение вступает в силу с момента его подписания главой района и главой сельсовета.</w:t>
      </w:r>
    </w:p>
    <w:p w:rsidR="001126C3" w:rsidRPr="00DA24B3" w:rsidRDefault="001126C3" w:rsidP="00E34DB6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7.6. Настоящее Соглашение прекращает свое действие с момента истечения срока, на который оно было заключено.</w:t>
      </w:r>
    </w:p>
    <w:p w:rsidR="001126C3" w:rsidRPr="00DA24B3" w:rsidRDefault="001126C3" w:rsidP="001126C3">
      <w:pPr>
        <w:jc w:val="center"/>
        <w:rPr>
          <w:sz w:val="24"/>
          <w:szCs w:val="24"/>
        </w:rPr>
      </w:pPr>
      <w:r w:rsidRPr="00DA24B3">
        <w:rPr>
          <w:sz w:val="24"/>
          <w:szCs w:val="24"/>
        </w:rPr>
        <w:t>8. Реквизиты сторон</w:t>
      </w:r>
    </w:p>
    <w:p w:rsidR="001126C3" w:rsidRPr="00DA24B3" w:rsidRDefault="001126C3" w:rsidP="001126C3">
      <w:pPr>
        <w:ind w:firstLine="709"/>
        <w:jc w:val="both"/>
        <w:rPr>
          <w:sz w:val="24"/>
          <w:szCs w:val="24"/>
        </w:rPr>
      </w:pPr>
      <w:r w:rsidRPr="00DA24B3">
        <w:rPr>
          <w:sz w:val="24"/>
          <w:szCs w:val="24"/>
        </w:rPr>
        <w:t>8.1. Юридические адреса и банковские реквизиты Сторон:</w:t>
      </w:r>
    </w:p>
    <w:p w:rsidR="001126C3" w:rsidRPr="00DA24B3" w:rsidRDefault="001126C3" w:rsidP="001126C3">
      <w:pPr>
        <w:rPr>
          <w:sz w:val="24"/>
          <w:szCs w:val="24"/>
        </w:rPr>
      </w:pPr>
    </w:p>
    <w:tbl>
      <w:tblPr>
        <w:tblW w:w="9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4706"/>
      </w:tblGrid>
      <w:tr w:rsidR="001126C3" w:rsidRPr="00DA24B3" w:rsidTr="0088519D">
        <w:tc>
          <w:tcPr>
            <w:tcW w:w="4535" w:type="dxa"/>
          </w:tcPr>
          <w:p w:rsidR="001126C3" w:rsidRPr="00DA24B3" w:rsidRDefault="001126C3" w:rsidP="001126C3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Администрация Табунского сельсовета Табунского района Алтайского края</w:t>
            </w:r>
          </w:p>
          <w:p w:rsidR="001126C3" w:rsidRPr="00DA24B3" w:rsidRDefault="001126C3" w:rsidP="001126C3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658860, Алтайский край, Табунский район, с. Табуны, ул. Целинная, 20</w:t>
            </w:r>
          </w:p>
          <w:p w:rsidR="001126C3" w:rsidRPr="00DA24B3" w:rsidRDefault="001126C3" w:rsidP="001126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126C3" w:rsidRPr="00DA24B3" w:rsidRDefault="001126C3" w:rsidP="001126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Банковские реквизиты:</w:t>
            </w:r>
          </w:p>
          <w:p w:rsidR="00513A0D" w:rsidRPr="00513A0D" w:rsidRDefault="00513A0D" w:rsidP="00513A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3A0D">
              <w:rPr>
                <w:sz w:val="24"/>
                <w:szCs w:val="24"/>
              </w:rPr>
              <w:t>УФК по Алтайскому краю (Администрация Табунского сельсовета Табунско</w:t>
            </w:r>
            <w:r>
              <w:rPr>
                <w:sz w:val="24"/>
                <w:szCs w:val="24"/>
              </w:rPr>
              <w:t>го района Алтайского края л/с 03</w:t>
            </w:r>
            <w:r w:rsidRPr="00513A0D">
              <w:rPr>
                <w:sz w:val="24"/>
                <w:szCs w:val="24"/>
              </w:rPr>
              <w:t>173013830)</w:t>
            </w:r>
          </w:p>
          <w:p w:rsidR="00513A0D" w:rsidRPr="00513A0D" w:rsidRDefault="00513A0D" w:rsidP="00513A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3A0D">
              <w:rPr>
                <w:sz w:val="24"/>
                <w:szCs w:val="24"/>
              </w:rPr>
              <w:t>ИНН 2276001365</w:t>
            </w:r>
          </w:p>
          <w:p w:rsidR="00513A0D" w:rsidRPr="00513A0D" w:rsidRDefault="00513A0D" w:rsidP="00513A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3A0D">
              <w:rPr>
                <w:sz w:val="24"/>
                <w:szCs w:val="24"/>
              </w:rPr>
              <w:t>КПП 227601001</w:t>
            </w:r>
          </w:p>
          <w:p w:rsidR="00513A0D" w:rsidRPr="00513A0D" w:rsidRDefault="00513A0D" w:rsidP="00513A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3A0D">
              <w:rPr>
                <w:sz w:val="24"/>
                <w:szCs w:val="24"/>
              </w:rPr>
              <w:t>ОКТМО 01646466</w:t>
            </w:r>
          </w:p>
          <w:p w:rsidR="00513A0D" w:rsidRPr="00513A0D" w:rsidRDefault="00513A0D" w:rsidP="00513A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 40204810200000004607</w:t>
            </w:r>
          </w:p>
          <w:p w:rsidR="00513A0D" w:rsidRPr="00513A0D" w:rsidRDefault="00513A0D" w:rsidP="00513A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3A0D">
              <w:rPr>
                <w:sz w:val="24"/>
                <w:szCs w:val="24"/>
              </w:rPr>
              <w:t>Отделение Барнаул г. Барнаул</w:t>
            </w:r>
          </w:p>
          <w:p w:rsidR="00513A0D" w:rsidRPr="00513A0D" w:rsidRDefault="00513A0D" w:rsidP="00513A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3A0D">
              <w:rPr>
                <w:sz w:val="24"/>
                <w:szCs w:val="24"/>
              </w:rPr>
              <w:t>БИК 040173001</w:t>
            </w:r>
          </w:p>
          <w:p w:rsidR="001126C3" w:rsidRPr="00DA24B3" w:rsidRDefault="001126C3" w:rsidP="001126C3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 xml:space="preserve">Глава сельсовета </w:t>
            </w:r>
          </w:p>
          <w:p w:rsidR="001126C3" w:rsidRPr="00DA24B3" w:rsidRDefault="001126C3" w:rsidP="001126C3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_______________ С.Э. Казарцев</w:t>
            </w:r>
          </w:p>
          <w:p w:rsidR="001126C3" w:rsidRPr="00DA24B3" w:rsidRDefault="001126C3" w:rsidP="001126C3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«</w:t>
            </w:r>
            <w:r w:rsidR="00E34DB6">
              <w:rPr>
                <w:sz w:val="24"/>
                <w:szCs w:val="24"/>
              </w:rPr>
              <w:t>______</w:t>
            </w:r>
            <w:r w:rsidRPr="00DA24B3">
              <w:rPr>
                <w:sz w:val="24"/>
                <w:szCs w:val="24"/>
              </w:rPr>
              <w:t xml:space="preserve">» </w:t>
            </w:r>
            <w:r w:rsidR="00E34DB6">
              <w:rPr>
                <w:sz w:val="24"/>
                <w:szCs w:val="24"/>
              </w:rPr>
              <w:t>_____________</w:t>
            </w:r>
            <w:r w:rsidRPr="00DA24B3">
              <w:rPr>
                <w:sz w:val="24"/>
                <w:szCs w:val="24"/>
              </w:rPr>
              <w:t xml:space="preserve"> </w:t>
            </w:r>
            <w:r w:rsidR="00E34DB6">
              <w:rPr>
                <w:sz w:val="24"/>
                <w:szCs w:val="24"/>
              </w:rPr>
              <w:t>________</w:t>
            </w:r>
            <w:r w:rsidRPr="00DA24B3">
              <w:rPr>
                <w:sz w:val="24"/>
                <w:szCs w:val="24"/>
              </w:rPr>
              <w:t xml:space="preserve"> г.</w:t>
            </w:r>
          </w:p>
          <w:p w:rsidR="001126C3" w:rsidRPr="00DA24B3" w:rsidRDefault="001126C3" w:rsidP="0088519D">
            <w:pPr>
              <w:rPr>
                <w:sz w:val="24"/>
                <w:szCs w:val="24"/>
              </w:rPr>
            </w:pPr>
          </w:p>
          <w:p w:rsidR="001126C3" w:rsidRPr="00DA24B3" w:rsidRDefault="001126C3" w:rsidP="0088519D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М.П.</w:t>
            </w:r>
          </w:p>
        </w:tc>
        <w:tc>
          <w:tcPr>
            <w:tcW w:w="340" w:type="dxa"/>
          </w:tcPr>
          <w:p w:rsidR="001126C3" w:rsidRPr="00DA24B3" w:rsidRDefault="001126C3" w:rsidP="0088519D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1126C3" w:rsidRPr="00DA24B3" w:rsidRDefault="001126C3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Администрация Табунского района Алтайского края</w:t>
            </w:r>
          </w:p>
          <w:p w:rsidR="001126C3" w:rsidRPr="00DA24B3" w:rsidRDefault="001126C3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658860, Алтайский край, Табунский район, с. Табуны, ул. Ленина, 15</w:t>
            </w:r>
          </w:p>
          <w:p w:rsidR="001126C3" w:rsidRPr="00DA24B3" w:rsidRDefault="001126C3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126C3" w:rsidRPr="00DA24B3" w:rsidRDefault="001126C3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Банковские реквизиты: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УФК по Алтайскому краю (Администрация Табунского района Алтайского края комитет по финансам налог</w:t>
            </w:r>
            <w:r>
              <w:rPr>
                <w:sz w:val="24"/>
                <w:szCs w:val="24"/>
              </w:rPr>
              <w:t>овой и кредитной политике л/с 04</w:t>
            </w:r>
            <w:r w:rsidRPr="00FD02B8">
              <w:rPr>
                <w:sz w:val="24"/>
                <w:szCs w:val="24"/>
              </w:rPr>
              <w:t>173000460)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ИНН 2276004140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КПП 227601001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 xml:space="preserve">р/с </w:t>
            </w:r>
            <w:r>
              <w:rPr>
                <w:sz w:val="24"/>
                <w:szCs w:val="24"/>
              </w:rPr>
              <w:t>40101810350041010001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Отделение Барнаул г. Барнаул</w:t>
            </w:r>
          </w:p>
          <w:p w:rsidR="00FD02B8" w:rsidRPr="00FD02B8" w:rsidRDefault="00FD02B8" w:rsidP="00FD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2B8">
              <w:rPr>
                <w:sz w:val="24"/>
                <w:szCs w:val="24"/>
              </w:rPr>
              <w:t>БИК 040173001</w:t>
            </w:r>
          </w:p>
          <w:p w:rsidR="001126C3" w:rsidRPr="00DA24B3" w:rsidRDefault="001126C3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126C3" w:rsidRPr="00DA24B3" w:rsidRDefault="001126C3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 xml:space="preserve">Глава района </w:t>
            </w:r>
          </w:p>
          <w:p w:rsidR="001126C3" w:rsidRPr="00DA24B3" w:rsidRDefault="001126C3" w:rsidP="00885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__________________ В.С. Швыдкой</w:t>
            </w:r>
          </w:p>
          <w:p w:rsidR="00E34DB6" w:rsidRPr="00DA24B3" w:rsidRDefault="00E34DB6" w:rsidP="00E34DB6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______</w:t>
            </w:r>
            <w:r w:rsidRPr="00DA24B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_____________</w:t>
            </w:r>
            <w:r w:rsidRPr="00DA24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</w:t>
            </w:r>
            <w:r w:rsidRPr="00DA24B3">
              <w:rPr>
                <w:sz w:val="24"/>
                <w:szCs w:val="24"/>
              </w:rPr>
              <w:t xml:space="preserve"> г.</w:t>
            </w:r>
          </w:p>
          <w:p w:rsidR="001126C3" w:rsidRPr="00DA24B3" w:rsidRDefault="001126C3" w:rsidP="0088519D">
            <w:pPr>
              <w:rPr>
                <w:sz w:val="24"/>
                <w:szCs w:val="24"/>
              </w:rPr>
            </w:pPr>
          </w:p>
          <w:p w:rsidR="001126C3" w:rsidRPr="00DA24B3" w:rsidRDefault="001126C3" w:rsidP="0088519D">
            <w:pPr>
              <w:rPr>
                <w:sz w:val="24"/>
                <w:szCs w:val="24"/>
              </w:rPr>
            </w:pPr>
            <w:r w:rsidRPr="00DA24B3">
              <w:rPr>
                <w:sz w:val="24"/>
                <w:szCs w:val="24"/>
              </w:rPr>
              <w:t>М.П.</w:t>
            </w:r>
          </w:p>
        </w:tc>
      </w:tr>
    </w:tbl>
    <w:p w:rsidR="00AD68A8" w:rsidRPr="00DA24B3" w:rsidRDefault="00AD68A8" w:rsidP="0088519D">
      <w:pPr>
        <w:pStyle w:val="ae"/>
        <w:ind w:left="360"/>
        <w:jc w:val="both"/>
        <w:rPr>
          <w:sz w:val="24"/>
          <w:szCs w:val="24"/>
        </w:rPr>
      </w:pPr>
    </w:p>
    <w:sectPr w:rsidR="00AD68A8" w:rsidRPr="00DA24B3" w:rsidSect="003303D0">
      <w:pgSz w:w="11906" w:h="16838"/>
      <w:pgMar w:top="1134" w:right="707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421ED8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6D4B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06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1C1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03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7C6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705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0B2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05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D071C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8750D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 w:tplc="71E83A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B7604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0E4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786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CA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1EB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EE4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E8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FEE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D4CEC"/>
    <w:multiLevelType w:val="hybridMultilevel"/>
    <w:tmpl w:val="3F40F59C"/>
    <w:lvl w:ilvl="0" w:tplc="4824F7E2">
      <w:start w:val="1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B752E27"/>
    <w:multiLevelType w:val="hybridMultilevel"/>
    <w:tmpl w:val="6F22005E"/>
    <w:lvl w:ilvl="0" w:tplc="96FCD7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9D2F6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0E1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EE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E0A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BC4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80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A8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1A98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E0132"/>
    <w:multiLevelType w:val="hybridMultilevel"/>
    <w:tmpl w:val="ADE24858"/>
    <w:lvl w:ilvl="0" w:tplc="60B8CC92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67C25C0"/>
    <w:multiLevelType w:val="hybridMultilevel"/>
    <w:tmpl w:val="EE22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85F9E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729EB"/>
    <w:multiLevelType w:val="hybridMultilevel"/>
    <w:tmpl w:val="7F904D96"/>
    <w:lvl w:ilvl="0" w:tplc="F9FE30DA">
      <w:start w:val="8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2077F98"/>
    <w:multiLevelType w:val="hybridMultilevel"/>
    <w:tmpl w:val="637CFFF0"/>
    <w:lvl w:ilvl="0" w:tplc="4814AB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07870"/>
    <w:multiLevelType w:val="hybridMultilevel"/>
    <w:tmpl w:val="6B7A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F1E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28E0A44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8C04BC"/>
    <w:multiLevelType w:val="hybridMultilevel"/>
    <w:tmpl w:val="962476B0"/>
    <w:lvl w:ilvl="0" w:tplc="48D8D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E1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F84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968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E48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761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4EA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47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9AE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6D10F1"/>
    <w:multiLevelType w:val="hybridMultilevel"/>
    <w:tmpl w:val="E8D6F934"/>
    <w:lvl w:ilvl="0" w:tplc="28941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BF171AD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5C0032AE"/>
    <w:multiLevelType w:val="hybridMultilevel"/>
    <w:tmpl w:val="3EA6E9DA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DF6E85"/>
    <w:multiLevelType w:val="hybridMultilevel"/>
    <w:tmpl w:val="BC1279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B15065"/>
    <w:multiLevelType w:val="hybridMultilevel"/>
    <w:tmpl w:val="530E995E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0"/>
  </w:num>
  <w:num w:numId="5">
    <w:abstractNumId w:val="15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7"/>
  </w:num>
  <w:num w:numId="11">
    <w:abstractNumId w:val="19"/>
  </w:num>
  <w:num w:numId="12">
    <w:abstractNumId w:val="4"/>
  </w:num>
  <w:num w:numId="13">
    <w:abstractNumId w:val="18"/>
  </w:num>
  <w:num w:numId="14">
    <w:abstractNumId w:val="10"/>
  </w:num>
  <w:num w:numId="15">
    <w:abstractNumId w:val="1"/>
  </w:num>
  <w:num w:numId="16">
    <w:abstractNumId w:val="12"/>
  </w:num>
  <w:num w:numId="17">
    <w:abstractNumId w:val="16"/>
  </w:num>
  <w:num w:numId="18">
    <w:abstractNumId w:val="11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52D4"/>
    <w:rsid w:val="00034244"/>
    <w:rsid w:val="000416FD"/>
    <w:rsid w:val="00044AA3"/>
    <w:rsid w:val="00057975"/>
    <w:rsid w:val="00060668"/>
    <w:rsid w:val="000619DA"/>
    <w:rsid w:val="00061CE1"/>
    <w:rsid w:val="0006703F"/>
    <w:rsid w:val="000A1657"/>
    <w:rsid w:val="000B694D"/>
    <w:rsid w:val="000C63A7"/>
    <w:rsid w:val="000C673E"/>
    <w:rsid w:val="000F195B"/>
    <w:rsid w:val="000F70B8"/>
    <w:rsid w:val="0010612E"/>
    <w:rsid w:val="00107E18"/>
    <w:rsid w:val="001126C3"/>
    <w:rsid w:val="00123B50"/>
    <w:rsid w:val="001344D2"/>
    <w:rsid w:val="00134D49"/>
    <w:rsid w:val="00141C0D"/>
    <w:rsid w:val="00162BD5"/>
    <w:rsid w:val="0018176D"/>
    <w:rsid w:val="001836CD"/>
    <w:rsid w:val="00185409"/>
    <w:rsid w:val="00193721"/>
    <w:rsid w:val="00195079"/>
    <w:rsid w:val="001A0C2E"/>
    <w:rsid w:val="001B14E0"/>
    <w:rsid w:val="001C7DD3"/>
    <w:rsid w:val="001D5D68"/>
    <w:rsid w:val="001E23E0"/>
    <w:rsid w:val="001E5446"/>
    <w:rsid w:val="001E798F"/>
    <w:rsid w:val="001F64C1"/>
    <w:rsid w:val="00200902"/>
    <w:rsid w:val="002109D9"/>
    <w:rsid w:val="002241D7"/>
    <w:rsid w:val="0023071F"/>
    <w:rsid w:val="002310C1"/>
    <w:rsid w:val="00235660"/>
    <w:rsid w:val="00237F06"/>
    <w:rsid w:val="00241F10"/>
    <w:rsid w:val="00242C87"/>
    <w:rsid w:val="00247D07"/>
    <w:rsid w:val="00253C56"/>
    <w:rsid w:val="002577EA"/>
    <w:rsid w:val="00260621"/>
    <w:rsid w:val="00263CCB"/>
    <w:rsid w:val="002743CE"/>
    <w:rsid w:val="00283C2E"/>
    <w:rsid w:val="00284AD6"/>
    <w:rsid w:val="002860B8"/>
    <w:rsid w:val="00293A43"/>
    <w:rsid w:val="00296A71"/>
    <w:rsid w:val="002A54FF"/>
    <w:rsid w:val="002B1717"/>
    <w:rsid w:val="002B48A0"/>
    <w:rsid w:val="002C4977"/>
    <w:rsid w:val="002D68F9"/>
    <w:rsid w:val="002E34A6"/>
    <w:rsid w:val="002E464E"/>
    <w:rsid w:val="002E77A5"/>
    <w:rsid w:val="002F0B1B"/>
    <w:rsid w:val="002F7851"/>
    <w:rsid w:val="00300E3D"/>
    <w:rsid w:val="00304B75"/>
    <w:rsid w:val="00312FFE"/>
    <w:rsid w:val="003135E3"/>
    <w:rsid w:val="00317EA9"/>
    <w:rsid w:val="003201B9"/>
    <w:rsid w:val="0032416C"/>
    <w:rsid w:val="00325301"/>
    <w:rsid w:val="003303D0"/>
    <w:rsid w:val="00334ACC"/>
    <w:rsid w:val="003434DB"/>
    <w:rsid w:val="003448FF"/>
    <w:rsid w:val="003603BA"/>
    <w:rsid w:val="00366F99"/>
    <w:rsid w:val="00373D3B"/>
    <w:rsid w:val="00376B5F"/>
    <w:rsid w:val="00385A4D"/>
    <w:rsid w:val="00390D4A"/>
    <w:rsid w:val="00392CE9"/>
    <w:rsid w:val="00394C9F"/>
    <w:rsid w:val="003B4D57"/>
    <w:rsid w:val="003C2FD8"/>
    <w:rsid w:val="003D0AF2"/>
    <w:rsid w:val="003D7385"/>
    <w:rsid w:val="003D796C"/>
    <w:rsid w:val="003F6359"/>
    <w:rsid w:val="00401A4C"/>
    <w:rsid w:val="00417155"/>
    <w:rsid w:val="004218D3"/>
    <w:rsid w:val="00433188"/>
    <w:rsid w:val="00453EC7"/>
    <w:rsid w:val="004560C2"/>
    <w:rsid w:val="00461C76"/>
    <w:rsid w:val="00480ACA"/>
    <w:rsid w:val="004841BD"/>
    <w:rsid w:val="00484CB5"/>
    <w:rsid w:val="00486585"/>
    <w:rsid w:val="004944F0"/>
    <w:rsid w:val="004B0BBE"/>
    <w:rsid w:val="004B69A1"/>
    <w:rsid w:val="004C0E4F"/>
    <w:rsid w:val="004C3011"/>
    <w:rsid w:val="004C6707"/>
    <w:rsid w:val="004D435E"/>
    <w:rsid w:val="004D540D"/>
    <w:rsid w:val="004E6D42"/>
    <w:rsid w:val="00503A3A"/>
    <w:rsid w:val="00503B01"/>
    <w:rsid w:val="005114B6"/>
    <w:rsid w:val="00513A0D"/>
    <w:rsid w:val="00514D49"/>
    <w:rsid w:val="00516946"/>
    <w:rsid w:val="0052731E"/>
    <w:rsid w:val="005329E4"/>
    <w:rsid w:val="00543B6D"/>
    <w:rsid w:val="005478A1"/>
    <w:rsid w:val="005561D5"/>
    <w:rsid w:val="00564ACC"/>
    <w:rsid w:val="0057386B"/>
    <w:rsid w:val="005841C1"/>
    <w:rsid w:val="00586B77"/>
    <w:rsid w:val="005965A9"/>
    <w:rsid w:val="005A4210"/>
    <w:rsid w:val="005A6D2E"/>
    <w:rsid w:val="005B7CE0"/>
    <w:rsid w:val="005C06E3"/>
    <w:rsid w:val="005E6AA9"/>
    <w:rsid w:val="005F554E"/>
    <w:rsid w:val="0060330D"/>
    <w:rsid w:val="00615839"/>
    <w:rsid w:val="00620967"/>
    <w:rsid w:val="0062127D"/>
    <w:rsid w:val="006238BF"/>
    <w:rsid w:val="006300C7"/>
    <w:rsid w:val="0063778C"/>
    <w:rsid w:val="00640B21"/>
    <w:rsid w:val="006448E8"/>
    <w:rsid w:val="006473D0"/>
    <w:rsid w:val="00652382"/>
    <w:rsid w:val="006560DB"/>
    <w:rsid w:val="00657EEA"/>
    <w:rsid w:val="00662A42"/>
    <w:rsid w:val="00663953"/>
    <w:rsid w:val="00670287"/>
    <w:rsid w:val="00681C15"/>
    <w:rsid w:val="006853D9"/>
    <w:rsid w:val="00692079"/>
    <w:rsid w:val="006B1833"/>
    <w:rsid w:val="006B22C8"/>
    <w:rsid w:val="006D25AA"/>
    <w:rsid w:val="006D26FF"/>
    <w:rsid w:val="006D6F2D"/>
    <w:rsid w:val="006F6F5F"/>
    <w:rsid w:val="00701293"/>
    <w:rsid w:val="00702ACE"/>
    <w:rsid w:val="0070350D"/>
    <w:rsid w:val="00705359"/>
    <w:rsid w:val="00715109"/>
    <w:rsid w:val="00716B72"/>
    <w:rsid w:val="00722636"/>
    <w:rsid w:val="00736E04"/>
    <w:rsid w:val="00737AF3"/>
    <w:rsid w:val="00744C15"/>
    <w:rsid w:val="00747203"/>
    <w:rsid w:val="00753E01"/>
    <w:rsid w:val="007555C9"/>
    <w:rsid w:val="00771D65"/>
    <w:rsid w:val="007725D0"/>
    <w:rsid w:val="00773FDA"/>
    <w:rsid w:val="00780C14"/>
    <w:rsid w:val="00781284"/>
    <w:rsid w:val="00782CDF"/>
    <w:rsid w:val="00784E3B"/>
    <w:rsid w:val="00791BB3"/>
    <w:rsid w:val="007A07EA"/>
    <w:rsid w:val="007A1A4D"/>
    <w:rsid w:val="007A6F88"/>
    <w:rsid w:val="007A7301"/>
    <w:rsid w:val="007C0C0B"/>
    <w:rsid w:val="007E2F13"/>
    <w:rsid w:val="007F5A82"/>
    <w:rsid w:val="00802F5D"/>
    <w:rsid w:val="00820937"/>
    <w:rsid w:val="00830E27"/>
    <w:rsid w:val="00831AC6"/>
    <w:rsid w:val="00837B78"/>
    <w:rsid w:val="0084772F"/>
    <w:rsid w:val="00851F9B"/>
    <w:rsid w:val="00853DE8"/>
    <w:rsid w:val="008650E7"/>
    <w:rsid w:val="0086559E"/>
    <w:rsid w:val="00865DD2"/>
    <w:rsid w:val="0088519D"/>
    <w:rsid w:val="008935E1"/>
    <w:rsid w:val="008A4811"/>
    <w:rsid w:val="008B0CB6"/>
    <w:rsid w:val="008B3FEE"/>
    <w:rsid w:val="008B6A2F"/>
    <w:rsid w:val="008C0764"/>
    <w:rsid w:val="008C2209"/>
    <w:rsid w:val="008C317E"/>
    <w:rsid w:val="008C6A2C"/>
    <w:rsid w:val="008D63E6"/>
    <w:rsid w:val="008E413F"/>
    <w:rsid w:val="00913A00"/>
    <w:rsid w:val="00922CAC"/>
    <w:rsid w:val="00936A72"/>
    <w:rsid w:val="00944E4D"/>
    <w:rsid w:val="00950B3A"/>
    <w:rsid w:val="00954A24"/>
    <w:rsid w:val="009709CE"/>
    <w:rsid w:val="00971D88"/>
    <w:rsid w:val="009768D7"/>
    <w:rsid w:val="00977B42"/>
    <w:rsid w:val="00985BCE"/>
    <w:rsid w:val="00991DFE"/>
    <w:rsid w:val="00996F88"/>
    <w:rsid w:val="009A010E"/>
    <w:rsid w:val="009C498C"/>
    <w:rsid w:val="009D2F15"/>
    <w:rsid w:val="009D5827"/>
    <w:rsid w:val="009E45BA"/>
    <w:rsid w:val="009E62D4"/>
    <w:rsid w:val="009F2B02"/>
    <w:rsid w:val="00A066AF"/>
    <w:rsid w:val="00A12725"/>
    <w:rsid w:val="00A12FEE"/>
    <w:rsid w:val="00A44BD2"/>
    <w:rsid w:val="00A53307"/>
    <w:rsid w:val="00A53CDF"/>
    <w:rsid w:val="00A6687A"/>
    <w:rsid w:val="00A67CE4"/>
    <w:rsid w:val="00A80518"/>
    <w:rsid w:val="00A900DA"/>
    <w:rsid w:val="00A93560"/>
    <w:rsid w:val="00AA1461"/>
    <w:rsid w:val="00AA22E3"/>
    <w:rsid w:val="00AA2722"/>
    <w:rsid w:val="00AB26ED"/>
    <w:rsid w:val="00AB599F"/>
    <w:rsid w:val="00AC4A63"/>
    <w:rsid w:val="00AC511D"/>
    <w:rsid w:val="00AC7AA5"/>
    <w:rsid w:val="00AD14DC"/>
    <w:rsid w:val="00AD42F3"/>
    <w:rsid w:val="00AD68A8"/>
    <w:rsid w:val="00AD6C12"/>
    <w:rsid w:val="00AE0196"/>
    <w:rsid w:val="00AE296E"/>
    <w:rsid w:val="00AE66A8"/>
    <w:rsid w:val="00AF2847"/>
    <w:rsid w:val="00AF45F2"/>
    <w:rsid w:val="00AF46D7"/>
    <w:rsid w:val="00B1167A"/>
    <w:rsid w:val="00B17DB4"/>
    <w:rsid w:val="00B25B74"/>
    <w:rsid w:val="00B3287E"/>
    <w:rsid w:val="00B43B8F"/>
    <w:rsid w:val="00B50B08"/>
    <w:rsid w:val="00B5198A"/>
    <w:rsid w:val="00B55824"/>
    <w:rsid w:val="00B578E4"/>
    <w:rsid w:val="00B6454F"/>
    <w:rsid w:val="00B77F36"/>
    <w:rsid w:val="00B83D72"/>
    <w:rsid w:val="00B93270"/>
    <w:rsid w:val="00B94757"/>
    <w:rsid w:val="00BB0973"/>
    <w:rsid w:val="00BC78BD"/>
    <w:rsid w:val="00BE5DF6"/>
    <w:rsid w:val="00BE6EA7"/>
    <w:rsid w:val="00BF1059"/>
    <w:rsid w:val="00BF2A56"/>
    <w:rsid w:val="00BF57AC"/>
    <w:rsid w:val="00C21ED9"/>
    <w:rsid w:val="00C2468A"/>
    <w:rsid w:val="00C264A7"/>
    <w:rsid w:val="00C310F4"/>
    <w:rsid w:val="00C37DE6"/>
    <w:rsid w:val="00C41474"/>
    <w:rsid w:val="00C42622"/>
    <w:rsid w:val="00C45ADC"/>
    <w:rsid w:val="00C511AB"/>
    <w:rsid w:val="00C53AED"/>
    <w:rsid w:val="00C92DC2"/>
    <w:rsid w:val="00C96F38"/>
    <w:rsid w:val="00CA4C6B"/>
    <w:rsid w:val="00CC1263"/>
    <w:rsid w:val="00CD35EF"/>
    <w:rsid w:val="00CF4C35"/>
    <w:rsid w:val="00CF54C1"/>
    <w:rsid w:val="00D014C8"/>
    <w:rsid w:val="00D17916"/>
    <w:rsid w:val="00D179BA"/>
    <w:rsid w:val="00D2648B"/>
    <w:rsid w:val="00D272F8"/>
    <w:rsid w:val="00D35E54"/>
    <w:rsid w:val="00D64DE0"/>
    <w:rsid w:val="00D65D74"/>
    <w:rsid w:val="00D71103"/>
    <w:rsid w:val="00D71BF2"/>
    <w:rsid w:val="00D915C0"/>
    <w:rsid w:val="00D916BA"/>
    <w:rsid w:val="00D9222F"/>
    <w:rsid w:val="00DA24B3"/>
    <w:rsid w:val="00DA32B9"/>
    <w:rsid w:val="00DA4C24"/>
    <w:rsid w:val="00DB1FDB"/>
    <w:rsid w:val="00DB22A4"/>
    <w:rsid w:val="00DB5068"/>
    <w:rsid w:val="00DC22EB"/>
    <w:rsid w:val="00DC2827"/>
    <w:rsid w:val="00DC2FAD"/>
    <w:rsid w:val="00DC69C6"/>
    <w:rsid w:val="00DC743D"/>
    <w:rsid w:val="00DD0961"/>
    <w:rsid w:val="00DD6373"/>
    <w:rsid w:val="00DE0445"/>
    <w:rsid w:val="00DF6854"/>
    <w:rsid w:val="00DF7D32"/>
    <w:rsid w:val="00E01F49"/>
    <w:rsid w:val="00E03D05"/>
    <w:rsid w:val="00E17A37"/>
    <w:rsid w:val="00E31BC5"/>
    <w:rsid w:val="00E34DB6"/>
    <w:rsid w:val="00E4119E"/>
    <w:rsid w:val="00E7194B"/>
    <w:rsid w:val="00E90032"/>
    <w:rsid w:val="00E969FF"/>
    <w:rsid w:val="00E97CE7"/>
    <w:rsid w:val="00EA032B"/>
    <w:rsid w:val="00EA3A15"/>
    <w:rsid w:val="00EA7F93"/>
    <w:rsid w:val="00EB59BF"/>
    <w:rsid w:val="00ED3307"/>
    <w:rsid w:val="00EE1F55"/>
    <w:rsid w:val="00EE7CC2"/>
    <w:rsid w:val="00F02245"/>
    <w:rsid w:val="00F0788C"/>
    <w:rsid w:val="00F117BB"/>
    <w:rsid w:val="00F2024B"/>
    <w:rsid w:val="00F249B5"/>
    <w:rsid w:val="00F30849"/>
    <w:rsid w:val="00F31FD6"/>
    <w:rsid w:val="00F324B9"/>
    <w:rsid w:val="00F3257A"/>
    <w:rsid w:val="00F32D61"/>
    <w:rsid w:val="00F474F7"/>
    <w:rsid w:val="00F641B2"/>
    <w:rsid w:val="00F734D9"/>
    <w:rsid w:val="00F841A0"/>
    <w:rsid w:val="00F92510"/>
    <w:rsid w:val="00FD02B8"/>
    <w:rsid w:val="00FE1263"/>
    <w:rsid w:val="00FE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3F7F36-DC48-4BB6-B017-C542CFEE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188"/>
  </w:style>
  <w:style w:type="paragraph" w:styleId="1">
    <w:name w:val="heading 1"/>
    <w:basedOn w:val="a"/>
    <w:next w:val="a"/>
    <w:qFormat/>
    <w:rsid w:val="00433188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433188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433188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qFormat/>
    <w:rsid w:val="00D92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310F4"/>
    <w:rPr>
      <w:b/>
      <w:caps/>
      <w:spacing w:val="50"/>
      <w:sz w:val="30"/>
    </w:rPr>
  </w:style>
  <w:style w:type="character" w:customStyle="1" w:styleId="80">
    <w:name w:val="Заголовок 8 Знак"/>
    <w:link w:val="8"/>
    <w:uiPriority w:val="9"/>
    <w:semiHidden/>
    <w:rsid w:val="00DC2827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qFormat/>
    <w:rsid w:val="00433188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433188"/>
    <w:pPr>
      <w:jc w:val="center"/>
    </w:pPr>
    <w:rPr>
      <w:sz w:val="26"/>
    </w:rPr>
  </w:style>
  <w:style w:type="character" w:customStyle="1" w:styleId="a5">
    <w:name w:val="Подзаголовок Знак"/>
    <w:link w:val="a4"/>
    <w:rsid w:val="00C310F4"/>
    <w:rPr>
      <w:sz w:val="26"/>
    </w:rPr>
  </w:style>
  <w:style w:type="paragraph" w:styleId="a6">
    <w:name w:val="Body Text Indent"/>
    <w:basedOn w:val="a"/>
    <w:semiHidden/>
    <w:rsid w:val="00433188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433188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5B7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b">
    <w:name w:val="footer"/>
    <w:basedOn w:val="a"/>
    <w:rsid w:val="00D9222F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20">
    <w:name w:val="Body Text 2"/>
    <w:basedOn w:val="a"/>
    <w:rsid w:val="005A4210"/>
    <w:pPr>
      <w:spacing w:after="120" w:line="480" w:lineRule="auto"/>
    </w:pPr>
  </w:style>
  <w:style w:type="character" w:styleId="ac">
    <w:name w:val="Hyperlink"/>
    <w:uiPriority w:val="99"/>
    <w:semiHidden/>
    <w:unhideWhenUsed/>
    <w:rsid w:val="00D179B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179BA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80518"/>
    <w:pPr>
      <w:ind w:left="708"/>
    </w:pPr>
  </w:style>
  <w:style w:type="paragraph" w:customStyle="1" w:styleId="xl65">
    <w:name w:val="xl65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066A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066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06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ConsNormal">
    <w:name w:val="ConsNormal"/>
    <w:rsid w:val="00241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2860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2860B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8B355BAC0681E18ACEDE1830C780CFBAA2E061BCCA5018A1AE4220DE63EB4DA2681364991F8513ACAE27949525091216C1A47228A3oCE" TargetMode="External"/><Relationship Id="rId13" Type="http://schemas.openxmlformats.org/officeDocument/2006/relationships/hyperlink" Target="consultantplus://offline/ref=628B355BAC0681E18ACEDE1830C780CFBAA2E061BCCA5018A1AE4220DE63EB4DA26813629C1D8513ACAE27949525091216C1A47228A3oC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28B355BAC0681E18ACEDE1830C780CFBAA2E061BCCA5018A1AE4220DE63EB4DA26813629C1D8513ACAE27949525091216C1A47228A3oCE" TargetMode="External"/><Relationship Id="rId12" Type="http://schemas.openxmlformats.org/officeDocument/2006/relationships/hyperlink" Target="consultantplus://offline/ref=628B355BAC0681E18ACEDE1830C780CFBAA2E061BCCA5018A1AE4220DE63EB4DA2681364991F8513ACAE27949525091216C1A47228A3o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B355BAC0681E18ACEDE1830C780CFBAA2E061BCCA5018A1AE4220DE63EB4DA2681364991F8513ACAE27949525091216C1A47228A3oC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A2BBBF91C4C321071AAA71ABDBC03AAEE168F0BA295BC027C737A75ADE7F45BC403CF68E64F9816EEA1C060Ds7VFD" TargetMode="External"/><Relationship Id="rId11" Type="http://schemas.openxmlformats.org/officeDocument/2006/relationships/hyperlink" Target="consultantplus://offline/ref=628B355BAC0681E18ACEDE1830C780CFBAA2E061BCCA5018A1AE4220DE63EB4DA26813629C1D8513ACAE27949525091216C1A47228A3o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8B355BAC0681E18ACEDE1830C780CFBAA2E061BCCA5018A1AE4220DE63EB4DA26813629C1D8513ACAE27949525091216C1A47228A3oCE" TargetMode="External"/><Relationship Id="rId10" Type="http://schemas.openxmlformats.org/officeDocument/2006/relationships/hyperlink" Target="consultantplus://offline/ref=628B355BAC0681E18ACEDE1830C780CFBAA2E061BCCA5018A1AE4220DE63EB4DA2681364991F8513ACAE27949525091216C1A47228A3o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8B355BAC0681E18ACEDE1830C780CFBAA2E061BCCA5018A1AE4220DE63EB4DA26813629C1D8513ACAE27949525091216C1A47228A3oCE" TargetMode="External"/><Relationship Id="rId14" Type="http://schemas.openxmlformats.org/officeDocument/2006/relationships/hyperlink" Target="consultantplus://offline/ref=628B355BAC0681E18ACEDE1830C780CFBAA2E061BCCA5018A1AE4220DE63EB4DA2681364991F8513ACAE27949525091216C1A47228A3o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4B40-5D3E-45F9-BD76-63AE0623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7620</Words>
  <Characters>43435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50954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41</cp:revision>
  <cp:lastPrinted>2019-12-30T02:55:00Z</cp:lastPrinted>
  <dcterms:created xsi:type="dcterms:W3CDTF">2019-11-06T08:29:00Z</dcterms:created>
  <dcterms:modified xsi:type="dcterms:W3CDTF">2019-12-30T05:30:00Z</dcterms:modified>
</cp:coreProperties>
</file>