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 xml:space="preserve">/ </w:t>
      </w:r>
      <w:r w:rsidR="00EB6641">
        <w:rPr>
          <w:sz w:val="28"/>
          <w:szCs w:val="28"/>
        </w:rPr>
        <w:t>тринадцат</w:t>
      </w:r>
      <w:r w:rsidRPr="004D79F3">
        <w:rPr>
          <w:sz w:val="28"/>
          <w:szCs w:val="28"/>
        </w:rPr>
        <w:t>ая</w:t>
      </w:r>
      <w:r w:rsidRPr="00550BE0">
        <w:rPr>
          <w:sz w:val="28"/>
          <w:szCs w:val="28"/>
        </w:rPr>
        <w:t xml:space="preserve"> сессия </w:t>
      </w:r>
      <w:r w:rsidR="003578EF">
        <w:rPr>
          <w:sz w:val="28"/>
          <w:szCs w:val="28"/>
        </w:rPr>
        <w:t>шест</w:t>
      </w:r>
      <w:r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396971">
        <w:tc>
          <w:tcPr>
            <w:tcW w:w="3117" w:type="dxa"/>
            <w:tcBorders>
              <w:top w:val="nil"/>
              <w:left w:val="nil"/>
              <w:bottom w:val="single" w:sz="4" w:space="0" w:color="auto"/>
              <w:right w:val="nil"/>
            </w:tcBorders>
            <w:hideMark/>
          </w:tcPr>
          <w:p w:rsidR="00A30F37" w:rsidRPr="00550BE0" w:rsidRDefault="00804A14" w:rsidP="00EB6641">
            <w:pPr>
              <w:jc w:val="center"/>
              <w:rPr>
                <w:sz w:val="24"/>
                <w:szCs w:val="24"/>
              </w:rPr>
            </w:pPr>
            <w:r>
              <w:rPr>
                <w:sz w:val="24"/>
                <w:szCs w:val="24"/>
              </w:rPr>
              <w:t>2</w:t>
            </w:r>
            <w:r w:rsidR="00EB6641">
              <w:rPr>
                <w:sz w:val="24"/>
                <w:szCs w:val="24"/>
              </w:rPr>
              <w:t>7</w:t>
            </w:r>
            <w:r>
              <w:rPr>
                <w:sz w:val="24"/>
                <w:szCs w:val="24"/>
              </w:rPr>
              <w:t>.12.201</w:t>
            </w:r>
            <w:r w:rsidR="00EB6641">
              <w:rPr>
                <w:sz w:val="24"/>
                <w:szCs w:val="24"/>
              </w:rPr>
              <w:t>9</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3" w:type="dxa"/>
            <w:tcBorders>
              <w:top w:val="nil"/>
              <w:left w:val="nil"/>
              <w:bottom w:val="single" w:sz="4" w:space="0" w:color="auto"/>
              <w:right w:val="nil"/>
            </w:tcBorders>
          </w:tcPr>
          <w:p w:rsidR="00A30F37" w:rsidRPr="00550BE0" w:rsidRDefault="008B66E9" w:rsidP="00396971">
            <w:pPr>
              <w:jc w:val="center"/>
              <w:rPr>
                <w:sz w:val="24"/>
                <w:szCs w:val="24"/>
              </w:rPr>
            </w:pPr>
            <w:r>
              <w:rPr>
                <w:sz w:val="24"/>
                <w:szCs w:val="24"/>
              </w:rPr>
              <w:t>41</w:t>
            </w:r>
          </w:p>
        </w:tc>
      </w:tr>
      <w:tr w:rsidR="00A30F37" w:rsidRPr="00550BE0" w:rsidTr="00396971">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18" w:type="dxa"/>
            <w:gridSpan w:val="2"/>
          </w:tcPr>
          <w:p w:rsidR="00A30F37" w:rsidRPr="00550BE0" w:rsidRDefault="00A30F37" w:rsidP="00396971">
            <w:pPr>
              <w:jc w:val="center"/>
              <w:rPr>
                <w:sz w:val="24"/>
                <w:szCs w:val="24"/>
              </w:rPr>
            </w:pPr>
          </w:p>
        </w:tc>
      </w:tr>
      <w:tr w:rsidR="00A30F37" w:rsidTr="008B66E9">
        <w:trPr>
          <w:trHeight w:val="843"/>
        </w:trPr>
        <w:tc>
          <w:tcPr>
            <w:tcW w:w="9359" w:type="dxa"/>
            <w:gridSpan w:val="4"/>
          </w:tcPr>
          <w:p w:rsidR="00A30F37" w:rsidRPr="00550BE0" w:rsidRDefault="000A7B36" w:rsidP="008B66E9">
            <w:pPr>
              <w:spacing w:before="240" w:after="240"/>
              <w:jc w:val="center"/>
              <w:rPr>
                <w:b/>
                <w:sz w:val="28"/>
                <w:szCs w:val="28"/>
              </w:rPr>
            </w:pPr>
            <w:r w:rsidRPr="000A7B36">
              <w:rPr>
                <w:b/>
                <w:sz w:val="28"/>
                <w:szCs w:val="28"/>
              </w:rPr>
              <w:t>О перспективном плане работы районного Совета депутатов на 20</w:t>
            </w:r>
            <w:r w:rsidR="00EB6641">
              <w:rPr>
                <w:b/>
                <w:sz w:val="28"/>
                <w:szCs w:val="28"/>
              </w:rPr>
              <w:t>20</w:t>
            </w:r>
            <w:r w:rsidRPr="000A7B36">
              <w:rPr>
                <w:b/>
                <w:sz w:val="28"/>
                <w:szCs w:val="28"/>
              </w:rPr>
              <w:t xml:space="preserve"> год</w:t>
            </w:r>
          </w:p>
        </w:tc>
      </w:tr>
    </w:tbl>
    <w:p w:rsidR="004B2794" w:rsidRDefault="00EB6641" w:rsidP="004B2794">
      <w:pPr>
        <w:shd w:val="clear" w:color="auto" w:fill="FFFFFF"/>
        <w:spacing w:line="322" w:lineRule="exact"/>
        <w:ind w:left="5" w:right="5" w:firstLine="704"/>
        <w:jc w:val="both"/>
        <w:rPr>
          <w:spacing w:val="40"/>
          <w:sz w:val="28"/>
          <w:szCs w:val="28"/>
        </w:rPr>
      </w:pPr>
      <w:r w:rsidRPr="00EB6641">
        <w:rPr>
          <w:sz w:val="28"/>
          <w:szCs w:val="28"/>
        </w:rPr>
        <w:t>Заслушав и обсудив проект перспективного плана работы районного Совета депутатов на 20</w:t>
      </w:r>
      <w:r>
        <w:rPr>
          <w:sz w:val="28"/>
          <w:szCs w:val="28"/>
        </w:rPr>
        <w:t>20</w:t>
      </w:r>
      <w:r w:rsidRPr="00EB6641">
        <w:rPr>
          <w:sz w:val="28"/>
          <w:szCs w:val="28"/>
        </w:rPr>
        <w:t xml:space="preserve"> год, руководствуясь ст. 3 Регламента Табунского районного Совета депутатов Алтайского края, </w:t>
      </w:r>
      <w:bookmarkStart w:id="0" w:name="_GoBack"/>
      <w:bookmarkEnd w:id="0"/>
      <w:r w:rsidRPr="00EB6641">
        <w:rPr>
          <w:sz w:val="28"/>
          <w:szCs w:val="28"/>
        </w:rPr>
        <w:t>утверждённого решением № 20 от 23.06.2017</w:t>
      </w:r>
      <w:r w:rsidR="004B2794">
        <w:rPr>
          <w:sz w:val="28"/>
          <w:szCs w:val="28"/>
        </w:rPr>
        <w:t>, районный Совет депутатов</w:t>
      </w:r>
      <w:r w:rsidR="004B2794" w:rsidRPr="004B2794">
        <w:rPr>
          <w:spacing w:val="40"/>
          <w:sz w:val="28"/>
          <w:szCs w:val="28"/>
        </w:rPr>
        <w:t xml:space="preserve"> </w:t>
      </w:r>
      <w:r w:rsidR="004B2794">
        <w:rPr>
          <w:spacing w:val="40"/>
          <w:sz w:val="28"/>
          <w:szCs w:val="28"/>
        </w:rPr>
        <w:t>решил</w:t>
      </w:r>
      <w:r w:rsidR="004B2794" w:rsidRPr="001344D2">
        <w:rPr>
          <w:spacing w:val="40"/>
          <w:sz w:val="28"/>
          <w:szCs w:val="28"/>
        </w:rPr>
        <w:t>:</w:t>
      </w:r>
    </w:p>
    <w:p w:rsidR="000A7B36" w:rsidRDefault="000A7B36" w:rsidP="004B2794">
      <w:pPr>
        <w:shd w:val="clear" w:color="auto" w:fill="FFFFFF"/>
        <w:spacing w:line="322" w:lineRule="exact"/>
        <w:ind w:left="5" w:right="5" w:firstLine="704"/>
        <w:jc w:val="both"/>
        <w:rPr>
          <w:spacing w:val="40"/>
          <w:sz w:val="28"/>
          <w:szCs w:val="28"/>
        </w:rPr>
      </w:pPr>
    </w:p>
    <w:p w:rsidR="000A7B36" w:rsidRPr="000A7B36" w:rsidRDefault="000F3010" w:rsidP="000A7B36">
      <w:pPr>
        <w:jc w:val="both"/>
        <w:rPr>
          <w:sz w:val="28"/>
          <w:szCs w:val="28"/>
        </w:rPr>
      </w:pPr>
      <w:bookmarkStart w:id="1" w:name="ТекстовоеПоле5"/>
      <w:r>
        <w:rPr>
          <w:sz w:val="28"/>
          <w:szCs w:val="28"/>
        </w:rPr>
        <w:tab/>
      </w:r>
      <w:bookmarkEnd w:id="1"/>
      <w:r w:rsidR="000A7B36" w:rsidRPr="000A7B36">
        <w:rPr>
          <w:sz w:val="28"/>
          <w:szCs w:val="28"/>
        </w:rPr>
        <w:t xml:space="preserve">1.  </w:t>
      </w:r>
      <w:r w:rsidR="000A7B36" w:rsidRPr="000A7B36">
        <w:rPr>
          <w:sz w:val="28"/>
          <w:szCs w:val="28"/>
        </w:rPr>
        <w:tab/>
      </w:r>
      <w:r w:rsidR="008450C2">
        <w:rPr>
          <w:sz w:val="28"/>
          <w:szCs w:val="28"/>
        </w:rPr>
        <w:t>Утвердить</w:t>
      </w:r>
      <w:r w:rsidR="000A7B36" w:rsidRPr="000A7B36">
        <w:rPr>
          <w:sz w:val="28"/>
          <w:szCs w:val="28"/>
        </w:rPr>
        <w:t xml:space="preserve"> перспективн</w:t>
      </w:r>
      <w:r w:rsidR="008450C2">
        <w:rPr>
          <w:sz w:val="28"/>
          <w:szCs w:val="28"/>
        </w:rPr>
        <w:t>ый</w:t>
      </w:r>
      <w:r w:rsidR="000A7B36" w:rsidRPr="000A7B36">
        <w:rPr>
          <w:sz w:val="28"/>
          <w:szCs w:val="28"/>
        </w:rPr>
        <w:t xml:space="preserve"> план работы районного Совета депутатов на 20</w:t>
      </w:r>
      <w:r w:rsidR="00EB6641">
        <w:rPr>
          <w:sz w:val="28"/>
          <w:szCs w:val="28"/>
        </w:rPr>
        <w:t>20</w:t>
      </w:r>
      <w:r w:rsidR="000A7B36" w:rsidRPr="000A7B36">
        <w:rPr>
          <w:sz w:val="28"/>
          <w:szCs w:val="28"/>
        </w:rPr>
        <w:t xml:space="preserve"> год</w:t>
      </w:r>
      <w:r w:rsidR="008450C2">
        <w:rPr>
          <w:sz w:val="28"/>
          <w:szCs w:val="28"/>
        </w:rPr>
        <w:t xml:space="preserve"> (прилагается)</w:t>
      </w:r>
      <w:r w:rsidR="000A7B36" w:rsidRPr="000A7B36">
        <w:rPr>
          <w:sz w:val="28"/>
          <w:szCs w:val="28"/>
        </w:rPr>
        <w:t>.</w:t>
      </w:r>
    </w:p>
    <w:p w:rsidR="000A7B36" w:rsidRDefault="000A7B36" w:rsidP="000A7B36">
      <w:pPr>
        <w:jc w:val="both"/>
        <w:rPr>
          <w:rFonts w:eastAsia="Calibri"/>
          <w:sz w:val="28"/>
          <w:szCs w:val="28"/>
          <w:lang w:eastAsia="en-US"/>
        </w:rPr>
      </w:pPr>
      <w:r w:rsidRPr="000A7B36">
        <w:rPr>
          <w:sz w:val="28"/>
          <w:szCs w:val="28"/>
        </w:rPr>
        <w:tab/>
        <w:t>2.</w:t>
      </w:r>
      <w:r w:rsidRPr="000A7B36">
        <w:rPr>
          <w:sz w:val="28"/>
          <w:szCs w:val="28"/>
        </w:rPr>
        <w:tab/>
        <w:t>Контроль за исполнением решения оставляю за собой.</w:t>
      </w:r>
    </w:p>
    <w:p w:rsidR="00F92AAF" w:rsidRDefault="00F92AAF" w:rsidP="008B66E9">
      <w:pPr>
        <w:shd w:val="clear" w:color="auto" w:fill="FFFFFF"/>
        <w:spacing w:line="322" w:lineRule="exact"/>
        <w:ind w:right="5"/>
        <w:jc w:val="both"/>
        <w:rPr>
          <w:spacing w:val="40"/>
          <w:sz w:val="28"/>
          <w:szCs w:val="28"/>
        </w:rPr>
      </w:pPr>
    </w:p>
    <w:p w:rsidR="004B2794" w:rsidRPr="001344D2" w:rsidRDefault="004B2794" w:rsidP="008B66E9">
      <w:pPr>
        <w:shd w:val="clear" w:color="auto" w:fill="FFFFFF"/>
        <w:spacing w:line="322" w:lineRule="exact"/>
        <w:ind w:right="5"/>
        <w:jc w:val="both"/>
        <w:rPr>
          <w:sz w:val="28"/>
          <w:szCs w:val="28"/>
        </w:rPr>
      </w:pPr>
    </w:p>
    <w:p w:rsidR="004B2794" w:rsidRPr="001344D2" w:rsidRDefault="004B2794" w:rsidP="00B70B40">
      <w:pPr>
        <w:jc w:val="both"/>
        <w:rPr>
          <w:sz w:val="28"/>
          <w:szCs w:val="28"/>
        </w:rPr>
      </w:pPr>
    </w:p>
    <w:tbl>
      <w:tblPr>
        <w:tblW w:w="0" w:type="auto"/>
        <w:tblLook w:val="04A0" w:firstRow="1" w:lastRow="0" w:firstColumn="1" w:lastColumn="0" w:noHBand="0" w:noVBand="1"/>
      </w:tblPr>
      <w:tblGrid>
        <w:gridCol w:w="4281"/>
        <w:gridCol w:w="5073"/>
      </w:tblGrid>
      <w:tr w:rsidR="00284AD6" w:rsidRPr="001344D2" w:rsidTr="00985BCE">
        <w:tc>
          <w:tcPr>
            <w:tcW w:w="4361" w:type="dxa"/>
          </w:tcPr>
          <w:p w:rsidR="00284AD6" w:rsidRDefault="00C92DC2" w:rsidP="002109D9">
            <w:pPr>
              <w:rPr>
                <w:sz w:val="28"/>
                <w:szCs w:val="28"/>
              </w:rPr>
            </w:pPr>
            <w:r>
              <w:rPr>
                <w:sz w:val="28"/>
                <w:szCs w:val="28"/>
              </w:rPr>
              <w:t>Председатель районного</w:t>
            </w:r>
          </w:p>
          <w:p w:rsidR="00C92DC2" w:rsidRPr="001344D2" w:rsidRDefault="00C92DC2" w:rsidP="002109D9">
            <w:pPr>
              <w:rPr>
                <w:sz w:val="28"/>
                <w:szCs w:val="28"/>
              </w:rPr>
            </w:pPr>
            <w:r>
              <w:rPr>
                <w:sz w:val="28"/>
                <w:szCs w:val="28"/>
              </w:rPr>
              <w:t>Совета депутатов</w:t>
            </w:r>
          </w:p>
        </w:tc>
        <w:tc>
          <w:tcPr>
            <w:tcW w:w="5209" w:type="dxa"/>
            <w:vAlign w:val="bottom"/>
          </w:tcPr>
          <w:p w:rsidR="00284AD6" w:rsidRPr="001344D2" w:rsidRDefault="00C92DC2" w:rsidP="00837B78">
            <w:pPr>
              <w:jc w:val="right"/>
              <w:rPr>
                <w:sz w:val="28"/>
                <w:szCs w:val="28"/>
              </w:rPr>
            </w:pPr>
            <w:r>
              <w:rPr>
                <w:sz w:val="28"/>
                <w:szCs w:val="28"/>
              </w:rPr>
              <w:t>Г</w:t>
            </w:r>
            <w:r w:rsidR="002109D9">
              <w:rPr>
                <w:sz w:val="28"/>
                <w:szCs w:val="28"/>
              </w:rPr>
              <w:t>.В. Чайка</w:t>
            </w:r>
          </w:p>
        </w:tc>
      </w:tr>
    </w:tbl>
    <w:p w:rsidR="008B66E9" w:rsidRDefault="008B66E9" w:rsidP="008450C2">
      <w:pPr>
        <w:ind w:left="5387"/>
        <w:jc w:val="both"/>
        <w:rPr>
          <w:sz w:val="24"/>
          <w:szCs w:val="24"/>
        </w:rPr>
      </w:pPr>
    </w:p>
    <w:p w:rsidR="008B66E9" w:rsidRDefault="008B66E9">
      <w:pPr>
        <w:rPr>
          <w:sz w:val="24"/>
          <w:szCs w:val="24"/>
        </w:rPr>
      </w:pPr>
      <w:r>
        <w:rPr>
          <w:sz w:val="24"/>
          <w:szCs w:val="24"/>
        </w:rPr>
        <w:br w:type="page"/>
      </w:r>
    </w:p>
    <w:p w:rsidR="008450C2" w:rsidRDefault="008450C2" w:rsidP="008450C2">
      <w:pPr>
        <w:ind w:left="5387"/>
        <w:jc w:val="both"/>
        <w:rPr>
          <w:sz w:val="24"/>
          <w:szCs w:val="24"/>
        </w:rPr>
      </w:pPr>
      <w:r>
        <w:rPr>
          <w:sz w:val="24"/>
          <w:szCs w:val="24"/>
        </w:rPr>
        <w:lastRenderedPageBreak/>
        <w:t>П</w:t>
      </w:r>
      <w:r w:rsidRPr="0013494A">
        <w:rPr>
          <w:sz w:val="24"/>
          <w:szCs w:val="24"/>
        </w:rPr>
        <w:t>р</w:t>
      </w:r>
      <w:r>
        <w:rPr>
          <w:sz w:val="24"/>
          <w:szCs w:val="24"/>
        </w:rPr>
        <w:t>иложение к</w:t>
      </w:r>
      <w:r w:rsidRPr="0013494A">
        <w:rPr>
          <w:sz w:val="24"/>
          <w:szCs w:val="24"/>
        </w:rPr>
        <w:t xml:space="preserve"> решени</w:t>
      </w:r>
      <w:r>
        <w:rPr>
          <w:sz w:val="24"/>
          <w:szCs w:val="24"/>
        </w:rPr>
        <w:t>ю</w:t>
      </w:r>
      <w:r w:rsidRPr="0013494A">
        <w:rPr>
          <w:sz w:val="24"/>
          <w:szCs w:val="24"/>
        </w:rPr>
        <w:t xml:space="preserve"> районного Совета депутатов от</w:t>
      </w:r>
      <w:r w:rsidR="008B66E9">
        <w:rPr>
          <w:sz w:val="24"/>
          <w:szCs w:val="24"/>
        </w:rPr>
        <w:t xml:space="preserve"> 27.12.2019 № 41</w:t>
      </w:r>
    </w:p>
    <w:p w:rsidR="000F3010" w:rsidRPr="008450C2" w:rsidRDefault="008450C2" w:rsidP="00B70B40">
      <w:pPr>
        <w:spacing w:before="240"/>
        <w:jc w:val="center"/>
        <w:rPr>
          <w:b/>
          <w:sz w:val="28"/>
          <w:szCs w:val="28"/>
        </w:rPr>
      </w:pPr>
      <w:r w:rsidRPr="008450C2">
        <w:rPr>
          <w:b/>
          <w:sz w:val="28"/>
          <w:szCs w:val="28"/>
        </w:rPr>
        <w:t>П</w:t>
      </w:r>
      <w:r w:rsidR="000A7B36" w:rsidRPr="008450C2">
        <w:rPr>
          <w:b/>
          <w:sz w:val="28"/>
          <w:szCs w:val="28"/>
        </w:rPr>
        <w:t>ерспективн</w:t>
      </w:r>
      <w:r w:rsidRPr="008450C2">
        <w:rPr>
          <w:b/>
          <w:sz w:val="28"/>
          <w:szCs w:val="28"/>
        </w:rPr>
        <w:t>ый</w:t>
      </w:r>
      <w:r w:rsidR="000A7B36" w:rsidRPr="008450C2">
        <w:rPr>
          <w:b/>
          <w:sz w:val="28"/>
          <w:szCs w:val="28"/>
        </w:rPr>
        <w:t xml:space="preserve"> план работы районного Совета депутатов на 20</w:t>
      </w:r>
      <w:r w:rsidR="00EB6641" w:rsidRPr="008450C2">
        <w:rPr>
          <w:b/>
          <w:sz w:val="28"/>
          <w:szCs w:val="28"/>
        </w:rPr>
        <w:t>20</w:t>
      </w:r>
      <w:r w:rsidR="000A7B36" w:rsidRPr="008450C2">
        <w:rPr>
          <w:b/>
          <w:sz w:val="28"/>
          <w:szCs w:val="28"/>
        </w:rPr>
        <w:t xml:space="preserve"> год</w:t>
      </w:r>
    </w:p>
    <w:p w:rsidR="008450C2" w:rsidRPr="008B66E9" w:rsidRDefault="008450C2" w:rsidP="00EB6641">
      <w:pPr>
        <w:contextualSpacing/>
        <w:mirrorIndents/>
        <w:jc w:val="center"/>
        <w:rPr>
          <w:b/>
          <w:sz w:val="24"/>
          <w:szCs w:val="24"/>
        </w:rPr>
      </w:pPr>
    </w:p>
    <w:p w:rsidR="00EB6641" w:rsidRPr="00084EDB" w:rsidRDefault="00EB6641" w:rsidP="00EB6641">
      <w:pPr>
        <w:contextualSpacing/>
        <w:mirrorIndents/>
        <w:jc w:val="center"/>
        <w:rPr>
          <w:b/>
          <w:sz w:val="24"/>
          <w:szCs w:val="24"/>
        </w:rPr>
      </w:pPr>
      <w:r>
        <w:rPr>
          <w:b/>
          <w:sz w:val="24"/>
          <w:szCs w:val="24"/>
          <w:lang w:val="en-US"/>
        </w:rPr>
        <w:t>I</w:t>
      </w:r>
      <w:r w:rsidRPr="00CA0459">
        <w:rPr>
          <w:b/>
          <w:sz w:val="24"/>
          <w:szCs w:val="24"/>
        </w:rPr>
        <w:t xml:space="preserve">. </w:t>
      </w:r>
      <w:r w:rsidRPr="00084EDB">
        <w:rPr>
          <w:b/>
          <w:sz w:val="24"/>
          <w:szCs w:val="24"/>
        </w:rPr>
        <w:t>Основные вопросы</w:t>
      </w:r>
    </w:p>
    <w:p w:rsidR="00EB6641" w:rsidRPr="00084EDB" w:rsidRDefault="00EB6641" w:rsidP="00EB6641">
      <w:pPr>
        <w:contextualSpacing/>
        <w:mirrorIndents/>
        <w:jc w:val="center"/>
        <w:rPr>
          <w:b/>
          <w:sz w:val="24"/>
          <w:szCs w:val="24"/>
        </w:rPr>
      </w:pPr>
      <w:r w:rsidRPr="00084EDB">
        <w:rPr>
          <w:b/>
          <w:sz w:val="24"/>
          <w:szCs w:val="24"/>
        </w:rPr>
        <w:t xml:space="preserve"> для рассмотрения на сессиях </w:t>
      </w:r>
      <w:r>
        <w:rPr>
          <w:b/>
          <w:sz w:val="24"/>
          <w:szCs w:val="24"/>
        </w:rPr>
        <w:t>районного Совета депутатов в 2020</w:t>
      </w:r>
      <w:r w:rsidRPr="00084EDB">
        <w:rPr>
          <w:b/>
          <w:sz w:val="24"/>
          <w:szCs w:val="24"/>
        </w:rPr>
        <w:t xml:space="preserve"> году</w:t>
      </w:r>
    </w:p>
    <w:p w:rsidR="00EB6641" w:rsidRPr="00084EDB" w:rsidRDefault="00EB6641" w:rsidP="00EB6641">
      <w:pPr>
        <w:contextualSpacing/>
        <w:mirrorIndents/>
        <w:jc w:val="center"/>
        <w:rPr>
          <w:b/>
          <w:sz w:val="24"/>
          <w:szCs w:val="24"/>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28"/>
        <w:gridCol w:w="5345"/>
        <w:gridCol w:w="1459"/>
        <w:gridCol w:w="2552"/>
      </w:tblGrid>
      <w:tr w:rsidR="00EB6641" w:rsidRPr="00084EDB" w:rsidTr="0043081F">
        <w:tc>
          <w:tcPr>
            <w:tcW w:w="539" w:type="dxa"/>
            <w:tcBorders>
              <w:top w:val="single" w:sz="4" w:space="0" w:color="000000"/>
              <w:left w:val="single" w:sz="4" w:space="0" w:color="000000"/>
              <w:bottom w:val="single" w:sz="4" w:space="0" w:color="000000"/>
              <w:right w:val="single" w:sz="4" w:space="0" w:color="000000"/>
            </w:tcBorders>
            <w:hideMark/>
          </w:tcPr>
          <w:p w:rsidR="00EB6641" w:rsidRPr="00084EDB" w:rsidRDefault="00EB6641" w:rsidP="0043081F">
            <w:pPr>
              <w:contextualSpacing/>
              <w:mirrorIndents/>
              <w:jc w:val="center"/>
              <w:rPr>
                <w:sz w:val="24"/>
                <w:szCs w:val="24"/>
              </w:rPr>
            </w:pPr>
            <w:r w:rsidRPr="00084EDB">
              <w:rPr>
                <w:sz w:val="24"/>
                <w:szCs w:val="24"/>
              </w:rPr>
              <w:t>№</w:t>
            </w:r>
          </w:p>
          <w:p w:rsidR="00EB6641" w:rsidRPr="00084EDB" w:rsidRDefault="00EB6641" w:rsidP="0043081F">
            <w:pPr>
              <w:contextualSpacing/>
              <w:mirrorIndents/>
              <w:jc w:val="center"/>
              <w:rPr>
                <w:sz w:val="24"/>
                <w:szCs w:val="24"/>
              </w:rPr>
            </w:pPr>
            <w:r w:rsidRPr="00084EDB">
              <w:rPr>
                <w:sz w:val="24"/>
                <w:szCs w:val="24"/>
              </w:rPr>
              <w:t>п/п</w:t>
            </w:r>
          </w:p>
        </w:tc>
        <w:tc>
          <w:tcPr>
            <w:tcW w:w="5373" w:type="dxa"/>
            <w:gridSpan w:val="2"/>
            <w:tcBorders>
              <w:top w:val="single" w:sz="4" w:space="0" w:color="000000"/>
              <w:left w:val="single" w:sz="4" w:space="0" w:color="000000"/>
              <w:bottom w:val="single" w:sz="4" w:space="0" w:color="000000"/>
              <w:right w:val="single" w:sz="4" w:space="0" w:color="000000"/>
            </w:tcBorders>
            <w:hideMark/>
          </w:tcPr>
          <w:p w:rsidR="00EB6641" w:rsidRPr="00084EDB" w:rsidRDefault="00EB6641" w:rsidP="0043081F">
            <w:pPr>
              <w:contextualSpacing/>
              <w:mirrorIndents/>
              <w:jc w:val="center"/>
              <w:rPr>
                <w:sz w:val="24"/>
                <w:szCs w:val="24"/>
              </w:rPr>
            </w:pPr>
          </w:p>
        </w:tc>
        <w:tc>
          <w:tcPr>
            <w:tcW w:w="1459" w:type="dxa"/>
            <w:tcBorders>
              <w:top w:val="single" w:sz="4" w:space="0" w:color="000000"/>
              <w:left w:val="single" w:sz="4" w:space="0" w:color="000000"/>
              <w:bottom w:val="single" w:sz="4" w:space="0" w:color="000000"/>
              <w:right w:val="single" w:sz="4" w:space="0" w:color="000000"/>
            </w:tcBorders>
            <w:hideMark/>
          </w:tcPr>
          <w:p w:rsidR="00EB6641" w:rsidRPr="00084EDB" w:rsidRDefault="00EB6641" w:rsidP="0043081F">
            <w:pPr>
              <w:contextualSpacing/>
              <w:mirrorIndents/>
              <w:jc w:val="center"/>
              <w:rPr>
                <w:sz w:val="24"/>
                <w:szCs w:val="24"/>
              </w:rPr>
            </w:pPr>
            <w:r w:rsidRPr="00084EDB">
              <w:rPr>
                <w:sz w:val="24"/>
                <w:szCs w:val="24"/>
              </w:rPr>
              <w:t>Срок исполнения</w:t>
            </w:r>
          </w:p>
        </w:tc>
        <w:tc>
          <w:tcPr>
            <w:tcW w:w="2552" w:type="dxa"/>
            <w:tcBorders>
              <w:top w:val="single" w:sz="4" w:space="0" w:color="000000"/>
              <w:left w:val="single" w:sz="4" w:space="0" w:color="000000"/>
              <w:bottom w:val="single" w:sz="4" w:space="0" w:color="000000"/>
              <w:right w:val="single" w:sz="4" w:space="0" w:color="000000"/>
            </w:tcBorders>
            <w:hideMark/>
          </w:tcPr>
          <w:p w:rsidR="00EB6641" w:rsidRPr="00084EDB" w:rsidRDefault="00EB6641" w:rsidP="0043081F">
            <w:pPr>
              <w:contextualSpacing/>
              <w:mirrorIndents/>
              <w:jc w:val="center"/>
              <w:rPr>
                <w:sz w:val="24"/>
                <w:szCs w:val="24"/>
              </w:rPr>
            </w:pPr>
            <w:r w:rsidRPr="00084EDB">
              <w:rPr>
                <w:sz w:val="24"/>
                <w:szCs w:val="24"/>
              </w:rPr>
              <w:t>Ответственный за исполнение</w:t>
            </w:r>
          </w:p>
        </w:tc>
      </w:tr>
      <w:tr w:rsidR="00EB6641" w:rsidRPr="00084EDB" w:rsidTr="0043081F">
        <w:tc>
          <w:tcPr>
            <w:tcW w:w="9923" w:type="dxa"/>
            <w:gridSpan w:val="5"/>
            <w:tcBorders>
              <w:top w:val="single" w:sz="4" w:space="0" w:color="000000"/>
              <w:left w:val="single" w:sz="4" w:space="0" w:color="000000"/>
              <w:bottom w:val="single" w:sz="4" w:space="0" w:color="000000"/>
              <w:right w:val="single" w:sz="4" w:space="0" w:color="000000"/>
            </w:tcBorders>
          </w:tcPr>
          <w:p w:rsidR="00EB6641" w:rsidRPr="00084EDB" w:rsidRDefault="00EB6641" w:rsidP="0043081F">
            <w:pPr>
              <w:contextualSpacing/>
              <w:mirrorIndents/>
              <w:jc w:val="center"/>
              <w:rPr>
                <w:sz w:val="24"/>
                <w:szCs w:val="24"/>
              </w:rPr>
            </w:pPr>
            <w:r w:rsidRPr="00084EDB">
              <w:rPr>
                <w:sz w:val="24"/>
                <w:szCs w:val="24"/>
                <w:lang w:val="en-US"/>
              </w:rPr>
              <w:t>I</w:t>
            </w:r>
            <w:r w:rsidRPr="00084EDB">
              <w:rPr>
                <w:sz w:val="24"/>
                <w:szCs w:val="24"/>
              </w:rPr>
              <w:t xml:space="preserve"> квартал</w:t>
            </w:r>
          </w:p>
        </w:tc>
      </w:tr>
      <w:tr w:rsidR="00EB6641" w:rsidRPr="00084EDB" w:rsidTr="0043081F">
        <w:tc>
          <w:tcPr>
            <w:tcW w:w="567" w:type="dxa"/>
            <w:gridSpan w:val="2"/>
            <w:tcBorders>
              <w:top w:val="single" w:sz="4" w:space="0" w:color="000000"/>
              <w:left w:val="single" w:sz="4" w:space="0" w:color="000000"/>
              <w:bottom w:val="nil"/>
              <w:right w:val="single" w:sz="4" w:space="0" w:color="000000"/>
            </w:tcBorders>
            <w:hideMark/>
          </w:tcPr>
          <w:p w:rsidR="00EB6641" w:rsidRDefault="00EB6641" w:rsidP="0043081F">
            <w:pPr>
              <w:mirrorIndents/>
              <w:jc w:val="center"/>
              <w:rPr>
                <w:sz w:val="24"/>
              </w:rPr>
            </w:pPr>
            <w:r>
              <w:rPr>
                <w:sz w:val="24"/>
              </w:rPr>
              <w:t>1.</w:t>
            </w:r>
          </w:p>
          <w:p w:rsidR="00EB6641" w:rsidRDefault="00EB6641" w:rsidP="0043081F">
            <w:pPr>
              <w:mirrorIndents/>
              <w:jc w:val="center"/>
              <w:rPr>
                <w:sz w:val="24"/>
              </w:rPr>
            </w:pPr>
          </w:p>
          <w:p w:rsidR="00EB6641" w:rsidRPr="00BF209A" w:rsidRDefault="00EB6641" w:rsidP="0043081F">
            <w:pPr>
              <w:mirrorIndents/>
              <w:jc w:val="center"/>
              <w:rPr>
                <w:sz w:val="24"/>
              </w:rPr>
            </w:pPr>
          </w:p>
        </w:tc>
        <w:tc>
          <w:tcPr>
            <w:tcW w:w="5345" w:type="dxa"/>
            <w:tcBorders>
              <w:top w:val="single" w:sz="4" w:space="0" w:color="000000"/>
              <w:left w:val="single" w:sz="4" w:space="0" w:color="000000"/>
              <w:bottom w:val="nil"/>
              <w:right w:val="single" w:sz="4" w:space="0" w:color="000000"/>
            </w:tcBorders>
            <w:hideMark/>
          </w:tcPr>
          <w:p w:rsidR="00EB6641" w:rsidRDefault="00EB6641" w:rsidP="0043081F">
            <w:pPr>
              <w:contextualSpacing/>
              <w:mirrorIndents/>
              <w:rPr>
                <w:sz w:val="24"/>
                <w:szCs w:val="24"/>
              </w:rPr>
            </w:pPr>
            <w:r w:rsidRPr="00084EDB">
              <w:rPr>
                <w:sz w:val="24"/>
                <w:szCs w:val="24"/>
              </w:rPr>
              <w:t>Об итогах работы администрации района за 201</w:t>
            </w:r>
            <w:r>
              <w:rPr>
                <w:sz w:val="24"/>
                <w:szCs w:val="24"/>
              </w:rPr>
              <w:t>9</w:t>
            </w:r>
            <w:r w:rsidRPr="00084EDB">
              <w:rPr>
                <w:sz w:val="24"/>
                <w:szCs w:val="24"/>
              </w:rPr>
              <w:t xml:space="preserve"> год.</w:t>
            </w:r>
          </w:p>
          <w:p w:rsidR="00EB6641" w:rsidRPr="00084EDB" w:rsidRDefault="00EB6641" w:rsidP="0043081F">
            <w:pPr>
              <w:contextualSpacing/>
              <w:mirrorIndents/>
              <w:rPr>
                <w:sz w:val="24"/>
                <w:szCs w:val="24"/>
              </w:rPr>
            </w:pPr>
          </w:p>
        </w:tc>
        <w:tc>
          <w:tcPr>
            <w:tcW w:w="1459" w:type="dxa"/>
            <w:tcBorders>
              <w:top w:val="single" w:sz="4" w:space="0" w:color="000000"/>
              <w:left w:val="single" w:sz="4" w:space="0" w:color="000000"/>
              <w:bottom w:val="nil"/>
              <w:right w:val="single" w:sz="4" w:space="0" w:color="000000"/>
            </w:tcBorders>
            <w:hideMark/>
          </w:tcPr>
          <w:p w:rsidR="00EB6641" w:rsidRPr="00084EDB" w:rsidRDefault="00EB6641" w:rsidP="0043081F">
            <w:pPr>
              <w:contextualSpacing/>
              <w:mirrorIndents/>
              <w:jc w:val="center"/>
              <w:rPr>
                <w:sz w:val="24"/>
                <w:szCs w:val="24"/>
              </w:rPr>
            </w:pPr>
            <w:r w:rsidRPr="00084EDB">
              <w:rPr>
                <w:sz w:val="24"/>
                <w:szCs w:val="24"/>
              </w:rPr>
              <w:t>март</w:t>
            </w:r>
          </w:p>
        </w:tc>
        <w:tc>
          <w:tcPr>
            <w:tcW w:w="2552" w:type="dxa"/>
            <w:tcBorders>
              <w:top w:val="single" w:sz="4" w:space="0" w:color="000000"/>
              <w:left w:val="single" w:sz="4" w:space="0" w:color="000000"/>
              <w:bottom w:val="nil"/>
              <w:right w:val="single" w:sz="4" w:space="0" w:color="000000"/>
            </w:tcBorders>
            <w:hideMark/>
          </w:tcPr>
          <w:p w:rsidR="00EB6641" w:rsidRDefault="00EB6641" w:rsidP="0043081F">
            <w:pPr>
              <w:contextualSpacing/>
              <w:mirrorIndents/>
              <w:rPr>
                <w:sz w:val="24"/>
                <w:szCs w:val="24"/>
              </w:rPr>
            </w:pPr>
            <w:r>
              <w:rPr>
                <w:sz w:val="24"/>
                <w:szCs w:val="24"/>
              </w:rPr>
              <w:t>Г</w:t>
            </w:r>
            <w:r w:rsidRPr="00084EDB">
              <w:rPr>
                <w:sz w:val="24"/>
                <w:szCs w:val="24"/>
              </w:rPr>
              <w:t>лава района</w:t>
            </w:r>
          </w:p>
          <w:p w:rsidR="00EB6641" w:rsidRDefault="00EB6641" w:rsidP="0043081F">
            <w:pPr>
              <w:contextualSpacing/>
              <w:mirrorIndents/>
              <w:rPr>
                <w:sz w:val="24"/>
                <w:szCs w:val="24"/>
              </w:rPr>
            </w:pPr>
          </w:p>
          <w:p w:rsidR="00EB6641" w:rsidRPr="00084EDB" w:rsidRDefault="00EB6641" w:rsidP="0043081F">
            <w:pPr>
              <w:contextualSpacing/>
              <w:mirrorIndents/>
              <w:rPr>
                <w:sz w:val="24"/>
                <w:szCs w:val="24"/>
              </w:rPr>
            </w:pPr>
          </w:p>
        </w:tc>
      </w:tr>
      <w:tr w:rsidR="00EB6641" w:rsidRPr="00084EDB" w:rsidTr="0043081F">
        <w:tc>
          <w:tcPr>
            <w:tcW w:w="567" w:type="dxa"/>
            <w:gridSpan w:val="2"/>
            <w:tcBorders>
              <w:top w:val="single" w:sz="4" w:space="0" w:color="auto"/>
              <w:left w:val="single" w:sz="4" w:space="0" w:color="000000"/>
              <w:bottom w:val="single" w:sz="4" w:space="0" w:color="000000"/>
              <w:right w:val="single" w:sz="4" w:space="0" w:color="000000"/>
            </w:tcBorders>
          </w:tcPr>
          <w:p w:rsidR="00EB6641" w:rsidRDefault="00EB6641" w:rsidP="0043081F">
            <w:pPr>
              <w:ind w:left="142"/>
              <w:mirrorIndents/>
              <w:jc w:val="center"/>
              <w:rPr>
                <w:sz w:val="24"/>
              </w:rPr>
            </w:pPr>
            <w:r>
              <w:rPr>
                <w:sz w:val="24"/>
              </w:rPr>
              <w:t>2.</w:t>
            </w:r>
          </w:p>
        </w:tc>
        <w:tc>
          <w:tcPr>
            <w:tcW w:w="5345" w:type="dxa"/>
            <w:tcBorders>
              <w:top w:val="single" w:sz="4" w:space="0" w:color="auto"/>
              <w:left w:val="single" w:sz="4" w:space="0" w:color="000000"/>
              <w:bottom w:val="single" w:sz="4" w:space="0" w:color="000000"/>
              <w:right w:val="single" w:sz="4" w:space="0" w:color="000000"/>
            </w:tcBorders>
          </w:tcPr>
          <w:p w:rsidR="00EB6641" w:rsidRDefault="00EB6641" w:rsidP="0043081F">
            <w:pPr>
              <w:contextualSpacing/>
              <w:mirrorIndents/>
              <w:rPr>
                <w:sz w:val="24"/>
                <w:szCs w:val="24"/>
              </w:rPr>
            </w:pPr>
            <w:r>
              <w:rPr>
                <w:sz w:val="24"/>
                <w:szCs w:val="24"/>
              </w:rPr>
              <w:t>Отчет о работе районного Совета депутатов за 2019 год</w:t>
            </w:r>
          </w:p>
        </w:tc>
        <w:tc>
          <w:tcPr>
            <w:tcW w:w="1459" w:type="dxa"/>
            <w:tcBorders>
              <w:top w:val="single" w:sz="4" w:space="0" w:color="auto"/>
              <w:left w:val="single" w:sz="4" w:space="0" w:color="000000"/>
              <w:bottom w:val="single" w:sz="4" w:space="0" w:color="000000"/>
              <w:right w:val="single" w:sz="4" w:space="0" w:color="000000"/>
            </w:tcBorders>
          </w:tcPr>
          <w:p w:rsidR="00EB6641" w:rsidRPr="00084EDB" w:rsidRDefault="00EB6641" w:rsidP="0043081F">
            <w:pPr>
              <w:contextualSpacing/>
              <w:mirrorIndents/>
              <w:jc w:val="center"/>
              <w:rPr>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EB6641" w:rsidRDefault="00EB6641" w:rsidP="0043081F">
            <w:pPr>
              <w:contextualSpacing/>
              <w:mirrorIndents/>
              <w:rPr>
                <w:sz w:val="24"/>
                <w:szCs w:val="24"/>
              </w:rPr>
            </w:pPr>
            <w:r>
              <w:rPr>
                <w:sz w:val="24"/>
                <w:szCs w:val="24"/>
              </w:rPr>
              <w:t>Председатель районного совета депутатов</w:t>
            </w:r>
          </w:p>
        </w:tc>
      </w:tr>
      <w:tr w:rsidR="00EB6641" w:rsidRPr="00084EDB" w:rsidTr="0043081F">
        <w:tc>
          <w:tcPr>
            <w:tcW w:w="567" w:type="dxa"/>
            <w:gridSpan w:val="2"/>
            <w:tcBorders>
              <w:top w:val="single" w:sz="4" w:space="0" w:color="auto"/>
              <w:left w:val="single" w:sz="4" w:space="0" w:color="000000"/>
              <w:bottom w:val="single" w:sz="4" w:space="0" w:color="000000"/>
              <w:right w:val="single" w:sz="4" w:space="0" w:color="000000"/>
            </w:tcBorders>
          </w:tcPr>
          <w:p w:rsidR="00EB6641" w:rsidRDefault="00EB6641" w:rsidP="0043081F">
            <w:pPr>
              <w:ind w:left="142"/>
              <w:mirrorIndents/>
              <w:jc w:val="center"/>
              <w:rPr>
                <w:sz w:val="24"/>
              </w:rPr>
            </w:pPr>
            <w:r>
              <w:rPr>
                <w:sz w:val="24"/>
              </w:rPr>
              <w:t>3.</w:t>
            </w:r>
          </w:p>
        </w:tc>
        <w:tc>
          <w:tcPr>
            <w:tcW w:w="5345" w:type="dxa"/>
            <w:tcBorders>
              <w:top w:val="single" w:sz="4" w:space="0" w:color="auto"/>
              <w:left w:val="single" w:sz="4" w:space="0" w:color="000000"/>
              <w:bottom w:val="single" w:sz="4" w:space="0" w:color="000000"/>
              <w:right w:val="single" w:sz="4" w:space="0" w:color="000000"/>
            </w:tcBorders>
          </w:tcPr>
          <w:p w:rsidR="00EB6641" w:rsidRPr="00084EDB" w:rsidRDefault="00EB6641" w:rsidP="0043081F">
            <w:pPr>
              <w:contextualSpacing/>
              <w:mirrorIndents/>
              <w:rPr>
                <w:sz w:val="24"/>
                <w:szCs w:val="24"/>
              </w:rPr>
            </w:pPr>
            <w:r>
              <w:rPr>
                <w:sz w:val="24"/>
                <w:szCs w:val="24"/>
              </w:rPr>
              <w:t>Отчет об исполнении прогнозного плана приватизации</w:t>
            </w:r>
          </w:p>
        </w:tc>
        <w:tc>
          <w:tcPr>
            <w:tcW w:w="1459" w:type="dxa"/>
            <w:tcBorders>
              <w:top w:val="single" w:sz="4" w:space="0" w:color="auto"/>
              <w:left w:val="single" w:sz="4" w:space="0" w:color="000000"/>
              <w:bottom w:val="single" w:sz="4" w:space="0" w:color="000000"/>
              <w:right w:val="single" w:sz="4" w:space="0" w:color="000000"/>
            </w:tcBorders>
          </w:tcPr>
          <w:p w:rsidR="00EB6641" w:rsidRPr="00084EDB" w:rsidRDefault="00EB6641" w:rsidP="0043081F">
            <w:pPr>
              <w:contextualSpacing/>
              <w:mirrorIndents/>
              <w:jc w:val="center"/>
              <w:rPr>
                <w:sz w:val="24"/>
                <w:szCs w:val="24"/>
              </w:rPr>
            </w:pPr>
          </w:p>
        </w:tc>
        <w:tc>
          <w:tcPr>
            <w:tcW w:w="2552" w:type="dxa"/>
            <w:tcBorders>
              <w:top w:val="single" w:sz="4" w:space="0" w:color="auto"/>
              <w:left w:val="single" w:sz="4" w:space="0" w:color="000000"/>
              <w:bottom w:val="single" w:sz="4" w:space="0" w:color="000000"/>
              <w:right w:val="single" w:sz="4" w:space="0" w:color="000000"/>
            </w:tcBorders>
          </w:tcPr>
          <w:p w:rsidR="00EB6641" w:rsidRDefault="00EB6641" w:rsidP="0043081F">
            <w:pPr>
              <w:contextualSpacing/>
              <w:mirrorIndents/>
              <w:rPr>
                <w:sz w:val="24"/>
                <w:szCs w:val="24"/>
              </w:rPr>
            </w:pPr>
            <w:r>
              <w:rPr>
                <w:sz w:val="24"/>
                <w:szCs w:val="24"/>
              </w:rPr>
              <w:t>Председатель комитета по экономике и управлению муниципальным имуществом</w:t>
            </w:r>
          </w:p>
        </w:tc>
      </w:tr>
      <w:tr w:rsidR="00EB6641" w:rsidRPr="00084EDB" w:rsidTr="0043081F">
        <w:tc>
          <w:tcPr>
            <w:tcW w:w="567" w:type="dxa"/>
            <w:gridSpan w:val="2"/>
            <w:tcBorders>
              <w:top w:val="single" w:sz="4" w:space="0" w:color="auto"/>
              <w:left w:val="single" w:sz="4" w:space="0" w:color="000000"/>
              <w:bottom w:val="single" w:sz="4" w:space="0" w:color="000000"/>
              <w:right w:val="single" w:sz="4" w:space="0" w:color="000000"/>
            </w:tcBorders>
          </w:tcPr>
          <w:p w:rsidR="00EB6641" w:rsidRPr="00BF209A" w:rsidRDefault="00EB6641" w:rsidP="0043081F">
            <w:pPr>
              <w:ind w:left="142"/>
              <w:mirrorIndents/>
              <w:jc w:val="center"/>
              <w:rPr>
                <w:sz w:val="24"/>
              </w:rPr>
            </w:pPr>
            <w:r>
              <w:rPr>
                <w:sz w:val="24"/>
              </w:rPr>
              <w:t>4.</w:t>
            </w:r>
          </w:p>
        </w:tc>
        <w:tc>
          <w:tcPr>
            <w:tcW w:w="5345" w:type="dxa"/>
            <w:tcBorders>
              <w:top w:val="single" w:sz="4" w:space="0" w:color="auto"/>
              <w:left w:val="single" w:sz="4" w:space="0" w:color="000000"/>
              <w:bottom w:val="single" w:sz="4" w:space="0" w:color="000000"/>
              <w:right w:val="single" w:sz="4" w:space="0" w:color="000000"/>
            </w:tcBorders>
          </w:tcPr>
          <w:p w:rsidR="00EB6641" w:rsidRPr="00084EDB" w:rsidRDefault="00EB6641" w:rsidP="0043081F">
            <w:pPr>
              <w:contextualSpacing/>
              <w:mirrorIndents/>
              <w:rPr>
                <w:sz w:val="24"/>
                <w:szCs w:val="24"/>
              </w:rPr>
            </w:pPr>
            <w:r w:rsidRPr="00084EDB">
              <w:rPr>
                <w:sz w:val="24"/>
                <w:szCs w:val="24"/>
              </w:rPr>
              <w:t>Отчёт об исполнении бюджета района за 201</w:t>
            </w:r>
            <w:r>
              <w:rPr>
                <w:sz w:val="24"/>
                <w:szCs w:val="24"/>
              </w:rPr>
              <w:t>9</w:t>
            </w:r>
            <w:r w:rsidRPr="00084EDB">
              <w:rPr>
                <w:sz w:val="24"/>
                <w:szCs w:val="24"/>
              </w:rPr>
              <w:t xml:space="preserve"> год.</w:t>
            </w:r>
          </w:p>
        </w:tc>
        <w:tc>
          <w:tcPr>
            <w:tcW w:w="1459" w:type="dxa"/>
            <w:tcBorders>
              <w:top w:val="single" w:sz="4" w:space="0" w:color="auto"/>
              <w:left w:val="single" w:sz="4" w:space="0" w:color="000000"/>
              <w:bottom w:val="single" w:sz="4" w:space="0" w:color="000000"/>
              <w:right w:val="single" w:sz="4" w:space="0" w:color="000000"/>
            </w:tcBorders>
          </w:tcPr>
          <w:p w:rsidR="00EB6641" w:rsidRPr="00084EDB" w:rsidRDefault="00EB6641" w:rsidP="0043081F">
            <w:pPr>
              <w:contextualSpacing/>
              <w:mirrorIndents/>
              <w:jc w:val="center"/>
              <w:rPr>
                <w:sz w:val="24"/>
                <w:szCs w:val="24"/>
              </w:rPr>
            </w:pPr>
            <w:r w:rsidRPr="00084EDB">
              <w:rPr>
                <w:sz w:val="24"/>
                <w:szCs w:val="24"/>
              </w:rPr>
              <w:t>март</w:t>
            </w:r>
          </w:p>
        </w:tc>
        <w:tc>
          <w:tcPr>
            <w:tcW w:w="2552" w:type="dxa"/>
            <w:tcBorders>
              <w:top w:val="single" w:sz="4" w:space="0" w:color="auto"/>
              <w:left w:val="single" w:sz="4" w:space="0" w:color="000000"/>
              <w:bottom w:val="single" w:sz="4" w:space="0" w:color="000000"/>
              <w:right w:val="single" w:sz="4" w:space="0" w:color="000000"/>
            </w:tcBorders>
          </w:tcPr>
          <w:p w:rsidR="00EB6641" w:rsidRPr="00084EDB" w:rsidRDefault="00EB6641" w:rsidP="0043081F">
            <w:pPr>
              <w:contextualSpacing/>
              <w:mirrorIndents/>
              <w:rPr>
                <w:sz w:val="24"/>
                <w:szCs w:val="24"/>
              </w:rPr>
            </w:pPr>
            <w:r>
              <w:rPr>
                <w:sz w:val="24"/>
                <w:szCs w:val="24"/>
              </w:rPr>
              <w:t>П</w:t>
            </w:r>
            <w:r w:rsidRPr="00084EDB">
              <w:rPr>
                <w:sz w:val="24"/>
                <w:szCs w:val="24"/>
              </w:rPr>
              <w:t>редседатель комитета по финансам, налоговой и кредитной политике</w:t>
            </w:r>
          </w:p>
        </w:tc>
      </w:tr>
      <w:tr w:rsidR="00EB6641" w:rsidRPr="00084EDB" w:rsidTr="0043081F">
        <w:tc>
          <w:tcPr>
            <w:tcW w:w="9923" w:type="dxa"/>
            <w:gridSpan w:val="5"/>
            <w:tcBorders>
              <w:top w:val="nil"/>
              <w:left w:val="single" w:sz="4" w:space="0" w:color="000000"/>
              <w:bottom w:val="single" w:sz="4" w:space="0" w:color="000000"/>
              <w:right w:val="single" w:sz="4" w:space="0" w:color="000000"/>
            </w:tcBorders>
          </w:tcPr>
          <w:p w:rsidR="00EB6641" w:rsidRPr="00084EDB" w:rsidRDefault="00EB6641" w:rsidP="0043081F">
            <w:pPr>
              <w:contextualSpacing/>
              <w:mirrorIndents/>
              <w:jc w:val="center"/>
              <w:rPr>
                <w:sz w:val="24"/>
                <w:szCs w:val="24"/>
              </w:rPr>
            </w:pPr>
            <w:r w:rsidRPr="00084EDB">
              <w:rPr>
                <w:sz w:val="24"/>
                <w:szCs w:val="24"/>
                <w:lang w:val="en-US"/>
              </w:rPr>
              <w:t>II</w:t>
            </w:r>
            <w:r w:rsidRPr="00084EDB">
              <w:rPr>
                <w:sz w:val="24"/>
                <w:szCs w:val="24"/>
              </w:rPr>
              <w:t xml:space="preserve"> квартал</w:t>
            </w:r>
          </w:p>
        </w:tc>
      </w:tr>
      <w:tr w:rsidR="00EB6641" w:rsidRPr="00084EDB" w:rsidTr="0043081F">
        <w:trPr>
          <w:trHeight w:val="557"/>
        </w:trPr>
        <w:tc>
          <w:tcPr>
            <w:tcW w:w="567" w:type="dxa"/>
            <w:gridSpan w:val="2"/>
            <w:tcBorders>
              <w:top w:val="single" w:sz="4" w:space="0" w:color="000000"/>
              <w:left w:val="single" w:sz="4" w:space="0" w:color="000000"/>
              <w:bottom w:val="single" w:sz="4" w:space="0" w:color="000000"/>
              <w:right w:val="single" w:sz="4" w:space="0" w:color="000000"/>
            </w:tcBorders>
            <w:hideMark/>
          </w:tcPr>
          <w:p w:rsidR="00EB6641" w:rsidRPr="00084EDB" w:rsidRDefault="00EB6641" w:rsidP="0043081F">
            <w:pPr>
              <w:contextualSpacing/>
              <w:mirrorIndents/>
              <w:jc w:val="center"/>
              <w:rPr>
                <w:sz w:val="24"/>
                <w:szCs w:val="24"/>
              </w:rPr>
            </w:pPr>
            <w:r>
              <w:rPr>
                <w:sz w:val="24"/>
                <w:szCs w:val="24"/>
              </w:rPr>
              <w:t>1</w:t>
            </w:r>
          </w:p>
        </w:tc>
        <w:tc>
          <w:tcPr>
            <w:tcW w:w="5345" w:type="dxa"/>
            <w:tcBorders>
              <w:top w:val="single" w:sz="4" w:space="0" w:color="000000"/>
              <w:left w:val="single" w:sz="4" w:space="0" w:color="000000"/>
              <w:bottom w:val="single" w:sz="4" w:space="0" w:color="000000"/>
              <w:right w:val="single" w:sz="4" w:space="0" w:color="auto"/>
            </w:tcBorders>
          </w:tcPr>
          <w:p w:rsidR="00EB6641" w:rsidRPr="0097185B" w:rsidRDefault="00EB6641" w:rsidP="0043081F">
            <w:pPr>
              <w:jc w:val="both"/>
              <w:rPr>
                <w:sz w:val="24"/>
                <w:szCs w:val="24"/>
              </w:rPr>
            </w:pPr>
            <w:r w:rsidRPr="0097185B">
              <w:rPr>
                <w:sz w:val="24"/>
                <w:szCs w:val="24"/>
              </w:rPr>
              <w:t>О реализации муниципальной</w:t>
            </w:r>
            <w:r>
              <w:rPr>
                <w:sz w:val="24"/>
                <w:szCs w:val="24"/>
              </w:rPr>
              <w:t xml:space="preserve"> </w:t>
            </w:r>
            <w:r w:rsidRPr="0097185B">
              <w:rPr>
                <w:sz w:val="24"/>
                <w:szCs w:val="24"/>
              </w:rPr>
              <w:t>программы</w:t>
            </w:r>
            <w:r>
              <w:rPr>
                <w:sz w:val="24"/>
                <w:szCs w:val="24"/>
              </w:rPr>
              <w:t xml:space="preserve"> «Культура Табунского района» на 2016-2020 гг.</w:t>
            </w:r>
          </w:p>
        </w:tc>
        <w:tc>
          <w:tcPr>
            <w:tcW w:w="1459" w:type="dxa"/>
            <w:tcBorders>
              <w:top w:val="single" w:sz="4" w:space="0" w:color="auto"/>
              <w:left w:val="single" w:sz="4" w:space="0" w:color="auto"/>
              <w:bottom w:val="single" w:sz="4" w:space="0" w:color="auto"/>
              <w:right w:val="single" w:sz="4" w:space="0" w:color="auto"/>
            </w:tcBorders>
          </w:tcPr>
          <w:p w:rsidR="00EB6641" w:rsidRPr="00084EDB" w:rsidRDefault="00EB6641" w:rsidP="0043081F">
            <w:pPr>
              <w:jc w:val="center"/>
              <w:rPr>
                <w:sz w:val="24"/>
                <w:szCs w:val="24"/>
              </w:rPr>
            </w:pPr>
            <w:r>
              <w:rPr>
                <w:sz w:val="24"/>
                <w:szCs w:val="24"/>
              </w:rPr>
              <w:t>июн</w:t>
            </w:r>
            <w:r w:rsidRPr="00084EDB">
              <w:rPr>
                <w:sz w:val="24"/>
                <w:szCs w:val="24"/>
              </w:rPr>
              <w:t>ь</w:t>
            </w:r>
          </w:p>
        </w:tc>
        <w:tc>
          <w:tcPr>
            <w:tcW w:w="2552" w:type="dxa"/>
            <w:tcBorders>
              <w:top w:val="single" w:sz="4" w:space="0" w:color="000000"/>
              <w:left w:val="single" w:sz="4" w:space="0" w:color="auto"/>
              <w:bottom w:val="single" w:sz="4" w:space="0" w:color="000000"/>
              <w:right w:val="single" w:sz="4" w:space="0" w:color="000000"/>
            </w:tcBorders>
          </w:tcPr>
          <w:p w:rsidR="00EB6641" w:rsidRPr="00084EDB" w:rsidRDefault="00EB6641" w:rsidP="0043081F">
            <w:pPr>
              <w:jc w:val="center"/>
              <w:rPr>
                <w:sz w:val="24"/>
                <w:szCs w:val="24"/>
              </w:rPr>
            </w:pPr>
            <w:r>
              <w:rPr>
                <w:sz w:val="24"/>
                <w:szCs w:val="24"/>
              </w:rPr>
              <w:t>Начальник отдела по культуре, спорту и делам молодежи</w:t>
            </w:r>
          </w:p>
        </w:tc>
      </w:tr>
      <w:tr w:rsidR="00EB6641" w:rsidRPr="00084EDB" w:rsidTr="0043081F">
        <w:trPr>
          <w:trHeight w:val="557"/>
        </w:trPr>
        <w:tc>
          <w:tcPr>
            <w:tcW w:w="567" w:type="dxa"/>
            <w:gridSpan w:val="2"/>
            <w:tcBorders>
              <w:top w:val="single" w:sz="4" w:space="0" w:color="000000"/>
              <w:left w:val="single" w:sz="4" w:space="0" w:color="000000"/>
              <w:bottom w:val="single" w:sz="4" w:space="0" w:color="000000"/>
              <w:right w:val="single" w:sz="4" w:space="0" w:color="000000"/>
            </w:tcBorders>
          </w:tcPr>
          <w:p w:rsidR="00EB6641" w:rsidRPr="00084EDB" w:rsidRDefault="00EB6641" w:rsidP="0043081F">
            <w:pPr>
              <w:contextualSpacing/>
              <w:mirrorIndents/>
              <w:jc w:val="center"/>
              <w:rPr>
                <w:sz w:val="24"/>
                <w:szCs w:val="24"/>
              </w:rPr>
            </w:pPr>
            <w:r>
              <w:rPr>
                <w:sz w:val="24"/>
                <w:szCs w:val="24"/>
              </w:rPr>
              <w:t>2.</w:t>
            </w:r>
          </w:p>
          <w:p w:rsidR="00EB6641" w:rsidRPr="00084EDB" w:rsidRDefault="00EB6641" w:rsidP="0043081F">
            <w:pPr>
              <w:contextualSpacing/>
              <w:mirrorIndents/>
              <w:jc w:val="center"/>
              <w:rPr>
                <w:sz w:val="24"/>
                <w:szCs w:val="24"/>
              </w:rPr>
            </w:pPr>
          </w:p>
          <w:p w:rsidR="00EB6641" w:rsidRPr="00084EDB" w:rsidRDefault="00EB6641" w:rsidP="0043081F">
            <w:pPr>
              <w:contextualSpacing/>
              <w:mirrorIndents/>
              <w:jc w:val="center"/>
              <w:rPr>
                <w:sz w:val="24"/>
                <w:szCs w:val="24"/>
              </w:rPr>
            </w:pPr>
          </w:p>
          <w:p w:rsidR="00EB6641" w:rsidRPr="00084EDB" w:rsidRDefault="00EB6641" w:rsidP="0043081F">
            <w:pPr>
              <w:contextualSpacing/>
              <w:mirrorIndents/>
              <w:jc w:val="center"/>
              <w:rPr>
                <w:sz w:val="24"/>
                <w:szCs w:val="24"/>
              </w:rPr>
            </w:pPr>
          </w:p>
        </w:tc>
        <w:tc>
          <w:tcPr>
            <w:tcW w:w="5345" w:type="dxa"/>
            <w:tcBorders>
              <w:top w:val="single" w:sz="4" w:space="0" w:color="000000"/>
              <w:left w:val="single" w:sz="4" w:space="0" w:color="000000"/>
              <w:bottom w:val="single" w:sz="4" w:space="0" w:color="000000"/>
              <w:right w:val="single" w:sz="4" w:space="0" w:color="auto"/>
            </w:tcBorders>
          </w:tcPr>
          <w:p w:rsidR="00EB6641" w:rsidRPr="0097185B" w:rsidRDefault="00EB6641" w:rsidP="0043081F">
            <w:pPr>
              <w:jc w:val="both"/>
              <w:rPr>
                <w:sz w:val="24"/>
                <w:szCs w:val="24"/>
              </w:rPr>
            </w:pPr>
            <w:r>
              <w:rPr>
                <w:sz w:val="24"/>
                <w:szCs w:val="24"/>
              </w:rPr>
              <w:t>Об основных направлениях молодежной политики в Табунском районе</w:t>
            </w:r>
          </w:p>
        </w:tc>
        <w:tc>
          <w:tcPr>
            <w:tcW w:w="1459" w:type="dxa"/>
            <w:tcBorders>
              <w:top w:val="single" w:sz="4" w:space="0" w:color="auto"/>
              <w:left w:val="single" w:sz="4" w:space="0" w:color="auto"/>
              <w:bottom w:val="single" w:sz="4" w:space="0" w:color="auto"/>
              <w:right w:val="single" w:sz="4" w:space="0" w:color="auto"/>
            </w:tcBorders>
          </w:tcPr>
          <w:p w:rsidR="00EB6641" w:rsidRDefault="00EB6641" w:rsidP="0043081F">
            <w:pPr>
              <w:jc w:val="center"/>
              <w:rPr>
                <w:sz w:val="24"/>
                <w:szCs w:val="24"/>
              </w:rPr>
            </w:pPr>
            <w:r>
              <w:rPr>
                <w:sz w:val="24"/>
                <w:szCs w:val="24"/>
              </w:rPr>
              <w:t>июн</w:t>
            </w:r>
            <w:r w:rsidRPr="00084EDB">
              <w:rPr>
                <w:sz w:val="24"/>
                <w:szCs w:val="24"/>
              </w:rPr>
              <w:t>ь</w:t>
            </w:r>
          </w:p>
        </w:tc>
        <w:tc>
          <w:tcPr>
            <w:tcW w:w="2552" w:type="dxa"/>
            <w:tcBorders>
              <w:top w:val="single" w:sz="4" w:space="0" w:color="000000"/>
              <w:left w:val="single" w:sz="4" w:space="0" w:color="auto"/>
              <w:bottom w:val="single" w:sz="4" w:space="0" w:color="000000"/>
              <w:right w:val="single" w:sz="4" w:space="0" w:color="000000"/>
            </w:tcBorders>
          </w:tcPr>
          <w:p w:rsidR="00EB6641" w:rsidRDefault="00EB6641" w:rsidP="0043081F">
            <w:pPr>
              <w:jc w:val="center"/>
              <w:rPr>
                <w:sz w:val="24"/>
                <w:szCs w:val="24"/>
              </w:rPr>
            </w:pPr>
            <w:r>
              <w:rPr>
                <w:sz w:val="24"/>
                <w:szCs w:val="24"/>
              </w:rPr>
              <w:t>Заместитель главы администрации района</w:t>
            </w:r>
          </w:p>
        </w:tc>
      </w:tr>
      <w:tr w:rsidR="00EB6641" w:rsidRPr="00084EDB" w:rsidTr="0043081F">
        <w:trPr>
          <w:trHeight w:val="557"/>
        </w:trPr>
        <w:tc>
          <w:tcPr>
            <w:tcW w:w="567" w:type="dxa"/>
            <w:gridSpan w:val="2"/>
            <w:tcBorders>
              <w:top w:val="single" w:sz="4" w:space="0" w:color="000000"/>
              <w:left w:val="single" w:sz="4" w:space="0" w:color="000000"/>
              <w:bottom w:val="single" w:sz="4" w:space="0" w:color="000000"/>
              <w:right w:val="single" w:sz="4" w:space="0" w:color="000000"/>
            </w:tcBorders>
          </w:tcPr>
          <w:p w:rsidR="00EB6641" w:rsidRPr="00084EDB" w:rsidRDefault="00EB6641" w:rsidP="0043081F">
            <w:pPr>
              <w:contextualSpacing/>
              <w:mirrorIndents/>
              <w:jc w:val="both"/>
              <w:rPr>
                <w:sz w:val="24"/>
                <w:szCs w:val="24"/>
              </w:rPr>
            </w:pPr>
            <w:r>
              <w:rPr>
                <w:sz w:val="24"/>
                <w:szCs w:val="24"/>
              </w:rPr>
              <w:t>3.</w:t>
            </w:r>
          </w:p>
        </w:tc>
        <w:tc>
          <w:tcPr>
            <w:tcW w:w="5345" w:type="dxa"/>
            <w:tcBorders>
              <w:top w:val="single" w:sz="4" w:space="0" w:color="000000"/>
              <w:left w:val="single" w:sz="4" w:space="0" w:color="000000"/>
              <w:bottom w:val="single" w:sz="4" w:space="0" w:color="000000"/>
              <w:right w:val="single" w:sz="4" w:space="0" w:color="auto"/>
            </w:tcBorders>
          </w:tcPr>
          <w:p w:rsidR="00EB6641" w:rsidRPr="00713E1A" w:rsidRDefault="00EB6641" w:rsidP="0043081F">
            <w:pPr>
              <w:jc w:val="both"/>
              <w:rPr>
                <w:sz w:val="24"/>
                <w:szCs w:val="24"/>
              </w:rPr>
            </w:pPr>
            <w:r w:rsidRPr="00094BFC">
              <w:rPr>
                <w:sz w:val="24"/>
                <w:szCs w:val="24"/>
              </w:rPr>
              <w:t>Информация об итогах работы пункта полиции по Табунскому району за 201</w:t>
            </w:r>
            <w:r>
              <w:rPr>
                <w:sz w:val="24"/>
                <w:szCs w:val="24"/>
              </w:rPr>
              <w:t>9</w:t>
            </w:r>
            <w:r w:rsidRPr="00094BFC">
              <w:rPr>
                <w:sz w:val="24"/>
                <w:szCs w:val="24"/>
              </w:rPr>
              <w:t xml:space="preserve"> год</w:t>
            </w:r>
          </w:p>
        </w:tc>
        <w:tc>
          <w:tcPr>
            <w:tcW w:w="1459" w:type="dxa"/>
            <w:tcBorders>
              <w:top w:val="single" w:sz="4" w:space="0" w:color="auto"/>
              <w:left w:val="single" w:sz="4" w:space="0" w:color="auto"/>
              <w:bottom w:val="single" w:sz="4" w:space="0" w:color="auto"/>
              <w:right w:val="single" w:sz="4" w:space="0" w:color="auto"/>
            </w:tcBorders>
          </w:tcPr>
          <w:p w:rsidR="00EB6641" w:rsidRPr="00084EDB" w:rsidRDefault="00EB6641" w:rsidP="0043081F">
            <w:pPr>
              <w:contextualSpacing/>
              <w:mirrorIndents/>
              <w:rPr>
                <w:sz w:val="24"/>
                <w:szCs w:val="24"/>
              </w:rPr>
            </w:pPr>
            <w:r>
              <w:rPr>
                <w:sz w:val="24"/>
                <w:szCs w:val="24"/>
              </w:rPr>
              <w:t>июнь</w:t>
            </w:r>
          </w:p>
        </w:tc>
        <w:tc>
          <w:tcPr>
            <w:tcW w:w="2552" w:type="dxa"/>
            <w:tcBorders>
              <w:top w:val="single" w:sz="4" w:space="0" w:color="000000"/>
              <w:left w:val="single" w:sz="4" w:space="0" w:color="auto"/>
              <w:bottom w:val="single" w:sz="4" w:space="0" w:color="000000"/>
              <w:right w:val="single" w:sz="4" w:space="0" w:color="000000"/>
            </w:tcBorders>
          </w:tcPr>
          <w:p w:rsidR="00EB6641" w:rsidRDefault="00EB6641" w:rsidP="0043081F">
            <w:pPr>
              <w:contextualSpacing/>
              <w:mirrorIndents/>
              <w:jc w:val="center"/>
              <w:rPr>
                <w:sz w:val="24"/>
                <w:szCs w:val="24"/>
              </w:rPr>
            </w:pPr>
            <w:r>
              <w:rPr>
                <w:sz w:val="24"/>
                <w:szCs w:val="24"/>
              </w:rPr>
              <w:t>Начальник пункта полиции</w:t>
            </w:r>
          </w:p>
        </w:tc>
      </w:tr>
      <w:tr w:rsidR="00EB6641" w:rsidRPr="00084EDB" w:rsidTr="0043081F">
        <w:tc>
          <w:tcPr>
            <w:tcW w:w="9923" w:type="dxa"/>
            <w:gridSpan w:val="5"/>
            <w:tcBorders>
              <w:top w:val="single" w:sz="4" w:space="0" w:color="auto"/>
              <w:left w:val="single" w:sz="4" w:space="0" w:color="000000"/>
              <w:bottom w:val="single" w:sz="4" w:space="0" w:color="000000"/>
              <w:right w:val="single" w:sz="4" w:space="0" w:color="000000"/>
            </w:tcBorders>
          </w:tcPr>
          <w:p w:rsidR="00EB6641" w:rsidRPr="00084EDB" w:rsidRDefault="00EB6641" w:rsidP="0043081F">
            <w:pPr>
              <w:contextualSpacing/>
              <w:mirrorIndents/>
              <w:jc w:val="center"/>
              <w:rPr>
                <w:sz w:val="24"/>
                <w:szCs w:val="24"/>
              </w:rPr>
            </w:pPr>
            <w:r w:rsidRPr="00084EDB">
              <w:rPr>
                <w:sz w:val="24"/>
                <w:szCs w:val="24"/>
                <w:lang w:val="en-US"/>
              </w:rPr>
              <w:t>III</w:t>
            </w:r>
            <w:r w:rsidRPr="00084EDB">
              <w:rPr>
                <w:sz w:val="24"/>
                <w:szCs w:val="24"/>
              </w:rPr>
              <w:t xml:space="preserve"> квартал</w:t>
            </w:r>
          </w:p>
        </w:tc>
      </w:tr>
      <w:tr w:rsidR="00EB6641" w:rsidRPr="00084EDB" w:rsidTr="0043081F">
        <w:tc>
          <w:tcPr>
            <w:tcW w:w="539" w:type="dxa"/>
            <w:tcBorders>
              <w:top w:val="single" w:sz="4" w:space="0" w:color="auto"/>
              <w:left w:val="single" w:sz="4" w:space="0" w:color="auto"/>
              <w:bottom w:val="single" w:sz="4" w:space="0" w:color="auto"/>
              <w:right w:val="single" w:sz="4" w:space="0" w:color="auto"/>
            </w:tcBorders>
          </w:tcPr>
          <w:p w:rsidR="00EB6641" w:rsidRDefault="00EB6641" w:rsidP="0043081F">
            <w:pPr>
              <w:contextualSpacing/>
              <w:mirrorIndents/>
              <w:jc w:val="center"/>
              <w:rPr>
                <w:sz w:val="24"/>
                <w:szCs w:val="24"/>
              </w:rPr>
            </w:pPr>
            <w:r>
              <w:rPr>
                <w:sz w:val="24"/>
                <w:szCs w:val="24"/>
              </w:rPr>
              <w:t>1</w:t>
            </w:r>
          </w:p>
        </w:tc>
        <w:tc>
          <w:tcPr>
            <w:tcW w:w="5373" w:type="dxa"/>
            <w:gridSpan w:val="2"/>
            <w:tcBorders>
              <w:top w:val="single" w:sz="4" w:space="0" w:color="auto"/>
              <w:left w:val="single" w:sz="4" w:space="0" w:color="auto"/>
              <w:bottom w:val="single" w:sz="4" w:space="0" w:color="auto"/>
              <w:right w:val="single" w:sz="4" w:space="0" w:color="auto"/>
            </w:tcBorders>
          </w:tcPr>
          <w:p w:rsidR="00EB6641" w:rsidRPr="00713E1A" w:rsidRDefault="00EB6641" w:rsidP="0043081F">
            <w:pPr>
              <w:jc w:val="both"/>
              <w:rPr>
                <w:sz w:val="24"/>
                <w:szCs w:val="24"/>
              </w:rPr>
            </w:pPr>
            <w:r>
              <w:rPr>
                <w:sz w:val="24"/>
                <w:szCs w:val="24"/>
              </w:rPr>
              <w:t>О проекте стратегии социально-экономического развития МО Табунский район Алтайского края</w:t>
            </w:r>
          </w:p>
        </w:tc>
        <w:tc>
          <w:tcPr>
            <w:tcW w:w="1459" w:type="dxa"/>
            <w:tcBorders>
              <w:top w:val="single" w:sz="4" w:space="0" w:color="auto"/>
              <w:left w:val="single" w:sz="4" w:space="0" w:color="auto"/>
              <w:bottom w:val="single" w:sz="4" w:space="0" w:color="auto"/>
              <w:right w:val="single" w:sz="4" w:space="0" w:color="auto"/>
            </w:tcBorders>
          </w:tcPr>
          <w:p w:rsidR="00EB6641" w:rsidRPr="00084EDB" w:rsidRDefault="00EB6641" w:rsidP="0043081F">
            <w:pPr>
              <w:jc w:val="center"/>
              <w:rPr>
                <w:sz w:val="24"/>
                <w:szCs w:val="24"/>
              </w:rPr>
            </w:pPr>
            <w:r w:rsidRPr="00084EDB">
              <w:rPr>
                <w:sz w:val="24"/>
                <w:szCs w:val="24"/>
              </w:rPr>
              <w:t>октябрь</w:t>
            </w:r>
          </w:p>
        </w:tc>
        <w:tc>
          <w:tcPr>
            <w:tcW w:w="2552" w:type="dxa"/>
            <w:tcBorders>
              <w:top w:val="single" w:sz="4" w:space="0" w:color="auto"/>
              <w:left w:val="single" w:sz="4" w:space="0" w:color="auto"/>
              <w:bottom w:val="single" w:sz="4" w:space="0" w:color="auto"/>
              <w:right w:val="single" w:sz="4" w:space="0" w:color="auto"/>
            </w:tcBorders>
          </w:tcPr>
          <w:p w:rsidR="00EB6641" w:rsidRDefault="00EB6641" w:rsidP="0043081F">
            <w:pPr>
              <w:jc w:val="center"/>
              <w:rPr>
                <w:sz w:val="24"/>
                <w:szCs w:val="24"/>
              </w:rPr>
            </w:pPr>
            <w:r>
              <w:rPr>
                <w:sz w:val="24"/>
                <w:szCs w:val="24"/>
              </w:rPr>
              <w:t>Председатель комитета по экономике и управлению муниципальным</w:t>
            </w:r>
          </w:p>
        </w:tc>
      </w:tr>
      <w:tr w:rsidR="00EB6641" w:rsidRPr="00084EDB" w:rsidTr="0043081F">
        <w:tc>
          <w:tcPr>
            <w:tcW w:w="539" w:type="dxa"/>
            <w:tcBorders>
              <w:top w:val="single" w:sz="4" w:space="0" w:color="auto"/>
              <w:left w:val="single" w:sz="4" w:space="0" w:color="auto"/>
              <w:bottom w:val="single" w:sz="4" w:space="0" w:color="auto"/>
              <w:right w:val="single" w:sz="4" w:space="0" w:color="auto"/>
            </w:tcBorders>
          </w:tcPr>
          <w:p w:rsidR="00EB6641" w:rsidRDefault="00EB6641" w:rsidP="0043081F">
            <w:pPr>
              <w:contextualSpacing/>
              <w:mirrorIndents/>
              <w:jc w:val="center"/>
              <w:rPr>
                <w:sz w:val="24"/>
                <w:szCs w:val="24"/>
              </w:rPr>
            </w:pPr>
            <w:r>
              <w:rPr>
                <w:sz w:val="24"/>
                <w:szCs w:val="24"/>
              </w:rPr>
              <w:t>2</w:t>
            </w:r>
          </w:p>
        </w:tc>
        <w:tc>
          <w:tcPr>
            <w:tcW w:w="5373" w:type="dxa"/>
            <w:gridSpan w:val="2"/>
            <w:tcBorders>
              <w:top w:val="single" w:sz="4" w:space="0" w:color="auto"/>
              <w:left w:val="single" w:sz="4" w:space="0" w:color="auto"/>
              <w:bottom w:val="single" w:sz="4" w:space="0" w:color="auto"/>
              <w:right w:val="single" w:sz="4" w:space="0" w:color="auto"/>
            </w:tcBorders>
          </w:tcPr>
          <w:p w:rsidR="00EB6641" w:rsidRPr="00086257" w:rsidRDefault="00EB6641" w:rsidP="0043081F">
            <w:pPr>
              <w:rPr>
                <w:sz w:val="24"/>
                <w:szCs w:val="24"/>
              </w:rPr>
            </w:pPr>
            <w:r w:rsidRPr="00086257">
              <w:rPr>
                <w:sz w:val="24"/>
                <w:szCs w:val="24"/>
              </w:rPr>
              <w:t>Информация о ходе выполнения законодательства в сфере обращения с твердыми коммунальными отходами на территории Табунского района</w:t>
            </w:r>
          </w:p>
        </w:tc>
        <w:tc>
          <w:tcPr>
            <w:tcW w:w="1459" w:type="dxa"/>
            <w:tcBorders>
              <w:top w:val="single" w:sz="4" w:space="0" w:color="auto"/>
              <w:left w:val="single" w:sz="4" w:space="0" w:color="auto"/>
              <w:bottom w:val="single" w:sz="4" w:space="0" w:color="auto"/>
              <w:right w:val="single" w:sz="4" w:space="0" w:color="auto"/>
            </w:tcBorders>
          </w:tcPr>
          <w:p w:rsidR="00EB6641" w:rsidRPr="00086257" w:rsidRDefault="00EB6641" w:rsidP="0043081F">
            <w:pPr>
              <w:jc w:val="center"/>
              <w:rPr>
                <w:sz w:val="24"/>
                <w:szCs w:val="24"/>
              </w:rPr>
            </w:pPr>
            <w:r>
              <w:rPr>
                <w:sz w:val="24"/>
                <w:szCs w:val="24"/>
              </w:rPr>
              <w:t>октябрь</w:t>
            </w:r>
          </w:p>
        </w:tc>
        <w:tc>
          <w:tcPr>
            <w:tcW w:w="2552" w:type="dxa"/>
            <w:tcBorders>
              <w:top w:val="single" w:sz="4" w:space="0" w:color="auto"/>
              <w:left w:val="single" w:sz="4" w:space="0" w:color="auto"/>
              <w:bottom w:val="single" w:sz="4" w:space="0" w:color="auto"/>
              <w:right w:val="single" w:sz="4" w:space="0" w:color="auto"/>
            </w:tcBorders>
          </w:tcPr>
          <w:p w:rsidR="00EB6641" w:rsidRPr="00086257" w:rsidRDefault="00EB6641" w:rsidP="0043081F">
            <w:pPr>
              <w:rPr>
                <w:sz w:val="24"/>
                <w:szCs w:val="24"/>
              </w:rPr>
            </w:pPr>
            <w:r w:rsidRPr="00086257">
              <w:rPr>
                <w:sz w:val="24"/>
                <w:szCs w:val="24"/>
              </w:rPr>
              <w:t xml:space="preserve">Первый заместитель главы администрации района </w:t>
            </w:r>
          </w:p>
        </w:tc>
      </w:tr>
      <w:tr w:rsidR="00EB6641" w:rsidRPr="00084EDB" w:rsidTr="0043081F">
        <w:tc>
          <w:tcPr>
            <w:tcW w:w="539" w:type="dxa"/>
            <w:tcBorders>
              <w:top w:val="single" w:sz="4" w:space="0" w:color="auto"/>
              <w:left w:val="single" w:sz="4" w:space="0" w:color="auto"/>
              <w:bottom w:val="single" w:sz="4" w:space="0" w:color="auto"/>
              <w:right w:val="single" w:sz="4" w:space="0" w:color="auto"/>
            </w:tcBorders>
          </w:tcPr>
          <w:p w:rsidR="00EB6641" w:rsidRDefault="00EB6641" w:rsidP="0043081F">
            <w:pPr>
              <w:contextualSpacing/>
              <w:mirrorIndents/>
              <w:jc w:val="center"/>
              <w:rPr>
                <w:sz w:val="24"/>
                <w:szCs w:val="24"/>
              </w:rPr>
            </w:pPr>
            <w:r>
              <w:rPr>
                <w:sz w:val="24"/>
                <w:szCs w:val="24"/>
              </w:rPr>
              <w:t>3</w:t>
            </w:r>
          </w:p>
        </w:tc>
        <w:tc>
          <w:tcPr>
            <w:tcW w:w="5373" w:type="dxa"/>
            <w:gridSpan w:val="2"/>
            <w:tcBorders>
              <w:top w:val="single" w:sz="4" w:space="0" w:color="auto"/>
              <w:left w:val="single" w:sz="4" w:space="0" w:color="auto"/>
              <w:bottom w:val="single" w:sz="4" w:space="0" w:color="auto"/>
              <w:right w:val="single" w:sz="4" w:space="0" w:color="auto"/>
            </w:tcBorders>
          </w:tcPr>
          <w:p w:rsidR="00EB6641" w:rsidRPr="00084EDB" w:rsidRDefault="00EB6641" w:rsidP="0043081F">
            <w:pPr>
              <w:jc w:val="both"/>
              <w:rPr>
                <w:sz w:val="24"/>
                <w:szCs w:val="24"/>
              </w:rPr>
            </w:pPr>
            <w:r w:rsidRPr="00084EDB">
              <w:rPr>
                <w:sz w:val="24"/>
                <w:szCs w:val="24"/>
              </w:rPr>
              <w:t>О ходе выполнения критических замечаний, высказанных на сессиях районного Совета депутатов</w:t>
            </w:r>
          </w:p>
        </w:tc>
        <w:tc>
          <w:tcPr>
            <w:tcW w:w="1459" w:type="dxa"/>
            <w:tcBorders>
              <w:top w:val="single" w:sz="4" w:space="0" w:color="auto"/>
              <w:left w:val="single" w:sz="4" w:space="0" w:color="auto"/>
              <w:bottom w:val="single" w:sz="4" w:space="0" w:color="auto"/>
              <w:right w:val="single" w:sz="4" w:space="0" w:color="auto"/>
            </w:tcBorders>
          </w:tcPr>
          <w:p w:rsidR="00EB6641" w:rsidRPr="00084EDB" w:rsidRDefault="00EB6641" w:rsidP="0043081F">
            <w:pPr>
              <w:jc w:val="center"/>
              <w:rPr>
                <w:sz w:val="24"/>
                <w:szCs w:val="24"/>
              </w:rPr>
            </w:pPr>
            <w:r w:rsidRPr="00084EDB">
              <w:rPr>
                <w:sz w:val="24"/>
                <w:szCs w:val="24"/>
              </w:rPr>
              <w:t>октябрь</w:t>
            </w:r>
          </w:p>
        </w:tc>
        <w:tc>
          <w:tcPr>
            <w:tcW w:w="2552" w:type="dxa"/>
            <w:tcBorders>
              <w:top w:val="single" w:sz="4" w:space="0" w:color="auto"/>
              <w:left w:val="single" w:sz="4" w:space="0" w:color="auto"/>
              <w:bottom w:val="single" w:sz="4" w:space="0" w:color="auto"/>
              <w:right w:val="single" w:sz="4" w:space="0" w:color="auto"/>
            </w:tcBorders>
          </w:tcPr>
          <w:p w:rsidR="00EB6641" w:rsidRPr="00084EDB" w:rsidRDefault="00EB6641" w:rsidP="0043081F">
            <w:pPr>
              <w:jc w:val="center"/>
              <w:rPr>
                <w:sz w:val="24"/>
                <w:szCs w:val="24"/>
              </w:rPr>
            </w:pPr>
            <w:r>
              <w:rPr>
                <w:sz w:val="24"/>
                <w:szCs w:val="24"/>
              </w:rPr>
              <w:t>О</w:t>
            </w:r>
            <w:r w:rsidRPr="00084EDB">
              <w:rPr>
                <w:sz w:val="24"/>
                <w:szCs w:val="24"/>
              </w:rPr>
              <w:t>рганизационный отдел</w:t>
            </w:r>
          </w:p>
        </w:tc>
      </w:tr>
      <w:tr w:rsidR="00EB6641" w:rsidRPr="00084EDB" w:rsidTr="0043081F">
        <w:tc>
          <w:tcPr>
            <w:tcW w:w="9923" w:type="dxa"/>
            <w:gridSpan w:val="5"/>
            <w:tcBorders>
              <w:top w:val="single" w:sz="4" w:space="0" w:color="000000"/>
              <w:left w:val="single" w:sz="4" w:space="0" w:color="000000"/>
              <w:bottom w:val="single" w:sz="4" w:space="0" w:color="000000"/>
              <w:right w:val="single" w:sz="4" w:space="0" w:color="000000"/>
            </w:tcBorders>
          </w:tcPr>
          <w:p w:rsidR="00EB6641" w:rsidRPr="00084EDB" w:rsidRDefault="00EB6641" w:rsidP="0043081F">
            <w:pPr>
              <w:contextualSpacing/>
              <w:mirrorIndents/>
              <w:jc w:val="center"/>
              <w:rPr>
                <w:sz w:val="24"/>
                <w:szCs w:val="24"/>
              </w:rPr>
            </w:pPr>
            <w:r w:rsidRPr="00084EDB">
              <w:rPr>
                <w:sz w:val="24"/>
                <w:szCs w:val="24"/>
                <w:lang w:val="en-US"/>
              </w:rPr>
              <w:t>IV</w:t>
            </w:r>
            <w:r w:rsidRPr="00084EDB">
              <w:rPr>
                <w:sz w:val="24"/>
                <w:szCs w:val="24"/>
              </w:rPr>
              <w:t xml:space="preserve"> квартал</w:t>
            </w:r>
          </w:p>
        </w:tc>
      </w:tr>
      <w:tr w:rsidR="00EB6641" w:rsidRPr="00084EDB" w:rsidTr="0043081F">
        <w:tc>
          <w:tcPr>
            <w:tcW w:w="539" w:type="dxa"/>
            <w:tcBorders>
              <w:top w:val="single" w:sz="4" w:space="0" w:color="auto"/>
              <w:left w:val="single" w:sz="4" w:space="0" w:color="000000"/>
              <w:bottom w:val="single" w:sz="4" w:space="0" w:color="auto"/>
              <w:right w:val="single" w:sz="4" w:space="0" w:color="000000"/>
            </w:tcBorders>
          </w:tcPr>
          <w:p w:rsidR="00EB6641" w:rsidRPr="00084EDB" w:rsidRDefault="00EB6641" w:rsidP="0043081F">
            <w:pPr>
              <w:contextualSpacing/>
              <w:mirrorIndents/>
              <w:jc w:val="center"/>
              <w:rPr>
                <w:sz w:val="24"/>
                <w:szCs w:val="24"/>
              </w:rPr>
            </w:pPr>
            <w:r>
              <w:rPr>
                <w:sz w:val="24"/>
                <w:szCs w:val="24"/>
              </w:rPr>
              <w:lastRenderedPageBreak/>
              <w:t>1</w:t>
            </w:r>
            <w:r w:rsidRPr="00084EDB">
              <w:rPr>
                <w:sz w:val="24"/>
                <w:szCs w:val="24"/>
              </w:rPr>
              <w:t>.</w:t>
            </w:r>
          </w:p>
        </w:tc>
        <w:tc>
          <w:tcPr>
            <w:tcW w:w="5373" w:type="dxa"/>
            <w:gridSpan w:val="2"/>
            <w:tcBorders>
              <w:top w:val="single" w:sz="4" w:space="0" w:color="auto"/>
              <w:left w:val="single" w:sz="4" w:space="0" w:color="000000"/>
              <w:bottom w:val="single" w:sz="4" w:space="0" w:color="auto"/>
              <w:right w:val="single" w:sz="4" w:space="0" w:color="000000"/>
            </w:tcBorders>
          </w:tcPr>
          <w:p w:rsidR="00EB6641" w:rsidRPr="00EB3F54" w:rsidRDefault="00EB6641" w:rsidP="0043081F">
            <w:pPr>
              <w:rPr>
                <w:sz w:val="24"/>
                <w:szCs w:val="24"/>
              </w:rPr>
            </w:pPr>
            <w:r w:rsidRPr="00EB3F54">
              <w:rPr>
                <w:sz w:val="24"/>
                <w:szCs w:val="24"/>
              </w:rPr>
              <w:t>О районном бюджете муниципального обр</w:t>
            </w:r>
            <w:r>
              <w:rPr>
                <w:sz w:val="24"/>
                <w:szCs w:val="24"/>
              </w:rPr>
              <w:t>азования Табунский район на 2021</w:t>
            </w:r>
            <w:r w:rsidRPr="00EB3F54">
              <w:rPr>
                <w:sz w:val="24"/>
                <w:szCs w:val="24"/>
              </w:rPr>
              <w:t>год.</w:t>
            </w:r>
            <w:r w:rsidRPr="00EB3F54">
              <w:rPr>
                <w:sz w:val="24"/>
                <w:szCs w:val="24"/>
              </w:rPr>
              <w:tab/>
            </w:r>
          </w:p>
          <w:p w:rsidR="00EB6641" w:rsidRPr="00084EDB" w:rsidRDefault="00EB6641" w:rsidP="0043081F">
            <w:pPr>
              <w:rPr>
                <w:sz w:val="24"/>
                <w:szCs w:val="24"/>
              </w:rPr>
            </w:pPr>
            <w:r w:rsidRPr="00EB3F54">
              <w:rPr>
                <w:sz w:val="24"/>
                <w:szCs w:val="24"/>
              </w:rPr>
              <w:tab/>
            </w:r>
          </w:p>
        </w:tc>
        <w:tc>
          <w:tcPr>
            <w:tcW w:w="1459" w:type="dxa"/>
            <w:tcBorders>
              <w:top w:val="single" w:sz="4" w:space="0" w:color="auto"/>
              <w:left w:val="single" w:sz="4" w:space="0" w:color="000000"/>
              <w:bottom w:val="single" w:sz="4" w:space="0" w:color="auto"/>
              <w:right w:val="single" w:sz="4" w:space="0" w:color="000000"/>
            </w:tcBorders>
          </w:tcPr>
          <w:p w:rsidR="00EB6641" w:rsidRPr="00084EDB" w:rsidRDefault="00EB6641" w:rsidP="0043081F">
            <w:pPr>
              <w:jc w:val="center"/>
              <w:rPr>
                <w:sz w:val="24"/>
                <w:szCs w:val="24"/>
              </w:rPr>
            </w:pPr>
            <w:r w:rsidRPr="00EB3F54">
              <w:rPr>
                <w:sz w:val="24"/>
                <w:szCs w:val="24"/>
              </w:rPr>
              <w:t>декабрь</w:t>
            </w:r>
          </w:p>
        </w:tc>
        <w:tc>
          <w:tcPr>
            <w:tcW w:w="2552" w:type="dxa"/>
            <w:tcBorders>
              <w:top w:val="single" w:sz="4" w:space="0" w:color="auto"/>
              <w:left w:val="single" w:sz="4" w:space="0" w:color="000000"/>
              <w:bottom w:val="single" w:sz="4" w:space="0" w:color="auto"/>
              <w:right w:val="single" w:sz="4" w:space="0" w:color="000000"/>
            </w:tcBorders>
          </w:tcPr>
          <w:p w:rsidR="00EB6641" w:rsidRPr="00084EDB" w:rsidRDefault="00EB6641" w:rsidP="0043081F">
            <w:pPr>
              <w:jc w:val="center"/>
              <w:rPr>
                <w:sz w:val="24"/>
                <w:szCs w:val="24"/>
              </w:rPr>
            </w:pPr>
            <w:r w:rsidRPr="00EB3F54">
              <w:rPr>
                <w:sz w:val="24"/>
                <w:szCs w:val="24"/>
              </w:rPr>
              <w:t>комитет по финансам, налоговой и кредитной политике</w:t>
            </w:r>
          </w:p>
        </w:tc>
      </w:tr>
      <w:tr w:rsidR="00EB6641" w:rsidRPr="00084EDB" w:rsidTr="0043081F">
        <w:tc>
          <w:tcPr>
            <w:tcW w:w="539" w:type="dxa"/>
            <w:tcBorders>
              <w:top w:val="single" w:sz="4" w:space="0" w:color="auto"/>
              <w:left w:val="single" w:sz="4" w:space="0" w:color="000000"/>
              <w:bottom w:val="single" w:sz="4" w:space="0" w:color="auto"/>
              <w:right w:val="single" w:sz="4" w:space="0" w:color="000000"/>
            </w:tcBorders>
          </w:tcPr>
          <w:p w:rsidR="00EB6641" w:rsidRPr="00084EDB" w:rsidRDefault="00EB6641" w:rsidP="0043081F">
            <w:pPr>
              <w:contextualSpacing/>
              <w:mirrorIndents/>
              <w:jc w:val="center"/>
              <w:rPr>
                <w:sz w:val="24"/>
                <w:szCs w:val="24"/>
              </w:rPr>
            </w:pPr>
            <w:r>
              <w:rPr>
                <w:sz w:val="24"/>
                <w:szCs w:val="24"/>
              </w:rPr>
              <w:t>2.</w:t>
            </w:r>
          </w:p>
        </w:tc>
        <w:tc>
          <w:tcPr>
            <w:tcW w:w="5373" w:type="dxa"/>
            <w:gridSpan w:val="2"/>
            <w:tcBorders>
              <w:top w:val="single" w:sz="4" w:space="0" w:color="auto"/>
              <w:left w:val="single" w:sz="4" w:space="0" w:color="000000"/>
              <w:bottom w:val="single" w:sz="4" w:space="0" w:color="auto"/>
              <w:right w:val="single" w:sz="4" w:space="0" w:color="000000"/>
            </w:tcBorders>
          </w:tcPr>
          <w:p w:rsidR="00EB6641" w:rsidRPr="00EB3F54" w:rsidRDefault="00EB6641" w:rsidP="0043081F">
            <w:pPr>
              <w:rPr>
                <w:sz w:val="24"/>
                <w:szCs w:val="24"/>
              </w:rPr>
            </w:pPr>
            <w:r>
              <w:rPr>
                <w:sz w:val="24"/>
                <w:szCs w:val="24"/>
              </w:rPr>
              <w:t>О внесении изменений в Устав муниципального образования Табунский район Алтайского края</w:t>
            </w:r>
          </w:p>
        </w:tc>
        <w:tc>
          <w:tcPr>
            <w:tcW w:w="1459" w:type="dxa"/>
            <w:tcBorders>
              <w:top w:val="single" w:sz="4" w:space="0" w:color="auto"/>
              <w:left w:val="single" w:sz="4" w:space="0" w:color="000000"/>
              <w:bottom w:val="single" w:sz="4" w:space="0" w:color="auto"/>
              <w:right w:val="single" w:sz="4" w:space="0" w:color="000000"/>
            </w:tcBorders>
          </w:tcPr>
          <w:p w:rsidR="00EB6641" w:rsidRPr="00EB3F54" w:rsidRDefault="00EB6641" w:rsidP="0043081F">
            <w:pPr>
              <w:jc w:val="center"/>
              <w:rPr>
                <w:sz w:val="24"/>
                <w:szCs w:val="24"/>
              </w:rPr>
            </w:pPr>
            <w:r w:rsidRPr="00084EDB">
              <w:rPr>
                <w:sz w:val="24"/>
                <w:szCs w:val="24"/>
              </w:rPr>
              <w:t>декабрь</w:t>
            </w:r>
          </w:p>
        </w:tc>
        <w:tc>
          <w:tcPr>
            <w:tcW w:w="2552" w:type="dxa"/>
            <w:tcBorders>
              <w:top w:val="single" w:sz="4" w:space="0" w:color="auto"/>
              <w:left w:val="single" w:sz="4" w:space="0" w:color="000000"/>
              <w:bottom w:val="single" w:sz="4" w:space="0" w:color="auto"/>
              <w:right w:val="single" w:sz="4" w:space="0" w:color="000000"/>
            </w:tcBorders>
          </w:tcPr>
          <w:p w:rsidR="00EB6641" w:rsidRPr="00EB3F54" w:rsidRDefault="00EB6641" w:rsidP="0043081F">
            <w:pPr>
              <w:jc w:val="center"/>
              <w:rPr>
                <w:sz w:val="24"/>
                <w:szCs w:val="24"/>
              </w:rPr>
            </w:pPr>
            <w:r>
              <w:rPr>
                <w:sz w:val="24"/>
                <w:szCs w:val="24"/>
              </w:rPr>
              <w:t>Начальник юридического отдела</w:t>
            </w:r>
          </w:p>
        </w:tc>
      </w:tr>
      <w:tr w:rsidR="00EB6641" w:rsidRPr="00084EDB" w:rsidTr="0043081F">
        <w:tc>
          <w:tcPr>
            <w:tcW w:w="539" w:type="dxa"/>
            <w:tcBorders>
              <w:top w:val="single" w:sz="4" w:space="0" w:color="auto"/>
              <w:left w:val="single" w:sz="4" w:space="0" w:color="000000"/>
              <w:bottom w:val="single" w:sz="4" w:space="0" w:color="auto"/>
              <w:right w:val="single" w:sz="4" w:space="0" w:color="000000"/>
            </w:tcBorders>
          </w:tcPr>
          <w:p w:rsidR="00EB6641" w:rsidRPr="00084EDB" w:rsidRDefault="00EB6641" w:rsidP="0043081F">
            <w:pPr>
              <w:contextualSpacing/>
              <w:mirrorIndents/>
              <w:jc w:val="center"/>
              <w:rPr>
                <w:sz w:val="24"/>
                <w:szCs w:val="24"/>
              </w:rPr>
            </w:pPr>
            <w:r>
              <w:rPr>
                <w:sz w:val="24"/>
                <w:szCs w:val="24"/>
              </w:rPr>
              <w:t>3</w:t>
            </w:r>
          </w:p>
        </w:tc>
        <w:tc>
          <w:tcPr>
            <w:tcW w:w="5373" w:type="dxa"/>
            <w:gridSpan w:val="2"/>
            <w:tcBorders>
              <w:top w:val="single" w:sz="4" w:space="0" w:color="auto"/>
              <w:left w:val="single" w:sz="4" w:space="0" w:color="000000"/>
              <w:bottom w:val="single" w:sz="4" w:space="0" w:color="auto"/>
              <w:right w:val="single" w:sz="4" w:space="0" w:color="000000"/>
            </w:tcBorders>
          </w:tcPr>
          <w:p w:rsidR="00EB6641" w:rsidRPr="00084EDB" w:rsidRDefault="00EB6641" w:rsidP="0043081F">
            <w:pPr>
              <w:contextualSpacing/>
              <w:mirrorIndents/>
              <w:rPr>
                <w:sz w:val="24"/>
                <w:szCs w:val="24"/>
              </w:rPr>
            </w:pPr>
            <w:r w:rsidRPr="00084EDB">
              <w:rPr>
                <w:sz w:val="24"/>
                <w:szCs w:val="24"/>
              </w:rPr>
              <w:t>О плане работы районного Совета депутатов на 20</w:t>
            </w:r>
            <w:r>
              <w:rPr>
                <w:sz w:val="24"/>
                <w:szCs w:val="24"/>
              </w:rPr>
              <w:t>21</w:t>
            </w:r>
            <w:r w:rsidRPr="00084EDB">
              <w:rPr>
                <w:sz w:val="24"/>
                <w:szCs w:val="24"/>
              </w:rPr>
              <w:t xml:space="preserve"> год.</w:t>
            </w:r>
          </w:p>
        </w:tc>
        <w:tc>
          <w:tcPr>
            <w:tcW w:w="1459" w:type="dxa"/>
            <w:tcBorders>
              <w:top w:val="single" w:sz="4" w:space="0" w:color="auto"/>
              <w:left w:val="single" w:sz="4" w:space="0" w:color="000000"/>
              <w:bottom w:val="single" w:sz="4" w:space="0" w:color="auto"/>
              <w:right w:val="single" w:sz="4" w:space="0" w:color="000000"/>
            </w:tcBorders>
          </w:tcPr>
          <w:p w:rsidR="00EB6641" w:rsidRPr="00084EDB" w:rsidRDefault="00EB6641" w:rsidP="0043081F">
            <w:pPr>
              <w:contextualSpacing/>
              <w:mirrorIndents/>
              <w:jc w:val="center"/>
              <w:rPr>
                <w:sz w:val="24"/>
                <w:szCs w:val="24"/>
              </w:rPr>
            </w:pPr>
            <w:r w:rsidRPr="00084EDB">
              <w:rPr>
                <w:sz w:val="24"/>
                <w:szCs w:val="24"/>
              </w:rPr>
              <w:t>декабрь</w:t>
            </w:r>
          </w:p>
        </w:tc>
        <w:tc>
          <w:tcPr>
            <w:tcW w:w="2552" w:type="dxa"/>
            <w:tcBorders>
              <w:top w:val="single" w:sz="4" w:space="0" w:color="auto"/>
              <w:left w:val="single" w:sz="4" w:space="0" w:color="000000"/>
              <w:bottom w:val="single" w:sz="4" w:space="0" w:color="auto"/>
              <w:right w:val="single" w:sz="4" w:space="0" w:color="000000"/>
            </w:tcBorders>
          </w:tcPr>
          <w:p w:rsidR="00EB6641" w:rsidRPr="00084EDB" w:rsidRDefault="00EB6641" w:rsidP="0043081F">
            <w:pPr>
              <w:contextualSpacing/>
              <w:mirrorIndents/>
              <w:jc w:val="center"/>
              <w:rPr>
                <w:sz w:val="24"/>
                <w:szCs w:val="24"/>
              </w:rPr>
            </w:pPr>
            <w:r>
              <w:rPr>
                <w:sz w:val="24"/>
                <w:szCs w:val="24"/>
              </w:rPr>
              <w:t>председатель районного Совета депутатов</w:t>
            </w:r>
          </w:p>
        </w:tc>
      </w:tr>
      <w:tr w:rsidR="00EB6641" w:rsidRPr="00084EDB" w:rsidTr="0043081F">
        <w:tc>
          <w:tcPr>
            <w:tcW w:w="539" w:type="dxa"/>
            <w:tcBorders>
              <w:top w:val="single" w:sz="4" w:space="0" w:color="auto"/>
              <w:left w:val="single" w:sz="4" w:space="0" w:color="000000"/>
              <w:bottom w:val="single" w:sz="4" w:space="0" w:color="auto"/>
              <w:right w:val="single" w:sz="4" w:space="0" w:color="000000"/>
            </w:tcBorders>
          </w:tcPr>
          <w:p w:rsidR="00EB6641" w:rsidRPr="00084EDB" w:rsidRDefault="00EB6641" w:rsidP="0043081F">
            <w:pPr>
              <w:contextualSpacing/>
              <w:mirrorIndents/>
              <w:jc w:val="center"/>
              <w:rPr>
                <w:sz w:val="24"/>
                <w:szCs w:val="24"/>
              </w:rPr>
            </w:pPr>
            <w:r>
              <w:rPr>
                <w:sz w:val="24"/>
                <w:szCs w:val="24"/>
              </w:rPr>
              <w:t>4.</w:t>
            </w:r>
          </w:p>
        </w:tc>
        <w:tc>
          <w:tcPr>
            <w:tcW w:w="5373" w:type="dxa"/>
            <w:gridSpan w:val="2"/>
            <w:tcBorders>
              <w:top w:val="single" w:sz="4" w:space="0" w:color="auto"/>
              <w:left w:val="single" w:sz="4" w:space="0" w:color="000000"/>
              <w:bottom w:val="single" w:sz="4" w:space="0" w:color="auto"/>
              <w:right w:val="single" w:sz="4" w:space="0" w:color="000000"/>
            </w:tcBorders>
          </w:tcPr>
          <w:p w:rsidR="00EB6641" w:rsidRPr="00947AFB" w:rsidRDefault="00EB6641" w:rsidP="0043081F">
            <w:pPr>
              <w:contextualSpacing/>
              <w:mirrorIndents/>
              <w:rPr>
                <w:sz w:val="24"/>
                <w:szCs w:val="24"/>
              </w:rPr>
            </w:pPr>
            <w:r w:rsidRPr="00947AFB">
              <w:rPr>
                <w:sz w:val="24"/>
                <w:szCs w:val="24"/>
              </w:rPr>
              <w:t>Об утверждении прогнозного плана приватизации муниципального имущества на 20</w:t>
            </w:r>
            <w:r>
              <w:rPr>
                <w:sz w:val="24"/>
                <w:szCs w:val="24"/>
              </w:rPr>
              <w:t>21</w:t>
            </w:r>
            <w:r w:rsidRPr="00947AFB">
              <w:rPr>
                <w:sz w:val="24"/>
                <w:szCs w:val="24"/>
              </w:rPr>
              <w:t xml:space="preserve"> год</w:t>
            </w:r>
          </w:p>
        </w:tc>
        <w:tc>
          <w:tcPr>
            <w:tcW w:w="1459" w:type="dxa"/>
            <w:tcBorders>
              <w:top w:val="single" w:sz="4" w:space="0" w:color="auto"/>
              <w:left w:val="single" w:sz="4" w:space="0" w:color="000000"/>
              <w:bottom w:val="single" w:sz="4" w:space="0" w:color="auto"/>
              <w:right w:val="single" w:sz="4" w:space="0" w:color="000000"/>
            </w:tcBorders>
          </w:tcPr>
          <w:p w:rsidR="00EB6641" w:rsidRPr="00084EDB" w:rsidRDefault="00EB6641" w:rsidP="0043081F">
            <w:pPr>
              <w:contextualSpacing/>
              <w:mirrorIndents/>
              <w:jc w:val="center"/>
              <w:rPr>
                <w:sz w:val="24"/>
                <w:szCs w:val="24"/>
              </w:rPr>
            </w:pPr>
            <w:r w:rsidRPr="00084EDB">
              <w:rPr>
                <w:sz w:val="24"/>
                <w:szCs w:val="24"/>
              </w:rPr>
              <w:t>декабрь</w:t>
            </w:r>
          </w:p>
        </w:tc>
        <w:tc>
          <w:tcPr>
            <w:tcW w:w="2552" w:type="dxa"/>
            <w:tcBorders>
              <w:top w:val="single" w:sz="4" w:space="0" w:color="auto"/>
              <w:left w:val="single" w:sz="4" w:space="0" w:color="000000"/>
              <w:bottom w:val="single" w:sz="4" w:space="0" w:color="auto"/>
              <w:right w:val="single" w:sz="4" w:space="0" w:color="000000"/>
            </w:tcBorders>
          </w:tcPr>
          <w:p w:rsidR="00EB6641" w:rsidRDefault="00EB6641" w:rsidP="0043081F">
            <w:pPr>
              <w:contextualSpacing/>
              <w:mirrorIndents/>
              <w:jc w:val="center"/>
              <w:rPr>
                <w:sz w:val="24"/>
                <w:szCs w:val="24"/>
              </w:rPr>
            </w:pPr>
            <w:r>
              <w:rPr>
                <w:sz w:val="24"/>
                <w:szCs w:val="24"/>
              </w:rPr>
              <w:t>Комитет по экономике и управлению муниципальным имуществом</w:t>
            </w:r>
          </w:p>
        </w:tc>
      </w:tr>
    </w:tbl>
    <w:p w:rsidR="00EB6641" w:rsidRPr="00084EDB" w:rsidRDefault="00EB6641" w:rsidP="00EB6641">
      <w:pPr>
        <w:contextualSpacing/>
        <w:mirrorIndents/>
        <w:rPr>
          <w:sz w:val="24"/>
          <w:szCs w:val="24"/>
        </w:rPr>
      </w:pPr>
    </w:p>
    <w:p w:rsidR="00EB6641" w:rsidRPr="00084EDB" w:rsidRDefault="00EB6641" w:rsidP="00EB6641">
      <w:pPr>
        <w:contextualSpacing/>
        <w:mirrorIndents/>
        <w:jc w:val="center"/>
        <w:rPr>
          <w:b/>
          <w:sz w:val="24"/>
          <w:szCs w:val="24"/>
        </w:rPr>
      </w:pPr>
      <w:r>
        <w:rPr>
          <w:b/>
          <w:sz w:val="24"/>
          <w:szCs w:val="24"/>
          <w:lang w:val="en-US"/>
        </w:rPr>
        <w:t>II</w:t>
      </w:r>
      <w:r w:rsidRPr="00CA0459">
        <w:rPr>
          <w:b/>
          <w:sz w:val="24"/>
          <w:szCs w:val="24"/>
        </w:rPr>
        <w:t xml:space="preserve">. </w:t>
      </w:r>
      <w:r w:rsidRPr="00084EDB">
        <w:rPr>
          <w:b/>
          <w:sz w:val="24"/>
          <w:szCs w:val="24"/>
        </w:rPr>
        <w:t>Основные вопросы</w:t>
      </w:r>
    </w:p>
    <w:p w:rsidR="00EB6641" w:rsidRPr="00084EDB" w:rsidRDefault="00EB6641" w:rsidP="00EB6641">
      <w:pPr>
        <w:contextualSpacing/>
        <w:mirrorIndents/>
        <w:jc w:val="center"/>
        <w:rPr>
          <w:sz w:val="24"/>
          <w:szCs w:val="24"/>
        </w:rPr>
      </w:pPr>
      <w:r w:rsidRPr="00084EDB">
        <w:rPr>
          <w:b/>
          <w:sz w:val="24"/>
          <w:szCs w:val="24"/>
        </w:rPr>
        <w:t xml:space="preserve"> для рассмотрения на заседаниях постоянных комиссий </w:t>
      </w:r>
      <w:r>
        <w:rPr>
          <w:b/>
          <w:sz w:val="24"/>
          <w:szCs w:val="24"/>
        </w:rPr>
        <w:t>районного Совета депутатов в 2020</w:t>
      </w:r>
      <w:r w:rsidRPr="00084EDB">
        <w:rPr>
          <w:b/>
          <w:sz w:val="24"/>
          <w:szCs w:val="24"/>
        </w:rPr>
        <w:t xml:space="preserve"> году</w:t>
      </w:r>
    </w:p>
    <w:tbl>
      <w:tblPr>
        <w:tblW w:w="2976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9"/>
        <w:gridCol w:w="1453"/>
        <w:gridCol w:w="3091"/>
        <w:gridCol w:w="9923"/>
        <w:gridCol w:w="9923"/>
      </w:tblGrid>
      <w:tr w:rsidR="00EB6641" w:rsidRPr="00084EDB" w:rsidTr="0043081F">
        <w:trPr>
          <w:gridAfter w:val="2"/>
          <w:wAfter w:w="19846" w:type="dxa"/>
        </w:trPr>
        <w:tc>
          <w:tcPr>
            <w:tcW w:w="9923" w:type="dxa"/>
            <w:gridSpan w:val="3"/>
            <w:tcBorders>
              <w:top w:val="single" w:sz="4" w:space="0" w:color="auto"/>
            </w:tcBorders>
          </w:tcPr>
          <w:p w:rsidR="00EB6641" w:rsidRPr="00084EDB" w:rsidRDefault="00EB6641" w:rsidP="0043081F">
            <w:pPr>
              <w:contextualSpacing/>
              <w:mirrorIndents/>
              <w:jc w:val="center"/>
              <w:rPr>
                <w:b/>
                <w:sz w:val="24"/>
                <w:szCs w:val="24"/>
              </w:rPr>
            </w:pPr>
            <w:r w:rsidRPr="00084EDB">
              <w:rPr>
                <w:b/>
                <w:sz w:val="24"/>
                <w:szCs w:val="24"/>
              </w:rPr>
              <w:t>Постоянная комиссия по вопросам экономики, плана, бюджета и аграрным вопросам:</w:t>
            </w:r>
          </w:p>
        </w:tc>
      </w:tr>
      <w:tr w:rsidR="00EB6641" w:rsidRPr="00084EDB" w:rsidTr="0043081F">
        <w:trPr>
          <w:gridAfter w:val="2"/>
          <w:wAfter w:w="19846" w:type="dxa"/>
        </w:trPr>
        <w:tc>
          <w:tcPr>
            <w:tcW w:w="5379" w:type="dxa"/>
          </w:tcPr>
          <w:p w:rsidR="00EB6641" w:rsidRPr="000A0527" w:rsidRDefault="00EB6641" w:rsidP="0043081F">
            <w:pPr>
              <w:contextualSpacing/>
              <w:mirrorIndents/>
              <w:rPr>
                <w:sz w:val="24"/>
                <w:szCs w:val="24"/>
              </w:rPr>
            </w:pPr>
            <w:r w:rsidRPr="00C87DDB">
              <w:rPr>
                <w:sz w:val="24"/>
                <w:szCs w:val="24"/>
              </w:rPr>
              <w:t>О финансово-хозяйственной деятельности МУП «Дирекция заказчика</w:t>
            </w:r>
            <w:r>
              <w:rPr>
                <w:sz w:val="24"/>
                <w:szCs w:val="24"/>
              </w:rPr>
              <w:t xml:space="preserve"> (совместное заседание)</w:t>
            </w:r>
          </w:p>
        </w:tc>
        <w:tc>
          <w:tcPr>
            <w:tcW w:w="1453" w:type="dxa"/>
          </w:tcPr>
          <w:p w:rsidR="00EB6641" w:rsidRPr="00384393" w:rsidRDefault="00EB6641" w:rsidP="0043081F">
            <w:pPr>
              <w:contextualSpacing/>
              <w:mirrorIndents/>
              <w:rPr>
                <w:sz w:val="24"/>
                <w:szCs w:val="24"/>
                <w:lang w:val="en-US"/>
              </w:rPr>
            </w:pPr>
            <w:r w:rsidRPr="00384393">
              <w:rPr>
                <w:sz w:val="24"/>
                <w:szCs w:val="24"/>
                <w:lang w:val="en-US"/>
              </w:rPr>
              <w:t>I</w:t>
            </w:r>
            <w:r w:rsidRPr="00384393">
              <w:rPr>
                <w:sz w:val="24"/>
                <w:szCs w:val="24"/>
              </w:rPr>
              <w:t xml:space="preserve"> квартал</w:t>
            </w:r>
          </w:p>
        </w:tc>
        <w:tc>
          <w:tcPr>
            <w:tcW w:w="3091" w:type="dxa"/>
          </w:tcPr>
          <w:p w:rsidR="00EB6641" w:rsidRPr="00384393" w:rsidRDefault="008450C2" w:rsidP="008450C2">
            <w:pPr>
              <w:contextualSpacing/>
              <w:mirrorIndents/>
              <w:rPr>
                <w:sz w:val="24"/>
                <w:szCs w:val="24"/>
              </w:rPr>
            </w:pPr>
            <w:r>
              <w:rPr>
                <w:sz w:val="24"/>
                <w:szCs w:val="24"/>
              </w:rPr>
              <w:t>Директор, э</w:t>
            </w:r>
            <w:r w:rsidR="00EB6641">
              <w:rPr>
                <w:sz w:val="24"/>
                <w:szCs w:val="24"/>
              </w:rPr>
              <w:t>кономист, гл. бухгалтер МУП «Дирекция заказчика»</w:t>
            </w:r>
          </w:p>
        </w:tc>
      </w:tr>
      <w:tr w:rsidR="00EB6641" w:rsidRPr="00084EDB" w:rsidTr="0043081F">
        <w:trPr>
          <w:gridAfter w:val="2"/>
          <w:wAfter w:w="19846" w:type="dxa"/>
        </w:trPr>
        <w:tc>
          <w:tcPr>
            <w:tcW w:w="5379" w:type="dxa"/>
          </w:tcPr>
          <w:p w:rsidR="00EB6641" w:rsidRPr="00212D98" w:rsidRDefault="00FF702E" w:rsidP="0043081F">
            <w:pPr>
              <w:contextualSpacing/>
              <w:mirrorIndents/>
              <w:rPr>
                <w:sz w:val="24"/>
                <w:szCs w:val="24"/>
              </w:rPr>
            </w:pPr>
            <w:r>
              <w:rPr>
                <w:sz w:val="24"/>
                <w:szCs w:val="24"/>
              </w:rPr>
              <w:t>О работе администрации Табунского сельсовета по выполнению Правил благоустройства территории в части борьбы с сорной растительностью.</w:t>
            </w:r>
          </w:p>
        </w:tc>
        <w:tc>
          <w:tcPr>
            <w:tcW w:w="1453" w:type="dxa"/>
          </w:tcPr>
          <w:p w:rsidR="00EB6641" w:rsidRPr="000E7B26" w:rsidRDefault="00EB6641" w:rsidP="0043081F">
            <w:pPr>
              <w:contextualSpacing/>
              <w:mirrorIndents/>
              <w:rPr>
                <w:sz w:val="24"/>
                <w:szCs w:val="24"/>
              </w:rPr>
            </w:pPr>
            <w:r w:rsidRPr="000E7B26">
              <w:rPr>
                <w:sz w:val="24"/>
                <w:szCs w:val="24"/>
                <w:lang w:val="en-US"/>
              </w:rPr>
              <w:t>II</w:t>
            </w:r>
            <w:r w:rsidRPr="000E7B26">
              <w:rPr>
                <w:sz w:val="24"/>
                <w:szCs w:val="24"/>
              </w:rPr>
              <w:t xml:space="preserve"> квартал</w:t>
            </w:r>
          </w:p>
          <w:p w:rsidR="00EB6641" w:rsidRPr="000E7B26" w:rsidRDefault="00EB6641" w:rsidP="0043081F">
            <w:pPr>
              <w:contextualSpacing/>
              <w:mirrorIndents/>
              <w:rPr>
                <w:sz w:val="24"/>
                <w:szCs w:val="24"/>
              </w:rPr>
            </w:pPr>
          </w:p>
        </w:tc>
        <w:tc>
          <w:tcPr>
            <w:tcW w:w="3091" w:type="dxa"/>
          </w:tcPr>
          <w:p w:rsidR="00EB6641" w:rsidRPr="000E7B26" w:rsidRDefault="00EB6641" w:rsidP="00FF702E">
            <w:pPr>
              <w:contextualSpacing/>
              <w:mirrorIndents/>
              <w:rPr>
                <w:sz w:val="24"/>
                <w:szCs w:val="24"/>
              </w:rPr>
            </w:pPr>
            <w:r>
              <w:rPr>
                <w:sz w:val="24"/>
                <w:szCs w:val="24"/>
              </w:rPr>
              <w:t>Глав</w:t>
            </w:r>
            <w:r w:rsidR="00FF702E">
              <w:rPr>
                <w:sz w:val="24"/>
                <w:szCs w:val="24"/>
              </w:rPr>
              <w:t>а</w:t>
            </w:r>
            <w:r>
              <w:rPr>
                <w:sz w:val="24"/>
                <w:szCs w:val="24"/>
              </w:rPr>
              <w:t xml:space="preserve"> сельсовет</w:t>
            </w:r>
            <w:r w:rsidR="00FF702E">
              <w:rPr>
                <w:sz w:val="24"/>
                <w:szCs w:val="24"/>
              </w:rPr>
              <w:t>а</w:t>
            </w:r>
          </w:p>
        </w:tc>
      </w:tr>
      <w:tr w:rsidR="00EB6641" w:rsidRPr="00084EDB" w:rsidTr="0043081F">
        <w:trPr>
          <w:gridAfter w:val="2"/>
          <w:wAfter w:w="19846" w:type="dxa"/>
        </w:trPr>
        <w:tc>
          <w:tcPr>
            <w:tcW w:w="5379" w:type="dxa"/>
          </w:tcPr>
          <w:p w:rsidR="00EB6641" w:rsidRPr="00C37F63" w:rsidRDefault="00EB6641" w:rsidP="0043081F">
            <w:pPr>
              <w:contextualSpacing/>
              <w:mirrorIndents/>
              <w:rPr>
                <w:sz w:val="24"/>
                <w:szCs w:val="24"/>
              </w:rPr>
            </w:pPr>
            <w:r w:rsidRPr="00264FA9">
              <w:rPr>
                <w:sz w:val="24"/>
                <w:szCs w:val="24"/>
              </w:rPr>
              <w:t xml:space="preserve">О ходе выполнения Соглашений о передаче администрацией района осуществления полномочий по решению вопросов дорожной деятельности администрациям сельсоветов </w:t>
            </w:r>
          </w:p>
        </w:tc>
        <w:tc>
          <w:tcPr>
            <w:tcW w:w="1453" w:type="dxa"/>
          </w:tcPr>
          <w:p w:rsidR="00EB6641" w:rsidRPr="000E7B26" w:rsidRDefault="00EB6641" w:rsidP="0043081F">
            <w:pPr>
              <w:contextualSpacing/>
              <w:mirrorIndents/>
              <w:rPr>
                <w:sz w:val="24"/>
                <w:szCs w:val="24"/>
              </w:rPr>
            </w:pPr>
            <w:r w:rsidRPr="000E7B26">
              <w:rPr>
                <w:sz w:val="24"/>
                <w:szCs w:val="24"/>
                <w:lang w:val="en-US"/>
              </w:rPr>
              <w:t>III</w:t>
            </w:r>
            <w:r w:rsidRPr="000E7B26">
              <w:rPr>
                <w:sz w:val="24"/>
                <w:szCs w:val="24"/>
              </w:rPr>
              <w:t xml:space="preserve"> квартал</w:t>
            </w:r>
          </w:p>
        </w:tc>
        <w:tc>
          <w:tcPr>
            <w:tcW w:w="3091" w:type="dxa"/>
          </w:tcPr>
          <w:p w:rsidR="00EB6641" w:rsidRPr="000E7B26" w:rsidRDefault="00EB6641" w:rsidP="0043081F">
            <w:pPr>
              <w:contextualSpacing/>
              <w:mirrorIndents/>
              <w:rPr>
                <w:sz w:val="24"/>
                <w:szCs w:val="24"/>
              </w:rPr>
            </w:pPr>
            <w:r>
              <w:rPr>
                <w:sz w:val="24"/>
                <w:szCs w:val="24"/>
              </w:rPr>
              <w:t>Председатель комитета по финансам, налоговой и кредитной политике, главы сельсоветов</w:t>
            </w:r>
          </w:p>
        </w:tc>
      </w:tr>
      <w:tr w:rsidR="00EB6641" w:rsidRPr="00084EDB" w:rsidTr="0043081F">
        <w:trPr>
          <w:gridAfter w:val="2"/>
          <w:wAfter w:w="19846" w:type="dxa"/>
        </w:trPr>
        <w:tc>
          <w:tcPr>
            <w:tcW w:w="5379" w:type="dxa"/>
          </w:tcPr>
          <w:p w:rsidR="00EB6641" w:rsidRPr="00084EDB" w:rsidRDefault="00EB6641" w:rsidP="0043081F">
            <w:pPr>
              <w:contextualSpacing/>
              <w:mirrorIndents/>
              <w:rPr>
                <w:sz w:val="24"/>
                <w:szCs w:val="24"/>
              </w:rPr>
            </w:pPr>
            <w:r w:rsidRPr="00084EDB">
              <w:rPr>
                <w:sz w:val="24"/>
                <w:szCs w:val="24"/>
              </w:rPr>
              <w:t>О плане работы постоянной комиссии на 20</w:t>
            </w:r>
            <w:r>
              <w:rPr>
                <w:sz w:val="24"/>
                <w:szCs w:val="24"/>
              </w:rPr>
              <w:t>21</w:t>
            </w:r>
            <w:r w:rsidRPr="00084EDB">
              <w:rPr>
                <w:sz w:val="24"/>
                <w:szCs w:val="24"/>
              </w:rPr>
              <w:t xml:space="preserve"> год</w:t>
            </w:r>
          </w:p>
        </w:tc>
        <w:tc>
          <w:tcPr>
            <w:tcW w:w="1453" w:type="dxa"/>
          </w:tcPr>
          <w:p w:rsidR="00EB6641" w:rsidRPr="000E7B26" w:rsidRDefault="00EB6641" w:rsidP="0043081F">
            <w:pPr>
              <w:contextualSpacing/>
              <w:mirrorIndents/>
              <w:rPr>
                <w:sz w:val="24"/>
                <w:szCs w:val="24"/>
              </w:rPr>
            </w:pPr>
            <w:r w:rsidRPr="000E7B26">
              <w:rPr>
                <w:sz w:val="24"/>
                <w:szCs w:val="24"/>
                <w:lang w:val="en-US"/>
              </w:rPr>
              <w:t>IV</w:t>
            </w:r>
            <w:r w:rsidRPr="000E7B26">
              <w:rPr>
                <w:sz w:val="24"/>
                <w:szCs w:val="24"/>
              </w:rPr>
              <w:t xml:space="preserve"> квартал</w:t>
            </w:r>
          </w:p>
          <w:p w:rsidR="00EB6641" w:rsidRPr="000E7B26" w:rsidRDefault="00EB6641" w:rsidP="0043081F">
            <w:pPr>
              <w:contextualSpacing/>
              <w:mirrorIndents/>
              <w:rPr>
                <w:color w:val="FF0000"/>
                <w:sz w:val="24"/>
                <w:szCs w:val="24"/>
              </w:rPr>
            </w:pPr>
          </w:p>
        </w:tc>
        <w:tc>
          <w:tcPr>
            <w:tcW w:w="3091" w:type="dxa"/>
          </w:tcPr>
          <w:p w:rsidR="00EB6641" w:rsidRPr="000E7B26" w:rsidRDefault="00EB6641" w:rsidP="0043081F">
            <w:pPr>
              <w:contextualSpacing/>
              <w:mirrorIndents/>
              <w:rPr>
                <w:sz w:val="24"/>
                <w:szCs w:val="24"/>
              </w:rPr>
            </w:pPr>
            <w:r w:rsidRPr="000E7B26">
              <w:rPr>
                <w:sz w:val="24"/>
                <w:szCs w:val="24"/>
              </w:rPr>
              <w:t>Председатель комиссии</w:t>
            </w:r>
          </w:p>
        </w:tc>
      </w:tr>
      <w:tr w:rsidR="00EB6641" w:rsidRPr="00084EDB" w:rsidTr="0043081F">
        <w:trPr>
          <w:gridAfter w:val="2"/>
          <w:wAfter w:w="19846" w:type="dxa"/>
        </w:trPr>
        <w:tc>
          <w:tcPr>
            <w:tcW w:w="9923" w:type="dxa"/>
            <w:gridSpan w:val="3"/>
          </w:tcPr>
          <w:p w:rsidR="00EB6641" w:rsidRPr="00084EDB" w:rsidRDefault="00EB6641" w:rsidP="0043081F">
            <w:pPr>
              <w:contextualSpacing/>
              <w:mirrorIndents/>
              <w:jc w:val="center"/>
              <w:rPr>
                <w:b/>
                <w:sz w:val="24"/>
                <w:szCs w:val="24"/>
              </w:rPr>
            </w:pPr>
            <w:r w:rsidRPr="00084EDB">
              <w:rPr>
                <w:b/>
                <w:sz w:val="24"/>
                <w:szCs w:val="24"/>
              </w:rPr>
              <w:t>Постоянная комиссия по вопросам соблюдения законности, правопорядка и делам молодёжи:</w:t>
            </w:r>
          </w:p>
        </w:tc>
      </w:tr>
      <w:tr w:rsidR="00EB6641" w:rsidRPr="00084EDB" w:rsidTr="0043081F">
        <w:trPr>
          <w:gridAfter w:val="2"/>
          <w:wAfter w:w="19846" w:type="dxa"/>
        </w:trPr>
        <w:tc>
          <w:tcPr>
            <w:tcW w:w="5379" w:type="dxa"/>
          </w:tcPr>
          <w:p w:rsidR="00EB6641" w:rsidRPr="00976EAD" w:rsidRDefault="00EB6641" w:rsidP="0043081F">
            <w:pPr>
              <w:contextualSpacing/>
              <w:mirrorIndents/>
              <w:rPr>
                <w:sz w:val="24"/>
                <w:szCs w:val="24"/>
                <w:shd w:val="clear" w:color="auto" w:fill="FFFFFF"/>
              </w:rPr>
            </w:pPr>
            <w:r w:rsidRPr="00976EAD">
              <w:rPr>
                <w:sz w:val="24"/>
                <w:szCs w:val="24"/>
                <w:shd w:val="clear" w:color="auto" w:fill="FFFFFF"/>
              </w:rPr>
              <w:t>О ходе реализации муниципальной программы «Формирование законопослушного поведения участников дорожного движения на 2018-2020 годы»</w:t>
            </w:r>
          </w:p>
        </w:tc>
        <w:tc>
          <w:tcPr>
            <w:tcW w:w="1453" w:type="dxa"/>
          </w:tcPr>
          <w:p w:rsidR="00EB6641" w:rsidRPr="00384393" w:rsidRDefault="00EB6641" w:rsidP="0043081F">
            <w:pPr>
              <w:contextualSpacing/>
              <w:mirrorIndents/>
              <w:rPr>
                <w:sz w:val="24"/>
                <w:szCs w:val="24"/>
              </w:rPr>
            </w:pPr>
            <w:r w:rsidRPr="00384393">
              <w:rPr>
                <w:sz w:val="24"/>
                <w:szCs w:val="24"/>
                <w:lang w:val="en-US"/>
              </w:rPr>
              <w:t>I</w:t>
            </w:r>
            <w:r w:rsidRPr="00384393">
              <w:rPr>
                <w:sz w:val="24"/>
                <w:szCs w:val="24"/>
              </w:rPr>
              <w:t xml:space="preserve"> квартал</w:t>
            </w:r>
          </w:p>
        </w:tc>
        <w:tc>
          <w:tcPr>
            <w:tcW w:w="3091" w:type="dxa"/>
          </w:tcPr>
          <w:p w:rsidR="00EB6641" w:rsidRPr="00384393" w:rsidRDefault="00EB6641" w:rsidP="0043081F">
            <w:pPr>
              <w:contextualSpacing/>
              <w:mirrorIndents/>
              <w:rPr>
                <w:sz w:val="24"/>
                <w:szCs w:val="24"/>
              </w:rPr>
            </w:pPr>
            <w:r w:rsidRPr="000E7B26">
              <w:rPr>
                <w:sz w:val="24"/>
                <w:szCs w:val="24"/>
              </w:rPr>
              <w:t>Начальник управления сельского хозяйства и продовольствия- заместитель главы администрации рай</w:t>
            </w:r>
            <w:r>
              <w:rPr>
                <w:sz w:val="24"/>
                <w:szCs w:val="24"/>
              </w:rPr>
              <w:t>она</w:t>
            </w:r>
          </w:p>
        </w:tc>
      </w:tr>
      <w:tr w:rsidR="00EB6641" w:rsidRPr="00084EDB" w:rsidTr="0043081F">
        <w:trPr>
          <w:gridAfter w:val="2"/>
          <w:wAfter w:w="19846" w:type="dxa"/>
        </w:trPr>
        <w:tc>
          <w:tcPr>
            <w:tcW w:w="5379" w:type="dxa"/>
          </w:tcPr>
          <w:p w:rsidR="00EB6641" w:rsidRPr="005F0FD8" w:rsidRDefault="00BD006A" w:rsidP="00BD006A">
            <w:pPr>
              <w:contextualSpacing/>
              <w:mirrorIndents/>
              <w:rPr>
                <w:sz w:val="24"/>
                <w:szCs w:val="24"/>
              </w:rPr>
            </w:pPr>
            <w:r>
              <w:rPr>
                <w:sz w:val="24"/>
                <w:szCs w:val="24"/>
              </w:rPr>
              <w:t xml:space="preserve">О работе администрации района по </w:t>
            </w:r>
            <w:r w:rsidRPr="00BD006A">
              <w:rPr>
                <w:sz w:val="24"/>
                <w:szCs w:val="24"/>
              </w:rPr>
              <w:t>создани</w:t>
            </w:r>
            <w:r>
              <w:rPr>
                <w:sz w:val="24"/>
                <w:szCs w:val="24"/>
              </w:rPr>
              <w:t>ю</w:t>
            </w:r>
            <w:r w:rsidRPr="00BD006A">
              <w:rPr>
                <w:sz w:val="24"/>
                <w:szCs w:val="24"/>
              </w:rPr>
              <w:t xml:space="preserve"> условий для предоставления транспортных услуг населению и организаци</w:t>
            </w:r>
            <w:r>
              <w:rPr>
                <w:sz w:val="24"/>
                <w:szCs w:val="24"/>
              </w:rPr>
              <w:t>и</w:t>
            </w:r>
            <w:r w:rsidRPr="00BD006A">
              <w:rPr>
                <w:sz w:val="24"/>
                <w:szCs w:val="24"/>
              </w:rPr>
              <w:t xml:space="preserve"> транспортного обслуживания населения между поселениями в границах муниципального района</w:t>
            </w:r>
          </w:p>
        </w:tc>
        <w:tc>
          <w:tcPr>
            <w:tcW w:w="1453" w:type="dxa"/>
          </w:tcPr>
          <w:p w:rsidR="00EB6641" w:rsidRPr="00FF702E" w:rsidRDefault="00EB6641" w:rsidP="0043081F">
            <w:pPr>
              <w:contextualSpacing/>
              <w:mirrorIndents/>
              <w:rPr>
                <w:sz w:val="24"/>
                <w:szCs w:val="24"/>
              </w:rPr>
            </w:pPr>
            <w:r w:rsidRPr="00FF702E">
              <w:rPr>
                <w:sz w:val="24"/>
                <w:szCs w:val="24"/>
                <w:lang w:val="en-US"/>
              </w:rPr>
              <w:t>II</w:t>
            </w:r>
            <w:r w:rsidRPr="00FF702E">
              <w:rPr>
                <w:sz w:val="24"/>
                <w:szCs w:val="24"/>
              </w:rPr>
              <w:t xml:space="preserve"> квартал</w:t>
            </w:r>
          </w:p>
        </w:tc>
        <w:tc>
          <w:tcPr>
            <w:tcW w:w="3091" w:type="dxa"/>
          </w:tcPr>
          <w:p w:rsidR="00EB6641" w:rsidRPr="003A6C92" w:rsidRDefault="00BD006A" w:rsidP="0043081F">
            <w:pPr>
              <w:contextualSpacing/>
              <w:mirrorIndents/>
              <w:rPr>
                <w:sz w:val="24"/>
                <w:szCs w:val="24"/>
              </w:rPr>
            </w:pPr>
            <w:r>
              <w:rPr>
                <w:sz w:val="24"/>
                <w:szCs w:val="24"/>
              </w:rPr>
              <w:t>Первый заместитель главы администрации района</w:t>
            </w:r>
          </w:p>
        </w:tc>
      </w:tr>
      <w:tr w:rsidR="00EB6641" w:rsidRPr="00084EDB" w:rsidTr="0043081F">
        <w:trPr>
          <w:gridAfter w:val="2"/>
          <w:wAfter w:w="19846" w:type="dxa"/>
        </w:trPr>
        <w:tc>
          <w:tcPr>
            <w:tcW w:w="5379" w:type="dxa"/>
          </w:tcPr>
          <w:p w:rsidR="00EB6641" w:rsidRPr="00754465" w:rsidRDefault="00EB6641" w:rsidP="0043081F">
            <w:pPr>
              <w:contextualSpacing/>
              <w:mirrorIndents/>
              <w:rPr>
                <w:sz w:val="24"/>
                <w:szCs w:val="24"/>
              </w:rPr>
            </w:pPr>
            <w:r>
              <w:rPr>
                <w:sz w:val="24"/>
                <w:szCs w:val="24"/>
              </w:rPr>
              <w:t xml:space="preserve">О работе районного Совета молодежи по </w:t>
            </w:r>
            <w:r>
              <w:rPr>
                <w:color w:val="000000"/>
                <w:spacing w:val="3"/>
                <w:sz w:val="24"/>
                <w:szCs w:val="24"/>
              </w:rPr>
              <w:t>развитию и поддержке молодежных инициатив</w:t>
            </w:r>
          </w:p>
        </w:tc>
        <w:tc>
          <w:tcPr>
            <w:tcW w:w="1453" w:type="dxa"/>
          </w:tcPr>
          <w:p w:rsidR="00EB6641" w:rsidRPr="00754465" w:rsidRDefault="00EB6641" w:rsidP="0043081F">
            <w:pPr>
              <w:contextualSpacing/>
              <w:mirrorIndents/>
              <w:rPr>
                <w:sz w:val="24"/>
                <w:szCs w:val="24"/>
              </w:rPr>
            </w:pPr>
            <w:r w:rsidRPr="00754465">
              <w:rPr>
                <w:sz w:val="24"/>
                <w:szCs w:val="24"/>
                <w:lang w:val="en-US"/>
              </w:rPr>
              <w:t>III</w:t>
            </w:r>
            <w:r w:rsidRPr="00754465">
              <w:rPr>
                <w:sz w:val="24"/>
                <w:szCs w:val="24"/>
              </w:rPr>
              <w:t xml:space="preserve"> квартал</w:t>
            </w:r>
          </w:p>
        </w:tc>
        <w:tc>
          <w:tcPr>
            <w:tcW w:w="3091" w:type="dxa"/>
          </w:tcPr>
          <w:p w:rsidR="00EB6641" w:rsidRPr="00754465" w:rsidRDefault="00BD006A" w:rsidP="00BD006A">
            <w:pPr>
              <w:contextualSpacing/>
              <w:mirrorIndents/>
              <w:rPr>
                <w:sz w:val="24"/>
                <w:szCs w:val="24"/>
              </w:rPr>
            </w:pPr>
            <w:r>
              <w:rPr>
                <w:sz w:val="24"/>
                <w:szCs w:val="24"/>
              </w:rPr>
              <w:t>П</w:t>
            </w:r>
            <w:r w:rsidR="00EB6641">
              <w:rPr>
                <w:sz w:val="24"/>
                <w:szCs w:val="24"/>
              </w:rPr>
              <w:t>редседатель районного Совета молодежи</w:t>
            </w:r>
            <w:r>
              <w:rPr>
                <w:sz w:val="24"/>
                <w:szCs w:val="24"/>
              </w:rPr>
              <w:t>, специалист по делам молодежи отдела по культуре, спорту и делам молодежи</w:t>
            </w:r>
          </w:p>
        </w:tc>
      </w:tr>
      <w:tr w:rsidR="00EB6641" w:rsidRPr="00084EDB" w:rsidTr="0043081F">
        <w:trPr>
          <w:gridAfter w:val="2"/>
          <w:wAfter w:w="19846" w:type="dxa"/>
        </w:trPr>
        <w:tc>
          <w:tcPr>
            <w:tcW w:w="5379" w:type="dxa"/>
          </w:tcPr>
          <w:p w:rsidR="00EB6641" w:rsidRPr="00084EDB" w:rsidRDefault="00EB6641" w:rsidP="0043081F">
            <w:pPr>
              <w:contextualSpacing/>
              <w:mirrorIndents/>
              <w:rPr>
                <w:sz w:val="24"/>
                <w:szCs w:val="24"/>
              </w:rPr>
            </w:pPr>
            <w:r w:rsidRPr="00084EDB">
              <w:rPr>
                <w:sz w:val="24"/>
                <w:szCs w:val="24"/>
              </w:rPr>
              <w:t>О плане р</w:t>
            </w:r>
            <w:r>
              <w:rPr>
                <w:sz w:val="24"/>
                <w:szCs w:val="24"/>
              </w:rPr>
              <w:t>аботы постоянной комиссии на 2021</w:t>
            </w:r>
            <w:r w:rsidRPr="00084EDB">
              <w:rPr>
                <w:sz w:val="24"/>
                <w:szCs w:val="24"/>
              </w:rPr>
              <w:t>год</w:t>
            </w:r>
          </w:p>
        </w:tc>
        <w:tc>
          <w:tcPr>
            <w:tcW w:w="1453" w:type="dxa"/>
          </w:tcPr>
          <w:p w:rsidR="00EB6641" w:rsidRPr="00084EDB" w:rsidRDefault="00EB6641" w:rsidP="0043081F">
            <w:pPr>
              <w:contextualSpacing/>
              <w:mirrorIndents/>
              <w:rPr>
                <w:sz w:val="24"/>
                <w:szCs w:val="24"/>
              </w:rPr>
            </w:pPr>
            <w:r w:rsidRPr="00084EDB">
              <w:rPr>
                <w:sz w:val="24"/>
                <w:szCs w:val="24"/>
                <w:lang w:val="en-US"/>
              </w:rPr>
              <w:t>IV</w:t>
            </w:r>
            <w:r w:rsidRPr="00084EDB">
              <w:rPr>
                <w:sz w:val="24"/>
                <w:szCs w:val="24"/>
              </w:rPr>
              <w:t xml:space="preserve"> квартал</w:t>
            </w:r>
          </w:p>
        </w:tc>
        <w:tc>
          <w:tcPr>
            <w:tcW w:w="3091" w:type="dxa"/>
          </w:tcPr>
          <w:p w:rsidR="00EB6641" w:rsidRPr="00084EDB" w:rsidRDefault="00EB6641" w:rsidP="0043081F">
            <w:pPr>
              <w:contextualSpacing/>
              <w:mirrorIndents/>
              <w:rPr>
                <w:sz w:val="24"/>
                <w:szCs w:val="24"/>
              </w:rPr>
            </w:pPr>
            <w:r>
              <w:rPr>
                <w:sz w:val="24"/>
                <w:szCs w:val="24"/>
              </w:rPr>
              <w:t>Председатель комиссии</w:t>
            </w:r>
          </w:p>
        </w:tc>
      </w:tr>
      <w:tr w:rsidR="00EB6641" w:rsidRPr="00084EDB" w:rsidTr="0043081F">
        <w:tc>
          <w:tcPr>
            <w:tcW w:w="9923" w:type="dxa"/>
            <w:gridSpan w:val="3"/>
          </w:tcPr>
          <w:p w:rsidR="00EB6641" w:rsidRPr="00084EDB" w:rsidRDefault="00EB6641" w:rsidP="0043081F">
            <w:pPr>
              <w:contextualSpacing/>
              <w:mirrorIndents/>
              <w:jc w:val="center"/>
              <w:rPr>
                <w:b/>
                <w:sz w:val="24"/>
                <w:szCs w:val="24"/>
              </w:rPr>
            </w:pPr>
            <w:r w:rsidRPr="00084EDB">
              <w:rPr>
                <w:b/>
                <w:sz w:val="24"/>
                <w:szCs w:val="24"/>
              </w:rPr>
              <w:t>Постоянная комиссия по социальным проблемам и вопросам жизнеобеспечения населения:</w:t>
            </w:r>
          </w:p>
        </w:tc>
        <w:tc>
          <w:tcPr>
            <w:tcW w:w="9923" w:type="dxa"/>
            <w:tcBorders>
              <w:top w:val="nil"/>
              <w:bottom w:val="nil"/>
            </w:tcBorders>
          </w:tcPr>
          <w:p w:rsidR="00EB6641" w:rsidRPr="00084EDB" w:rsidRDefault="00EB6641" w:rsidP="0043081F">
            <w:pPr>
              <w:contextualSpacing/>
              <w:mirrorIndents/>
              <w:rPr>
                <w:sz w:val="24"/>
                <w:szCs w:val="24"/>
              </w:rPr>
            </w:pPr>
          </w:p>
        </w:tc>
        <w:tc>
          <w:tcPr>
            <w:tcW w:w="9923" w:type="dxa"/>
          </w:tcPr>
          <w:p w:rsidR="00EB6641" w:rsidRPr="00084EDB" w:rsidRDefault="00EB6641" w:rsidP="0043081F">
            <w:pPr>
              <w:contextualSpacing/>
              <w:mirrorIndents/>
              <w:rPr>
                <w:sz w:val="24"/>
                <w:szCs w:val="24"/>
              </w:rPr>
            </w:pPr>
            <w:r w:rsidRPr="00084EDB">
              <w:rPr>
                <w:sz w:val="24"/>
                <w:szCs w:val="24"/>
              </w:rPr>
              <w:t>Постоянная комиссия по социальным проблемам и вопросам жизнеобеспечения населения:</w:t>
            </w:r>
          </w:p>
        </w:tc>
      </w:tr>
      <w:tr w:rsidR="00EB6641" w:rsidRPr="00084EDB" w:rsidTr="0043081F">
        <w:trPr>
          <w:gridAfter w:val="2"/>
          <w:wAfter w:w="19846" w:type="dxa"/>
        </w:trPr>
        <w:tc>
          <w:tcPr>
            <w:tcW w:w="5379" w:type="dxa"/>
            <w:tcBorders>
              <w:bottom w:val="single" w:sz="4" w:space="0" w:color="000000"/>
            </w:tcBorders>
          </w:tcPr>
          <w:p w:rsidR="00EB6641" w:rsidRDefault="00EB6641" w:rsidP="0043081F">
            <w:pPr>
              <w:contextualSpacing/>
              <w:mirrorIndents/>
              <w:rPr>
                <w:sz w:val="24"/>
                <w:szCs w:val="24"/>
              </w:rPr>
            </w:pPr>
            <w:r w:rsidRPr="00C87DDB">
              <w:rPr>
                <w:sz w:val="24"/>
                <w:szCs w:val="24"/>
              </w:rPr>
              <w:lastRenderedPageBreak/>
              <w:t>О финансово-хозяйственной деятельности МУП «Дирекция заказчика</w:t>
            </w:r>
            <w:r>
              <w:rPr>
                <w:sz w:val="24"/>
                <w:szCs w:val="24"/>
              </w:rPr>
              <w:t>» (совместное заседание)</w:t>
            </w:r>
          </w:p>
          <w:p w:rsidR="00E03148" w:rsidRDefault="00E03148" w:rsidP="0043081F">
            <w:pPr>
              <w:contextualSpacing/>
              <w:mirrorIndents/>
              <w:rPr>
                <w:sz w:val="24"/>
                <w:szCs w:val="24"/>
              </w:rPr>
            </w:pPr>
          </w:p>
          <w:p w:rsidR="00E03148" w:rsidRPr="000A0527" w:rsidRDefault="00A7720C" w:rsidP="00A7720C">
            <w:pPr>
              <w:contextualSpacing/>
              <w:mirrorIndents/>
              <w:rPr>
                <w:sz w:val="24"/>
                <w:szCs w:val="24"/>
              </w:rPr>
            </w:pPr>
            <w:r>
              <w:rPr>
                <w:sz w:val="24"/>
                <w:szCs w:val="24"/>
              </w:rPr>
              <w:t>Информация о</w:t>
            </w:r>
            <w:r w:rsidR="00E03148">
              <w:rPr>
                <w:sz w:val="24"/>
                <w:szCs w:val="24"/>
              </w:rPr>
              <w:t xml:space="preserve"> работе администрации района по выполнению закона Алтайского края от 09.11.2015 года №107-ЗС «О наделении органов местного самоуправления Алтайского края государственными полномочиями по отлову и содержанию</w:t>
            </w:r>
            <w:r w:rsidR="00A5066D">
              <w:rPr>
                <w:sz w:val="24"/>
                <w:szCs w:val="24"/>
              </w:rPr>
              <w:t xml:space="preserve"> безнадзорных животных»</w:t>
            </w:r>
          </w:p>
        </w:tc>
        <w:tc>
          <w:tcPr>
            <w:tcW w:w="1453" w:type="dxa"/>
            <w:tcBorders>
              <w:bottom w:val="single" w:sz="4" w:space="0" w:color="000000"/>
            </w:tcBorders>
          </w:tcPr>
          <w:p w:rsidR="00EB6641" w:rsidRPr="00384393" w:rsidRDefault="00EB6641" w:rsidP="0043081F">
            <w:pPr>
              <w:contextualSpacing/>
              <w:mirrorIndents/>
              <w:rPr>
                <w:sz w:val="24"/>
                <w:szCs w:val="24"/>
                <w:lang w:val="en-US"/>
              </w:rPr>
            </w:pPr>
            <w:r w:rsidRPr="00384393">
              <w:rPr>
                <w:sz w:val="24"/>
                <w:szCs w:val="24"/>
                <w:lang w:val="en-US"/>
              </w:rPr>
              <w:t>I</w:t>
            </w:r>
            <w:r w:rsidRPr="00384393">
              <w:rPr>
                <w:sz w:val="24"/>
                <w:szCs w:val="24"/>
              </w:rPr>
              <w:t xml:space="preserve"> квартал</w:t>
            </w:r>
          </w:p>
        </w:tc>
        <w:tc>
          <w:tcPr>
            <w:tcW w:w="3091" w:type="dxa"/>
          </w:tcPr>
          <w:p w:rsidR="00EB6641" w:rsidRDefault="008450C2" w:rsidP="0043081F">
            <w:pPr>
              <w:contextualSpacing/>
              <w:mirrorIndents/>
              <w:rPr>
                <w:sz w:val="24"/>
                <w:szCs w:val="24"/>
              </w:rPr>
            </w:pPr>
            <w:r>
              <w:rPr>
                <w:sz w:val="24"/>
                <w:szCs w:val="24"/>
              </w:rPr>
              <w:t>Директор, э</w:t>
            </w:r>
            <w:r w:rsidR="00EB6641">
              <w:rPr>
                <w:sz w:val="24"/>
                <w:szCs w:val="24"/>
              </w:rPr>
              <w:t>кономист, гл. бухгалтер МУП «Дирекция заказчика»</w:t>
            </w:r>
          </w:p>
          <w:p w:rsidR="00922EB2" w:rsidRPr="00384393" w:rsidRDefault="00A5066D" w:rsidP="00A5066D">
            <w:pPr>
              <w:contextualSpacing/>
              <w:mirrorIndents/>
              <w:rPr>
                <w:sz w:val="24"/>
                <w:szCs w:val="24"/>
              </w:rPr>
            </w:pPr>
            <w:r>
              <w:rPr>
                <w:sz w:val="24"/>
                <w:szCs w:val="24"/>
              </w:rPr>
              <w:t>Заместитель главы администрации района- начальник управления сельского хозяйства и продовольствия</w:t>
            </w:r>
          </w:p>
        </w:tc>
      </w:tr>
      <w:tr w:rsidR="00EB6641" w:rsidRPr="00084EDB" w:rsidTr="0043081F">
        <w:trPr>
          <w:gridAfter w:val="2"/>
          <w:wAfter w:w="19846" w:type="dxa"/>
        </w:trPr>
        <w:tc>
          <w:tcPr>
            <w:tcW w:w="5379" w:type="dxa"/>
            <w:tcBorders>
              <w:bottom w:val="single" w:sz="4" w:space="0" w:color="000000"/>
            </w:tcBorders>
          </w:tcPr>
          <w:p w:rsidR="00EB6641" w:rsidRPr="00D32047" w:rsidRDefault="00EB6641" w:rsidP="008450C2">
            <w:pPr>
              <w:jc w:val="both"/>
              <w:rPr>
                <w:sz w:val="24"/>
                <w:szCs w:val="24"/>
              </w:rPr>
            </w:pPr>
            <w:r w:rsidRPr="00D32047">
              <w:rPr>
                <w:sz w:val="24"/>
                <w:szCs w:val="24"/>
              </w:rPr>
              <w:t xml:space="preserve">О </w:t>
            </w:r>
            <w:r w:rsidR="008450C2">
              <w:rPr>
                <w:sz w:val="24"/>
                <w:szCs w:val="24"/>
              </w:rPr>
              <w:t xml:space="preserve">работе по </w:t>
            </w:r>
            <w:r w:rsidRPr="00D32047">
              <w:rPr>
                <w:sz w:val="24"/>
                <w:szCs w:val="24"/>
              </w:rPr>
              <w:t>благо</w:t>
            </w:r>
            <w:r>
              <w:rPr>
                <w:sz w:val="24"/>
                <w:szCs w:val="24"/>
              </w:rPr>
              <w:t>устройств</w:t>
            </w:r>
            <w:r w:rsidR="008450C2">
              <w:rPr>
                <w:sz w:val="24"/>
                <w:szCs w:val="24"/>
              </w:rPr>
              <w:t>у</w:t>
            </w:r>
            <w:r>
              <w:rPr>
                <w:sz w:val="24"/>
                <w:szCs w:val="24"/>
              </w:rPr>
              <w:t xml:space="preserve"> территори</w:t>
            </w:r>
            <w:r w:rsidR="008450C2">
              <w:rPr>
                <w:sz w:val="24"/>
                <w:szCs w:val="24"/>
              </w:rPr>
              <w:t>й</w:t>
            </w:r>
            <w:r>
              <w:rPr>
                <w:sz w:val="24"/>
                <w:szCs w:val="24"/>
              </w:rPr>
              <w:t xml:space="preserve"> Алтайского</w:t>
            </w:r>
            <w:r w:rsidR="00BD006A">
              <w:rPr>
                <w:sz w:val="24"/>
                <w:szCs w:val="24"/>
              </w:rPr>
              <w:t xml:space="preserve"> и Серебропольского</w:t>
            </w:r>
            <w:r w:rsidRPr="00D32047">
              <w:rPr>
                <w:sz w:val="24"/>
                <w:szCs w:val="24"/>
              </w:rPr>
              <w:t xml:space="preserve"> сельсовет</w:t>
            </w:r>
            <w:r w:rsidR="00BD006A">
              <w:rPr>
                <w:sz w:val="24"/>
                <w:szCs w:val="24"/>
              </w:rPr>
              <w:t>ов</w:t>
            </w:r>
            <w:r w:rsidRPr="00D32047">
              <w:rPr>
                <w:sz w:val="24"/>
                <w:szCs w:val="24"/>
              </w:rPr>
              <w:t>, осуществлени</w:t>
            </w:r>
            <w:r w:rsidR="008450C2">
              <w:rPr>
                <w:sz w:val="24"/>
                <w:szCs w:val="24"/>
              </w:rPr>
              <w:t>ю</w:t>
            </w:r>
            <w:r w:rsidRPr="00D32047">
              <w:rPr>
                <w:sz w:val="24"/>
                <w:szCs w:val="24"/>
              </w:rPr>
              <w:t xml:space="preserve"> контроля за соблюдением П</w:t>
            </w:r>
            <w:r>
              <w:rPr>
                <w:sz w:val="24"/>
                <w:szCs w:val="24"/>
              </w:rPr>
              <w:t xml:space="preserve">равил благоустройства территории </w:t>
            </w:r>
          </w:p>
        </w:tc>
        <w:tc>
          <w:tcPr>
            <w:tcW w:w="1453" w:type="dxa"/>
            <w:tcBorders>
              <w:bottom w:val="single" w:sz="4" w:space="0" w:color="000000"/>
            </w:tcBorders>
          </w:tcPr>
          <w:p w:rsidR="00EB6641" w:rsidRPr="00D32047" w:rsidRDefault="00EB6641" w:rsidP="0043081F">
            <w:pPr>
              <w:contextualSpacing/>
              <w:mirrorIndents/>
              <w:rPr>
                <w:sz w:val="24"/>
                <w:szCs w:val="24"/>
              </w:rPr>
            </w:pPr>
            <w:r w:rsidRPr="00D32047">
              <w:rPr>
                <w:sz w:val="24"/>
                <w:szCs w:val="24"/>
                <w:lang w:val="en-US"/>
              </w:rPr>
              <w:t>II</w:t>
            </w:r>
            <w:r w:rsidRPr="00D32047">
              <w:rPr>
                <w:sz w:val="24"/>
                <w:szCs w:val="24"/>
              </w:rPr>
              <w:t xml:space="preserve"> квартал</w:t>
            </w:r>
          </w:p>
        </w:tc>
        <w:tc>
          <w:tcPr>
            <w:tcW w:w="3091" w:type="dxa"/>
          </w:tcPr>
          <w:p w:rsidR="00EB6641" w:rsidRPr="00D32047" w:rsidRDefault="00EB6641" w:rsidP="00922EB2">
            <w:pPr>
              <w:contextualSpacing/>
              <w:mirrorIndents/>
              <w:rPr>
                <w:sz w:val="24"/>
                <w:szCs w:val="24"/>
              </w:rPr>
            </w:pPr>
            <w:r>
              <w:rPr>
                <w:sz w:val="24"/>
                <w:szCs w:val="24"/>
              </w:rPr>
              <w:t>Глав</w:t>
            </w:r>
            <w:r w:rsidR="00BD006A">
              <w:rPr>
                <w:sz w:val="24"/>
                <w:szCs w:val="24"/>
              </w:rPr>
              <w:t>ы</w:t>
            </w:r>
            <w:r>
              <w:rPr>
                <w:sz w:val="24"/>
                <w:szCs w:val="24"/>
              </w:rPr>
              <w:t xml:space="preserve"> Алтайского </w:t>
            </w:r>
            <w:r w:rsidR="00BD006A">
              <w:rPr>
                <w:sz w:val="24"/>
                <w:szCs w:val="24"/>
              </w:rPr>
              <w:t xml:space="preserve">и Серебропольского </w:t>
            </w:r>
            <w:r w:rsidRPr="00D32047">
              <w:rPr>
                <w:sz w:val="24"/>
                <w:szCs w:val="24"/>
              </w:rPr>
              <w:t>сельсовет</w:t>
            </w:r>
            <w:r w:rsidR="00922EB2">
              <w:rPr>
                <w:sz w:val="24"/>
                <w:szCs w:val="24"/>
              </w:rPr>
              <w:t>ов</w:t>
            </w:r>
          </w:p>
        </w:tc>
      </w:tr>
      <w:tr w:rsidR="00EB6641" w:rsidRPr="00084EDB" w:rsidTr="0043081F">
        <w:trPr>
          <w:gridAfter w:val="2"/>
          <w:wAfter w:w="19846" w:type="dxa"/>
        </w:trPr>
        <w:tc>
          <w:tcPr>
            <w:tcW w:w="5379" w:type="dxa"/>
          </w:tcPr>
          <w:p w:rsidR="00EB6641" w:rsidRPr="00D32047" w:rsidRDefault="00922EB2" w:rsidP="0043081F">
            <w:pPr>
              <w:contextualSpacing/>
              <w:mirrorIndents/>
              <w:jc w:val="both"/>
              <w:rPr>
                <w:sz w:val="24"/>
                <w:szCs w:val="24"/>
              </w:rPr>
            </w:pPr>
            <w:r>
              <w:rPr>
                <w:sz w:val="24"/>
                <w:szCs w:val="24"/>
              </w:rPr>
              <w:t>Об участии сельских поселений</w:t>
            </w:r>
            <w:r w:rsidR="00A7720C">
              <w:rPr>
                <w:sz w:val="24"/>
                <w:szCs w:val="24"/>
              </w:rPr>
              <w:t xml:space="preserve"> района</w:t>
            </w:r>
            <w:r>
              <w:rPr>
                <w:sz w:val="24"/>
                <w:szCs w:val="24"/>
              </w:rPr>
              <w:t xml:space="preserve"> в реализации </w:t>
            </w:r>
            <w:r w:rsidR="00A7720C">
              <w:rPr>
                <w:sz w:val="24"/>
                <w:szCs w:val="24"/>
              </w:rPr>
              <w:t xml:space="preserve">государственной </w:t>
            </w:r>
            <w:r>
              <w:rPr>
                <w:sz w:val="24"/>
                <w:szCs w:val="24"/>
              </w:rPr>
              <w:t>программы «Комплексное развитие сельских территорий</w:t>
            </w:r>
            <w:r w:rsidR="00A7720C">
              <w:rPr>
                <w:sz w:val="24"/>
                <w:szCs w:val="24"/>
              </w:rPr>
              <w:t xml:space="preserve"> Алтайского края</w:t>
            </w:r>
            <w:r>
              <w:rPr>
                <w:sz w:val="24"/>
                <w:szCs w:val="24"/>
              </w:rPr>
              <w:t>»</w:t>
            </w:r>
          </w:p>
        </w:tc>
        <w:tc>
          <w:tcPr>
            <w:tcW w:w="1453" w:type="dxa"/>
          </w:tcPr>
          <w:p w:rsidR="00EB6641" w:rsidRPr="00D32047" w:rsidRDefault="00EB6641" w:rsidP="0043081F">
            <w:pPr>
              <w:contextualSpacing/>
              <w:mirrorIndents/>
              <w:rPr>
                <w:sz w:val="24"/>
                <w:szCs w:val="24"/>
              </w:rPr>
            </w:pPr>
            <w:r w:rsidRPr="00D32047">
              <w:rPr>
                <w:sz w:val="24"/>
                <w:szCs w:val="24"/>
                <w:lang w:val="en-US"/>
              </w:rPr>
              <w:t>III</w:t>
            </w:r>
            <w:r w:rsidRPr="00D32047">
              <w:rPr>
                <w:sz w:val="24"/>
                <w:szCs w:val="24"/>
              </w:rPr>
              <w:t xml:space="preserve"> квартал</w:t>
            </w:r>
          </w:p>
        </w:tc>
        <w:tc>
          <w:tcPr>
            <w:tcW w:w="3091" w:type="dxa"/>
          </w:tcPr>
          <w:p w:rsidR="00EB6641" w:rsidRPr="00D32047" w:rsidRDefault="00922EB2" w:rsidP="0043081F">
            <w:pPr>
              <w:jc w:val="both"/>
              <w:rPr>
                <w:sz w:val="24"/>
                <w:szCs w:val="24"/>
              </w:rPr>
            </w:pPr>
            <w:r>
              <w:rPr>
                <w:sz w:val="24"/>
                <w:szCs w:val="24"/>
              </w:rPr>
              <w:t>Главы сельсоветов</w:t>
            </w:r>
          </w:p>
        </w:tc>
      </w:tr>
      <w:tr w:rsidR="00EB6641" w:rsidRPr="00084EDB" w:rsidTr="0043081F">
        <w:trPr>
          <w:gridAfter w:val="2"/>
          <w:wAfter w:w="19846" w:type="dxa"/>
        </w:trPr>
        <w:tc>
          <w:tcPr>
            <w:tcW w:w="5379" w:type="dxa"/>
            <w:tcBorders>
              <w:bottom w:val="single" w:sz="4" w:space="0" w:color="auto"/>
            </w:tcBorders>
          </w:tcPr>
          <w:p w:rsidR="00EB6641" w:rsidRPr="00D32047" w:rsidRDefault="00EB6641" w:rsidP="0043081F">
            <w:pPr>
              <w:rPr>
                <w:sz w:val="24"/>
                <w:szCs w:val="24"/>
              </w:rPr>
            </w:pPr>
            <w:r>
              <w:rPr>
                <w:sz w:val="24"/>
                <w:szCs w:val="24"/>
              </w:rPr>
              <w:t>О плане работы на 2021</w:t>
            </w:r>
            <w:r w:rsidRPr="00D32047">
              <w:rPr>
                <w:sz w:val="24"/>
                <w:szCs w:val="24"/>
              </w:rPr>
              <w:t>год</w:t>
            </w:r>
          </w:p>
        </w:tc>
        <w:tc>
          <w:tcPr>
            <w:tcW w:w="1453" w:type="dxa"/>
            <w:tcBorders>
              <w:bottom w:val="single" w:sz="4" w:space="0" w:color="auto"/>
            </w:tcBorders>
          </w:tcPr>
          <w:p w:rsidR="00EB6641" w:rsidRPr="00D32047" w:rsidRDefault="00EB6641" w:rsidP="0043081F">
            <w:pPr>
              <w:contextualSpacing/>
              <w:mirrorIndents/>
              <w:rPr>
                <w:sz w:val="24"/>
                <w:szCs w:val="24"/>
              </w:rPr>
            </w:pPr>
            <w:r w:rsidRPr="00D32047">
              <w:rPr>
                <w:sz w:val="24"/>
                <w:szCs w:val="24"/>
                <w:lang w:val="en-US"/>
              </w:rPr>
              <w:t>IV</w:t>
            </w:r>
            <w:r w:rsidRPr="00D32047">
              <w:rPr>
                <w:sz w:val="24"/>
                <w:szCs w:val="24"/>
              </w:rPr>
              <w:t xml:space="preserve"> квартал</w:t>
            </w:r>
          </w:p>
        </w:tc>
        <w:tc>
          <w:tcPr>
            <w:tcW w:w="3091" w:type="dxa"/>
          </w:tcPr>
          <w:p w:rsidR="00EB6641" w:rsidRPr="00D32047" w:rsidRDefault="00EB6641" w:rsidP="0043081F">
            <w:pPr>
              <w:contextualSpacing/>
              <w:mirrorIndents/>
              <w:rPr>
                <w:sz w:val="24"/>
                <w:szCs w:val="24"/>
              </w:rPr>
            </w:pPr>
            <w:r w:rsidRPr="00D32047">
              <w:rPr>
                <w:sz w:val="24"/>
                <w:szCs w:val="24"/>
              </w:rPr>
              <w:t>Председатель комиссии</w:t>
            </w:r>
          </w:p>
        </w:tc>
      </w:tr>
    </w:tbl>
    <w:p w:rsidR="00EB6641" w:rsidRDefault="00EB6641" w:rsidP="00EB6641"/>
    <w:p w:rsidR="000F3010" w:rsidRPr="00384511" w:rsidRDefault="000F3010" w:rsidP="000F3010">
      <w:pPr>
        <w:contextualSpacing/>
        <w:mirrorIndents/>
        <w:rPr>
          <w:sz w:val="24"/>
          <w:szCs w:val="24"/>
        </w:rPr>
      </w:pPr>
    </w:p>
    <w:p w:rsidR="000F3010" w:rsidRPr="000F2294" w:rsidRDefault="000F3010" w:rsidP="000F3010">
      <w:pPr>
        <w:contextualSpacing/>
        <w:mirrorIndents/>
        <w:jc w:val="center"/>
        <w:rPr>
          <w:b/>
          <w:sz w:val="24"/>
          <w:szCs w:val="24"/>
        </w:rPr>
      </w:pPr>
      <w:r>
        <w:rPr>
          <w:b/>
          <w:sz w:val="24"/>
          <w:szCs w:val="24"/>
          <w:lang w:val="en-US"/>
        </w:rPr>
        <w:t>III</w:t>
      </w:r>
      <w:r w:rsidRPr="00CA0459">
        <w:rPr>
          <w:b/>
          <w:sz w:val="24"/>
          <w:szCs w:val="24"/>
        </w:rPr>
        <w:t xml:space="preserve">. </w:t>
      </w:r>
      <w:r w:rsidRPr="000F2294">
        <w:rPr>
          <w:b/>
          <w:sz w:val="24"/>
          <w:szCs w:val="24"/>
        </w:rPr>
        <w:t>Организационно-массовая работа</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5014"/>
        <w:gridCol w:w="1871"/>
        <w:gridCol w:w="2268"/>
      </w:tblGrid>
      <w:tr w:rsidR="000F3010" w:rsidRPr="003A6C92" w:rsidTr="006755FD">
        <w:tc>
          <w:tcPr>
            <w:tcW w:w="770" w:type="dxa"/>
            <w:tcBorders>
              <w:top w:val="single" w:sz="4" w:space="0" w:color="auto"/>
            </w:tcBorders>
          </w:tcPr>
          <w:p w:rsidR="000F3010" w:rsidRPr="00384511" w:rsidRDefault="000F3010" w:rsidP="003A6C92">
            <w:pPr>
              <w:contextualSpacing/>
              <w:mirrorIndents/>
              <w:rPr>
                <w:sz w:val="24"/>
                <w:szCs w:val="24"/>
              </w:rPr>
            </w:pPr>
            <w:r w:rsidRPr="00384511">
              <w:rPr>
                <w:sz w:val="24"/>
                <w:szCs w:val="24"/>
              </w:rPr>
              <w:t>1.</w:t>
            </w:r>
          </w:p>
        </w:tc>
        <w:tc>
          <w:tcPr>
            <w:tcW w:w="5014" w:type="dxa"/>
            <w:tcBorders>
              <w:top w:val="single" w:sz="4" w:space="0" w:color="auto"/>
            </w:tcBorders>
          </w:tcPr>
          <w:p w:rsidR="000F3010" w:rsidRDefault="000F3010" w:rsidP="006755FD">
            <w:pPr>
              <w:contextualSpacing/>
              <w:mirrorIndents/>
              <w:rPr>
                <w:sz w:val="24"/>
                <w:szCs w:val="24"/>
              </w:rPr>
            </w:pPr>
            <w:r>
              <w:rPr>
                <w:sz w:val="24"/>
                <w:szCs w:val="24"/>
              </w:rPr>
              <w:t xml:space="preserve">Организационное и документационное обеспечение подготовки и проведения </w:t>
            </w:r>
          </w:p>
          <w:p w:rsidR="000F3010" w:rsidRDefault="000F3010" w:rsidP="006755FD">
            <w:pPr>
              <w:contextualSpacing/>
              <w:mirrorIndents/>
              <w:rPr>
                <w:sz w:val="24"/>
                <w:szCs w:val="24"/>
              </w:rPr>
            </w:pPr>
            <w:r>
              <w:rPr>
                <w:sz w:val="24"/>
                <w:szCs w:val="24"/>
              </w:rPr>
              <w:t>– публичных слушаний;</w:t>
            </w:r>
          </w:p>
          <w:p w:rsidR="000F3010" w:rsidRDefault="000F3010" w:rsidP="006755FD">
            <w:pPr>
              <w:contextualSpacing/>
              <w:mirrorIndents/>
              <w:rPr>
                <w:sz w:val="24"/>
                <w:szCs w:val="24"/>
              </w:rPr>
            </w:pPr>
            <w:r>
              <w:rPr>
                <w:sz w:val="24"/>
                <w:szCs w:val="24"/>
              </w:rPr>
              <w:t>– сессий районного Совета депутатов;</w:t>
            </w:r>
          </w:p>
          <w:p w:rsidR="000F3010" w:rsidRPr="00384511" w:rsidRDefault="000F3010" w:rsidP="006755FD">
            <w:pPr>
              <w:contextualSpacing/>
              <w:mirrorIndents/>
              <w:rPr>
                <w:sz w:val="24"/>
                <w:szCs w:val="24"/>
              </w:rPr>
            </w:pPr>
            <w:r>
              <w:rPr>
                <w:sz w:val="24"/>
                <w:szCs w:val="24"/>
              </w:rPr>
              <w:t>– заседаний постоянных комиссий</w:t>
            </w:r>
          </w:p>
        </w:tc>
        <w:tc>
          <w:tcPr>
            <w:tcW w:w="1871" w:type="dxa"/>
            <w:tcBorders>
              <w:top w:val="single" w:sz="4" w:space="0" w:color="auto"/>
            </w:tcBorders>
          </w:tcPr>
          <w:p w:rsidR="000F3010" w:rsidRPr="00384511" w:rsidRDefault="000F3010" w:rsidP="006755FD">
            <w:pPr>
              <w:contextualSpacing/>
              <w:mirrorIndents/>
              <w:rPr>
                <w:sz w:val="24"/>
                <w:szCs w:val="24"/>
              </w:rPr>
            </w:pPr>
            <w:r w:rsidRPr="00384511">
              <w:rPr>
                <w:sz w:val="24"/>
                <w:szCs w:val="24"/>
              </w:rPr>
              <w:t>В течение года</w:t>
            </w:r>
          </w:p>
        </w:tc>
        <w:tc>
          <w:tcPr>
            <w:tcW w:w="2268" w:type="dxa"/>
            <w:tcBorders>
              <w:top w:val="single" w:sz="4" w:space="0" w:color="auto"/>
            </w:tcBorders>
          </w:tcPr>
          <w:p w:rsidR="000F3010" w:rsidRPr="003A6C92" w:rsidRDefault="000F3010" w:rsidP="006755FD">
            <w:pPr>
              <w:contextualSpacing/>
              <w:mirrorIndents/>
              <w:rPr>
                <w:sz w:val="24"/>
                <w:szCs w:val="24"/>
              </w:rPr>
            </w:pPr>
            <w:r w:rsidRPr="003A6C92">
              <w:rPr>
                <w:sz w:val="24"/>
                <w:szCs w:val="24"/>
              </w:rPr>
              <w:t>Орг</w:t>
            </w:r>
            <w:r w:rsidR="00BF209A" w:rsidRPr="003A6C92">
              <w:rPr>
                <w:sz w:val="24"/>
                <w:szCs w:val="24"/>
              </w:rPr>
              <w:t>анизационный отдел</w:t>
            </w:r>
          </w:p>
        </w:tc>
      </w:tr>
      <w:tr w:rsidR="000F3010" w:rsidRPr="00384511" w:rsidTr="006755FD">
        <w:tc>
          <w:tcPr>
            <w:tcW w:w="770" w:type="dxa"/>
            <w:tcBorders>
              <w:top w:val="single" w:sz="4" w:space="0" w:color="auto"/>
            </w:tcBorders>
          </w:tcPr>
          <w:p w:rsidR="000F3010" w:rsidRPr="00384511" w:rsidRDefault="000F3010" w:rsidP="003A6C92">
            <w:pPr>
              <w:contextualSpacing/>
              <w:mirrorIndents/>
              <w:rPr>
                <w:sz w:val="24"/>
                <w:szCs w:val="24"/>
              </w:rPr>
            </w:pPr>
            <w:r>
              <w:rPr>
                <w:sz w:val="24"/>
                <w:szCs w:val="24"/>
              </w:rPr>
              <w:t>2.</w:t>
            </w:r>
          </w:p>
        </w:tc>
        <w:tc>
          <w:tcPr>
            <w:tcW w:w="5014" w:type="dxa"/>
            <w:tcBorders>
              <w:top w:val="single" w:sz="4" w:space="0" w:color="auto"/>
            </w:tcBorders>
          </w:tcPr>
          <w:p w:rsidR="000F3010" w:rsidRDefault="000F3010" w:rsidP="006755FD">
            <w:pPr>
              <w:contextualSpacing/>
              <w:mirrorIndents/>
              <w:rPr>
                <w:sz w:val="24"/>
                <w:szCs w:val="24"/>
              </w:rPr>
            </w:pPr>
            <w:r w:rsidRPr="00384511">
              <w:rPr>
                <w:sz w:val="24"/>
                <w:szCs w:val="24"/>
              </w:rPr>
              <w:t xml:space="preserve">Проведение публичных слушаний по </w:t>
            </w:r>
            <w:r>
              <w:rPr>
                <w:sz w:val="24"/>
                <w:szCs w:val="24"/>
              </w:rPr>
              <w:t>обсуждению проектов</w:t>
            </w:r>
          </w:p>
          <w:p w:rsidR="000F3010" w:rsidRDefault="00BF209A" w:rsidP="006755FD">
            <w:pPr>
              <w:contextualSpacing/>
              <w:mirrorIndents/>
              <w:rPr>
                <w:sz w:val="24"/>
                <w:szCs w:val="24"/>
              </w:rPr>
            </w:pPr>
            <w:r>
              <w:rPr>
                <w:sz w:val="24"/>
                <w:szCs w:val="24"/>
              </w:rPr>
              <w:t>– об исполнении бюджета за 20</w:t>
            </w:r>
            <w:r w:rsidR="001F36D8">
              <w:rPr>
                <w:sz w:val="24"/>
                <w:szCs w:val="24"/>
              </w:rPr>
              <w:t>20</w:t>
            </w:r>
            <w:r w:rsidR="000F3010">
              <w:rPr>
                <w:sz w:val="24"/>
                <w:szCs w:val="24"/>
              </w:rPr>
              <w:t xml:space="preserve"> год;</w:t>
            </w:r>
          </w:p>
          <w:p w:rsidR="000F3010" w:rsidRDefault="000F3010" w:rsidP="006755FD">
            <w:pPr>
              <w:contextualSpacing/>
              <w:mirrorIndents/>
              <w:rPr>
                <w:sz w:val="24"/>
                <w:szCs w:val="24"/>
              </w:rPr>
            </w:pPr>
            <w:r>
              <w:rPr>
                <w:sz w:val="24"/>
                <w:szCs w:val="24"/>
              </w:rPr>
              <w:t>– о внесении изменений в Устав МО;</w:t>
            </w:r>
          </w:p>
          <w:p w:rsidR="000F3010" w:rsidRPr="00384511" w:rsidRDefault="000F3010" w:rsidP="001F36D8">
            <w:pPr>
              <w:contextualSpacing/>
              <w:mirrorIndents/>
              <w:rPr>
                <w:sz w:val="24"/>
                <w:szCs w:val="24"/>
              </w:rPr>
            </w:pPr>
            <w:r>
              <w:rPr>
                <w:sz w:val="24"/>
                <w:szCs w:val="24"/>
              </w:rPr>
              <w:t>– о районном бюджете на 202</w:t>
            </w:r>
            <w:r w:rsidR="001F36D8">
              <w:rPr>
                <w:sz w:val="24"/>
                <w:szCs w:val="24"/>
              </w:rPr>
              <w:t>1</w:t>
            </w:r>
            <w:r>
              <w:rPr>
                <w:sz w:val="24"/>
                <w:szCs w:val="24"/>
              </w:rPr>
              <w:t xml:space="preserve"> год</w:t>
            </w:r>
          </w:p>
        </w:tc>
        <w:tc>
          <w:tcPr>
            <w:tcW w:w="1871" w:type="dxa"/>
            <w:tcBorders>
              <w:top w:val="single" w:sz="4" w:space="0" w:color="auto"/>
            </w:tcBorders>
          </w:tcPr>
          <w:p w:rsidR="000F3010" w:rsidRPr="00384511" w:rsidRDefault="000F3010" w:rsidP="006755FD">
            <w:pPr>
              <w:contextualSpacing/>
              <w:mirrorIndents/>
              <w:rPr>
                <w:sz w:val="24"/>
                <w:szCs w:val="24"/>
              </w:rPr>
            </w:pPr>
            <w:r w:rsidRPr="00384511">
              <w:rPr>
                <w:sz w:val="24"/>
                <w:szCs w:val="24"/>
              </w:rPr>
              <w:t xml:space="preserve">В течение года </w:t>
            </w:r>
          </w:p>
        </w:tc>
        <w:tc>
          <w:tcPr>
            <w:tcW w:w="2268" w:type="dxa"/>
            <w:tcBorders>
              <w:top w:val="single" w:sz="4" w:space="0" w:color="auto"/>
            </w:tcBorders>
          </w:tcPr>
          <w:p w:rsidR="000F3010" w:rsidRPr="00D32047" w:rsidRDefault="00BF209A" w:rsidP="006755FD">
            <w:pPr>
              <w:contextualSpacing/>
              <w:mirrorIndents/>
              <w:rPr>
                <w:sz w:val="24"/>
                <w:szCs w:val="24"/>
              </w:rPr>
            </w:pPr>
            <w:r w:rsidRPr="00D32047">
              <w:rPr>
                <w:sz w:val="24"/>
                <w:szCs w:val="24"/>
              </w:rPr>
              <w:t>Организационный отдел</w:t>
            </w:r>
          </w:p>
        </w:tc>
      </w:tr>
      <w:tr w:rsidR="000F3010" w:rsidRPr="00384511" w:rsidTr="006755FD">
        <w:tc>
          <w:tcPr>
            <w:tcW w:w="770" w:type="dxa"/>
          </w:tcPr>
          <w:p w:rsidR="000F3010" w:rsidRPr="00384511" w:rsidRDefault="000F3010" w:rsidP="003A6C92">
            <w:pPr>
              <w:contextualSpacing/>
              <w:mirrorIndents/>
              <w:rPr>
                <w:sz w:val="24"/>
                <w:szCs w:val="24"/>
              </w:rPr>
            </w:pPr>
            <w:r>
              <w:rPr>
                <w:sz w:val="24"/>
                <w:szCs w:val="24"/>
              </w:rPr>
              <w:t>3</w:t>
            </w:r>
            <w:r w:rsidRPr="00384511">
              <w:rPr>
                <w:sz w:val="24"/>
                <w:szCs w:val="24"/>
              </w:rPr>
              <w:t>.</w:t>
            </w:r>
          </w:p>
        </w:tc>
        <w:tc>
          <w:tcPr>
            <w:tcW w:w="5014" w:type="dxa"/>
          </w:tcPr>
          <w:p w:rsidR="000F3010" w:rsidRPr="00384511" w:rsidRDefault="000F3010" w:rsidP="006755FD">
            <w:pPr>
              <w:contextualSpacing/>
              <w:mirrorIndents/>
              <w:rPr>
                <w:sz w:val="24"/>
                <w:szCs w:val="24"/>
              </w:rPr>
            </w:pPr>
            <w:r w:rsidRPr="00384511">
              <w:rPr>
                <w:sz w:val="24"/>
                <w:szCs w:val="24"/>
              </w:rPr>
              <w:t>Информирование депутатов о выполнении решений районного Совета депутатов</w:t>
            </w:r>
            <w:r>
              <w:rPr>
                <w:sz w:val="24"/>
                <w:szCs w:val="24"/>
              </w:rPr>
              <w:t>, постановлений администрации района</w:t>
            </w:r>
            <w:r w:rsidRPr="00384511">
              <w:rPr>
                <w:sz w:val="24"/>
                <w:szCs w:val="24"/>
              </w:rPr>
              <w:t>:</w:t>
            </w:r>
          </w:p>
        </w:tc>
        <w:tc>
          <w:tcPr>
            <w:tcW w:w="1871" w:type="dxa"/>
          </w:tcPr>
          <w:p w:rsidR="000F3010" w:rsidRPr="00384511" w:rsidRDefault="000F3010" w:rsidP="006755FD">
            <w:pPr>
              <w:contextualSpacing/>
              <w:mirrorIndents/>
              <w:rPr>
                <w:sz w:val="24"/>
                <w:szCs w:val="24"/>
              </w:rPr>
            </w:pPr>
          </w:p>
        </w:tc>
        <w:tc>
          <w:tcPr>
            <w:tcW w:w="2268" w:type="dxa"/>
          </w:tcPr>
          <w:p w:rsidR="000F3010" w:rsidRPr="00384511" w:rsidRDefault="000F3010" w:rsidP="006755FD">
            <w:pPr>
              <w:contextualSpacing/>
              <w:mirrorIndents/>
              <w:rPr>
                <w:sz w:val="24"/>
                <w:szCs w:val="24"/>
              </w:rPr>
            </w:pPr>
          </w:p>
        </w:tc>
      </w:tr>
      <w:tr w:rsidR="000F3010" w:rsidRPr="00384511" w:rsidTr="006755FD">
        <w:tc>
          <w:tcPr>
            <w:tcW w:w="770" w:type="dxa"/>
          </w:tcPr>
          <w:p w:rsidR="000F3010" w:rsidRPr="00384511" w:rsidRDefault="000F3010" w:rsidP="006755FD">
            <w:pPr>
              <w:ind w:left="360"/>
              <w:contextualSpacing/>
              <w:mirrorIndents/>
              <w:rPr>
                <w:sz w:val="24"/>
                <w:szCs w:val="24"/>
              </w:rPr>
            </w:pPr>
          </w:p>
        </w:tc>
        <w:tc>
          <w:tcPr>
            <w:tcW w:w="5014" w:type="dxa"/>
          </w:tcPr>
          <w:p w:rsidR="000F3010" w:rsidRPr="00384511" w:rsidRDefault="000F3010" w:rsidP="001F36D8">
            <w:pPr>
              <w:contextualSpacing/>
              <w:mirrorIndents/>
              <w:rPr>
                <w:sz w:val="24"/>
                <w:szCs w:val="24"/>
              </w:rPr>
            </w:pPr>
            <w:r w:rsidRPr="00384511">
              <w:rPr>
                <w:sz w:val="24"/>
                <w:szCs w:val="24"/>
              </w:rPr>
              <w:t>– о район</w:t>
            </w:r>
            <w:r>
              <w:rPr>
                <w:sz w:val="24"/>
                <w:szCs w:val="24"/>
              </w:rPr>
              <w:t>ном</w:t>
            </w:r>
            <w:r w:rsidRPr="00384511">
              <w:rPr>
                <w:sz w:val="24"/>
                <w:szCs w:val="24"/>
              </w:rPr>
              <w:t xml:space="preserve"> бюджете на 20</w:t>
            </w:r>
            <w:r w:rsidR="001F36D8">
              <w:rPr>
                <w:sz w:val="24"/>
                <w:szCs w:val="24"/>
              </w:rPr>
              <w:t>20</w:t>
            </w:r>
            <w:r w:rsidRPr="00384511">
              <w:rPr>
                <w:sz w:val="24"/>
                <w:szCs w:val="24"/>
              </w:rPr>
              <w:t xml:space="preserve"> год;</w:t>
            </w:r>
          </w:p>
        </w:tc>
        <w:tc>
          <w:tcPr>
            <w:tcW w:w="1871" w:type="dxa"/>
          </w:tcPr>
          <w:p w:rsidR="000F3010" w:rsidRPr="00384511" w:rsidRDefault="000F3010" w:rsidP="006755FD">
            <w:pPr>
              <w:contextualSpacing/>
              <w:mirrorIndents/>
              <w:rPr>
                <w:sz w:val="24"/>
                <w:szCs w:val="24"/>
              </w:rPr>
            </w:pPr>
            <w:r w:rsidRPr="00384511">
              <w:rPr>
                <w:sz w:val="24"/>
                <w:szCs w:val="24"/>
              </w:rPr>
              <w:t>За полугодие</w:t>
            </w:r>
            <w:r w:rsidRPr="00384511">
              <w:rPr>
                <w:sz w:val="24"/>
                <w:szCs w:val="24"/>
                <w:lang w:val="en-US"/>
              </w:rPr>
              <w:t xml:space="preserve"> </w:t>
            </w:r>
          </w:p>
        </w:tc>
        <w:tc>
          <w:tcPr>
            <w:tcW w:w="2268" w:type="dxa"/>
          </w:tcPr>
          <w:p w:rsidR="000F3010" w:rsidRPr="00384511" w:rsidRDefault="000F3010" w:rsidP="006755FD">
            <w:pPr>
              <w:contextualSpacing/>
              <w:mirrorIndents/>
              <w:rPr>
                <w:sz w:val="24"/>
                <w:szCs w:val="24"/>
              </w:rPr>
            </w:pPr>
            <w:r w:rsidRPr="00384511">
              <w:rPr>
                <w:sz w:val="24"/>
                <w:szCs w:val="24"/>
              </w:rPr>
              <w:t>Комитет по финансам, налоговой и кредитной политике</w:t>
            </w:r>
          </w:p>
        </w:tc>
      </w:tr>
      <w:tr w:rsidR="000F3010" w:rsidRPr="00384511" w:rsidTr="006755FD">
        <w:tc>
          <w:tcPr>
            <w:tcW w:w="770" w:type="dxa"/>
          </w:tcPr>
          <w:p w:rsidR="000F3010" w:rsidRPr="00384511" w:rsidRDefault="000F3010" w:rsidP="006755FD">
            <w:pPr>
              <w:ind w:left="360"/>
              <w:contextualSpacing/>
              <w:mirrorIndents/>
              <w:rPr>
                <w:sz w:val="24"/>
                <w:szCs w:val="24"/>
              </w:rPr>
            </w:pPr>
          </w:p>
        </w:tc>
        <w:tc>
          <w:tcPr>
            <w:tcW w:w="5014" w:type="dxa"/>
          </w:tcPr>
          <w:p w:rsidR="000F3010" w:rsidRPr="00384511" w:rsidRDefault="000F3010" w:rsidP="006755FD">
            <w:pPr>
              <w:contextualSpacing/>
              <w:mirrorIndents/>
              <w:rPr>
                <w:sz w:val="24"/>
                <w:szCs w:val="24"/>
              </w:rPr>
            </w:pPr>
            <w:r w:rsidRPr="00384511">
              <w:rPr>
                <w:sz w:val="24"/>
                <w:szCs w:val="24"/>
              </w:rPr>
              <w:t>– о реализации муниципальных программ Табунского района</w:t>
            </w:r>
          </w:p>
        </w:tc>
        <w:tc>
          <w:tcPr>
            <w:tcW w:w="1871" w:type="dxa"/>
          </w:tcPr>
          <w:p w:rsidR="000F3010" w:rsidRPr="00384511" w:rsidRDefault="000F3010" w:rsidP="006755FD">
            <w:pPr>
              <w:contextualSpacing/>
              <w:mirrorIndents/>
              <w:rPr>
                <w:sz w:val="24"/>
                <w:szCs w:val="24"/>
              </w:rPr>
            </w:pPr>
            <w:r w:rsidRPr="00384511">
              <w:rPr>
                <w:sz w:val="24"/>
                <w:szCs w:val="24"/>
              </w:rPr>
              <w:t>В течение года</w:t>
            </w:r>
          </w:p>
        </w:tc>
        <w:tc>
          <w:tcPr>
            <w:tcW w:w="2268" w:type="dxa"/>
          </w:tcPr>
          <w:p w:rsidR="000F3010" w:rsidRPr="00384511" w:rsidRDefault="000F3010" w:rsidP="006755FD">
            <w:pPr>
              <w:contextualSpacing/>
              <w:mirrorIndents/>
              <w:rPr>
                <w:sz w:val="24"/>
                <w:szCs w:val="24"/>
              </w:rPr>
            </w:pPr>
            <w:r w:rsidRPr="00384511">
              <w:rPr>
                <w:sz w:val="24"/>
                <w:szCs w:val="24"/>
              </w:rPr>
              <w:t>Заместители главы администрации района</w:t>
            </w:r>
          </w:p>
        </w:tc>
      </w:tr>
      <w:tr w:rsidR="000F3010" w:rsidRPr="00384511" w:rsidTr="006755FD">
        <w:tc>
          <w:tcPr>
            <w:tcW w:w="770" w:type="dxa"/>
          </w:tcPr>
          <w:p w:rsidR="000F3010" w:rsidRPr="00384511" w:rsidRDefault="003A6C92" w:rsidP="003A6C92">
            <w:pPr>
              <w:contextualSpacing/>
              <w:mirrorIndents/>
              <w:rPr>
                <w:sz w:val="24"/>
                <w:szCs w:val="24"/>
              </w:rPr>
            </w:pPr>
            <w:r>
              <w:rPr>
                <w:sz w:val="24"/>
                <w:szCs w:val="24"/>
              </w:rPr>
              <w:t>4</w:t>
            </w:r>
            <w:r w:rsidR="000F3010" w:rsidRPr="00384511">
              <w:rPr>
                <w:sz w:val="24"/>
                <w:szCs w:val="24"/>
              </w:rPr>
              <w:t>.</w:t>
            </w:r>
          </w:p>
        </w:tc>
        <w:tc>
          <w:tcPr>
            <w:tcW w:w="5014" w:type="dxa"/>
          </w:tcPr>
          <w:p w:rsidR="000F3010" w:rsidRPr="00384511" w:rsidRDefault="000F3010" w:rsidP="006755FD">
            <w:pPr>
              <w:contextualSpacing/>
              <w:mirrorIndents/>
              <w:rPr>
                <w:sz w:val="24"/>
                <w:szCs w:val="24"/>
              </w:rPr>
            </w:pPr>
            <w:r w:rsidRPr="00384511">
              <w:rPr>
                <w:sz w:val="24"/>
                <w:szCs w:val="24"/>
              </w:rPr>
              <w:t>Информирование депутатов о реализации критических замечаний, предложений, и просьб, высказанных на сессиях районного Совета депутатов</w:t>
            </w:r>
          </w:p>
        </w:tc>
        <w:tc>
          <w:tcPr>
            <w:tcW w:w="1871" w:type="dxa"/>
          </w:tcPr>
          <w:p w:rsidR="000F3010" w:rsidRPr="00384511" w:rsidRDefault="000F3010" w:rsidP="006755FD">
            <w:pPr>
              <w:contextualSpacing/>
              <w:mirrorIndents/>
              <w:rPr>
                <w:sz w:val="24"/>
                <w:szCs w:val="24"/>
              </w:rPr>
            </w:pPr>
            <w:r w:rsidRPr="00384511">
              <w:rPr>
                <w:sz w:val="24"/>
                <w:szCs w:val="24"/>
              </w:rPr>
              <w:t>ежеквартально</w:t>
            </w:r>
          </w:p>
        </w:tc>
        <w:tc>
          <w:tcPr>
            <w:tcW w:w="2268" w:type="dxa"/>
          </w:tcPr>
          <w:p w:rsidR="000F3010" w:rsidRDefault="000F3010" w:rsidP="006755FD">
            <w:pPr>
              <w:contextualSpacing/>
              <w:mirrorIndents/>
              <w:rPr>
                <w:sz w:val="24"/>
                <w:szCs w:val="24"/>
              </w:rPr>
            </w:pPr>
            <w:r w:rsidRPr="00384511">
              <w:rPr>
                <w:sz w:val="24"/>
                <w:szCs w:val="24"/>
              </w:rPr>
              <w:t>Орг</w:t>
            </w:r>
            <w:r>
              <w:rPr>
                <w:sz w:val="24"/>
                <w:szCs w:val="24"/>
              </w:rPr>
              <w:t>анизационный</w:t>
            </w:r>
          </w:p>
          <w:p w:rsidR="000F3010" w:rsidRPr="00384511" w:rsidRDefault="000F3010" w:rsidP="006755FD">
            <w:pPr>
              <w:contextualSpacing/>
              <w:mirrorIndents/>
              <w:rPr>
                <w:sz w:val="24"/>
                <w:szCs w:val="24"/>
              </w:rPr>
            </w:pPr>
            <w:r w:rsidRPr="00384511">
              <w:rPr>
                <w:sz w:val="24"/>
                <w:szCs w:val="24"/>
              </w:rPr>
              <w:t>отдел</w:t>
            </w:r>
          </w:p>
        </w:tc>
      </w:tr>
      <w:tr w:rsidR="000F3010" w:rsidRPr="00384511" w:rsidTr="006755FD">
        <w:tc>
          <w:tcPr>
            <w:tcW w:w="770" w:type="dxa"/>
          </w:tcPr>
          <w:p w:rsidR="000F3010" w:rsidRPr="00384511" w:rsidRDefault="003A6C92" w:rsidP="003A6C92">
            <w:pPr>
              <w:contextualSpacing/>
              <w:mirrorIndents/>
              <w:rPr>
                <w:sz w:val="24"/>
                <w:szCs w:val="24"/>
              </w:rPr>
            </w:pPr>
            <w:r>
              <w:rPr>
                <w:sz w:val="24"/>
                <w:szCs w:val="24"/>
              </w:rPr>
              <w:t>5</w:t>
            </w:r>
            <w:r w:rsidR="000F3010" w:rsidRPr="00384511">
              <w:rPr>
                <w:sz w:val="24"/>
                <w:szCs w:val="24"/>
              </w:rPr>
              <w:t>.</w:t>
            </w:r>
          </w:p>
        </w:tc>
        <w:tc>
          <w:tcPr>
            <w:tcW w:w="5014" w:type="dxa"/>
          </w:tcPr>
          <w:p w:rsidR="000F3010" w:rsidRPr="00384511" w:rsidRDefault="000F3010" w:rsidP="006755FD">
            <w:pPr>
              <w:contextualSpacing/>
              <w:mirrorIndents/>
              <w:rPr>
                <w:sz w:val="24"/>
                <w:szCs w:val="24"/>
              </w:rPr>
            </w:pPr>
            <w:r w:rsidRPr="00384511">
              <w:rPr>
                <w:sz w:val="24"/>
                <w:szCs w:val="24"/>
              </w:rPr>
              <w:t>Осуществление контроля за выполнением решений районного Совета депутатов</w:t>
            </w:r>
          </w:p>
        </w:tc>
        <w:tc>
          <w:tcPr>
            <w:tcW w:w="1871" w:type="dxa"/>
          </w:tcPr>
          <w:p w:rsidR="000F3010" w:rsidRPr="00384511" w:rsidRDefault="000F3010" w:rsidP="006755FD">
            <w:pPr>
              <w:contextualSpacing/>
              <w:mirrorIndents/>
              <w:rPr>
                <w:sz w:val="24"/>
                <w:szCs w:val="24"/>
              </w:rPr>
            </w:pPr>
            <w:r w:rsidRPr="00384511">
              <w:rPr>
                <w:sz w:val="24"/>
                <w:szCs w:val="24"/>
              </w:rPr>
              <w:t>В течение года</w:t>
            </w:r>
          </w:p>
        </w:tc>
        <w:tc>
          <w:tcPr>
            <w:tcW w:w="2268" w:type="dxa"/>
          </w:tcPr>
          <w:p w:rsidR="000F3010" w:rsidRPr="00384511" w:rsidRDefault="000F3010" w:rsidP="006755FD">
            <w:pPr>
              <w:contextualSpacing/>
              <w:mirrorIndents/>
              <w:rPr>
                <w:sz w:val="24"/>
                <w:szCs w:val="24"/>
              </w:rPr>
            </w:pPr>
            <w:r>
              <w:rPr>
                <w:sz w:val="24"/>
                <w:szCs w:val="24"/>
              </w:rPr>
              <w:t>Председатели постоянных комиссий</w:t>
            </w:r>
          </w:p>
        </w:tc>
      </w:tr>
      <w:tr w:rsidR="000F3010" w:rsidRPr="00384511" w:rsidTr="006755FD">
        <w:tc>
          <w:tcPr>
            <w:tcW w:w="770" w:type="dxa"/>
          </w:tcPr>
          <w:p w:rsidR="000F3010" w:rsidRPr="00384511" w:rsidRDefault="003A6C92" w:rsidP="003A6C92">
            <w:pPr>
              <w:contextualSpacing/>
              <w:mirrorIndents/>
              <w:rPr>
                <w:sz w:val="24"/>
                <w:szCs w:val="24"/>
              </w:rPr>
            </w:pPr>
            <w:r>
              <w:rPr>
                <w:sz w:val="24"/>
                <w:szCs w:val="24"/>
              </w:rPr>
              <w:t>6</w:t>
            </w:r>
            <w:r w:rsidR="000F3010" w:rsidRPr="00384511">
              <w:rPr>
                <w:sz w:val="24"/>
                <w:szCs w:val="24"/>
              </w:rPr>
              <w:t>.</w:t>
            </w:r>
          </w:p>
        </w:tc>
        <w:tc>
          <w:tcPr>
            <w:tcW w:w="5014" w:type="dxa"/>
          </w:tcPr>
          <w:p w:rsidR="000F3010" w:rsidRPr="00384511" w:rsidRDefault="000F3010" w:rsidP="006755FD">
            <w:pPr>
              <w:contextualSpacing/>
              <w:mirrorIndents/>
              <w:rPr>
                <w:sz w:val="24"/>
                <w:szCs w:val="24"/>
              </w:rPr>
            </w:pPr>
            <w:r w:rsidRPr="00384511">
              <w:rPr>
                <w:sz w:val="24"/>
                <w:szCs w:val="24"/>
              </w:rPr>
              <w:t>Организация приёма граждан по личным  вопросам депутатами районного Совета депутатов</w:t>
            </w:r>
          </w:p>
        </w:tc>
        <w:tc>
          <w:tcPr>
            <w:tcW w:w="1871" w:type="dxa"/>
          </w:tcPr>
          <w:p w:rsidR="000F3010" w:rsidRPr="00384511" w:rsidRDefault="000F3010" w:rsidP="006755FD">
            <w:pPr>
              <w:contextualSpacing/>
              <w:mirrorIndents/>
              <w:rPr>
                <w:sz w:val="24"/>
                <w:szCs w:val="24"/>
              </w:rPr>
            </w:pPr>
            <w:r w:rsidRPr="00384511">
              <w:rPr>
                <w:sz w:val="24"/>
                <w:szCs w:val="24"/>
              </w:rPr>
              <w:t>По отдельному графику</w:t>
            </w:r>
          </w:p>
        </w:tc>
        <w:tc>
          <w:tcPr>
            <w:tcW w:w="2268" w:type="dxa"/>
          </w:tcPr>
          <w:p w:rsidR="000F3010" w:rsidRPr="00384511" w:rsidRDefault="000F3010" w:rsidP="006755FD">
            <w:pPr>
              <w:contextualSpacing/>
              <w:mirrorIndents/>
              <w:rPr>
                <w:sz w:val="24"/>
                <w:szCs w:val="24"/>
              </w:rPr>
            </w:pPr>
            <w:r>
              <w:rPr>
                <w:sz w:val="24"/>
                <w:szCs w:val="24"/>
              </w:rPr>
              <w:t xml:space="preserve">Председатель районного Совета </w:t>
            </w:r>
            <w:r>
              <w:rPr>
                <w:sz w:val="24"/>
                <w:szCs w:val="24"/>
              </w:rPr>
              <w:lastRenderedPageBreak/>
              <w:t>депутатов</w:t>
            </w:r>
            <w:r w:rsidR="00C41F05">
              <w:rPr>
                <w:sz w:val="24"/>
                <w:szCs w:val="24"/>
              </w:rPr>
              <w:t xml:space="preserve">, </w:t>
            </w:r>
            <w:r w:rsidR="00C41F05" w:rsidRPr="00D32047">
              <w:rPr>
                <w:sz w:val="24"/>
                <w:szCs w:val="24"/>
              </w:rPr>
              <w:t>депутаты</w:t>
            </w:r>
          </w:p>
        </w:tc>
      </w:tr>
      <w:tr w:rsidR="000F3010" w:rsidRPr="00384511" w:rsidTr="006755FD">
        <w:tc>
          <w:tcPr>
            <w:tcW w:w="770" w:type="dxa"/>
          </w:tcPr>
          <w:p w:rsidR="000F3010" w:rsidRPr="00384511" w:rsidRDefault="003A6C92" w:rsidP="003A6C92">
            <w:pPr>
              <w:contextualSpacing/>
              <w:mirrorIndents/>
              <w:rPr>
                <w:sz w:val="24"/>
                <w:szCs w:val="24"/>
              </w:rPr>
            </w:pPr>
            <w:r>
              <w:rPr>
                <w:sz w:val="24"/>
                <w:szCs w:val="24"/>
              </w:rPr>
              <w:lastRenderedPageBreak/>
              <w:t>7</w:t>
            </w:r>
            <w:r w:rsidR="000F3010" w:rsidRPr="00384511">
              <w:rPr>
                <w:sz w:val="24"/>
                <w:szCs w:val="24"/>
              </w:rPr>
              <w:t>.</w:t>
            </w:r>
          </w:p>
        </w:tc>
        <w:tc>
          <w:tcPr>
            <w:tcW w:w="5014" w:type="dxa"/>
          </w:tcPr>
          <w:p w:rsidR="000F3010" w:rsidRPr="00384511" w:rsidRDefault="000F3010" w:rsidP="006755FD">
            <w:pPr>
              <w:contextualSpacing/>
              <w:mirrorIndents/>
              <w:rPr>
                <w:sz w:val="24"/>
                <w:szCs w:val="24"/>
              </w:rPr>
            </w:pPr>
            <w:r w:rsidRPr="00384511">
              <w:rPr>
                <w:sz w:val="24"/>
                <w:szCs w:val="24"/>
              </w:rPr>
              <w:t>Информационное и методическое обеспечений деятельности районного Совета депутатов:</w:t>
            </w:r>
          </w:p>
        </w:tc>
        <w:tc>
          <w:tcPr>
            <w:tcW w:w="1871" w:type="dxa"/>
          </w:tcPr>
          <w:p w:rsidR="000F3010" w:rsidRPr="00384511" w:rsidRDefault="000F3010" w:rsidP="006755FD">
            <w:pPr>
              <w:contextualSpacing/>
              <w:mirrorIndents/>
              <w:rPr>
                <w:sz w:val="24"/>
                <w:szCs w:val="24"/>
              </w:rPr>
            </w:pPr>
          </w:p>
        </w:tc>
        <w:tc>
          <w:tcPr>
            <w:tcW w:w="2268" w:type="dxa"/>
          </w:tcPr>
          <w:p w:rsidR="000F3010" w:rsidRPr="00384511" w:rsidRDefault="000F3010" w:rsidP="006755FD">
            <w:pPr>
              <w:contextualSpacing/>
              <w:mirrorIndents/>
              <w:rPr>
                <w:sz w:val="24"/>
                <w:szCs w:val="24"/>
              </w:rPr>
            </w:pPr>
          </w:p>
        </w:tc>
      </w:tr>
      <w:tr w:rsidR="000F3010" w:rsidRPr="00384511" w:rsidTr="006755FD">
        <w:tc>
          <w:tcPr>
            <w:tcW w:w="770" w:type="dxa"/>
          </w:tcPr>
          <w:p w:rsidR="000F3010" w:rsidRPr="00384511" w:rsidRDefault="000F3010" w:rsidP="006755FD">
            <w:pPr>
              <w:ind w:left="360"/>
              <w:contextualSpacing/>
              <w:mirrorIndents/>
              <w:rPr>
                <w:sz w:val="24"/>
                <w:szCs w:val="24"/>
              </w:rPr>
            </w:pPr>
          </w:p>
        </w:tc>
        <w:tc>
          <w:tcPr>
            <w:tcW w:w="5014" w:type="dxa"/>
          </w:tcPr>
          <w:p w:rsidR="000F3010" w:rsidRPr="00384511" w:rsidRDefault="000F3010" w:rsidP="006755FD">
            <w:pPr>
              <w:contextualSpacing/>
              <w:mirrorIndents/>
              <w:rPr>
                <w:sz w:val="24"/>
                <w:szCs w:val="24"/>
              </w:rPr>
            </w:pPr>
            <w:r w:rsidRPr="00384511">
              <w:rPr>
                <w:sz w:val="24"/>
                <w:szCs w:val="24"/>
              </w:rPr>
              <w:t>освещение работы районного Совета</w:t>
            </w:r>
            <w:r>
              <w:rPr>
                <w:sz w:val="24"/>
                <w:szCs w:val="24"/>
              </w:rPr>
              <w:t xml:space="preserve"> на официальном сайте администрации района</w:t>
            </w:r>
          </w:p>
        </w:tc>
        <w:tc>
          <w:tcPr>
            <w:tcW w:w="1871" w:type="dxa"/>
          </w:tcPr>
          <w:p w:rsidR="000F3010" w:rsidRPr="00384511" w:rsidRDefault="000F3010" w:rsidP="006755FD">
            <w:pPr>
              <w:contextualSpacing/>
              <w:mirrorIndents/>
              <w:rPr>
                <w:sz w:val="24"/>
                <w:szCs w:val="24"/>
              </w:rPr>
            </w:pPr>
            <w:r w:rsidRPr="00384511">
              <w:rPr>
                <w:sz w:val="24"/>
                <w:szCs w:val="24"/>
              </w:rPr>
              <w:t>ежеквартально</w:t>
            </w:r>
          </w:p>
        </w:tc>
        <w:tc>
          <w:tcPr>
            <w:tcW w:w="2268" w:type="dxa"/>
          </w:tcPr>
          <w:p w:rsidR="000F3010" w:rsidRDefault="000F3010" w:rsidP="006755FD">
            <w:pPr>
              <w:contextualSpacing/>
              <w:mirrorIndents/>
              <w:rPr>
                <w:sz w:val="24"/>
                <w:szCs w:val="24"/>
              </w:rPr>
            </w:pPr>
            <w:r w:rsidRPr="00384511">
              <w:rPr>
                <w:sz w:val="24"/>
                <w:szCs w:val="24"/>
              </w:rPr>
              <w:t>Орг</w:t>
            </w:r>
            <w:r>
              <w:rPr>
                <w:sz w:val="24"/>
                <w:szCs w:val="24"/>
              </w:rPr>
              <w:t>анизационный</w:t>
            </w:r>
          </w:p>
          <w:p w:rsidR="000F3010" w:rsidRPr="00384511" w:rsidRDefault="000F3010" w:rsidP="006755FD">
            <w:pPr>
              <w:contextualSpacing/>
              <w:mirrorIndents/>
              <w:rPr>
                <w:sz w:val="24"/>
                <w:szCs w:val="24"/>
              </w:rPr>
            </w:pPr>
            <w:r w:rsidRPr="00384511">
              <w:rPr>
                <w:sz w:val="24"/>
                <w:szCs w:val="24"/>
              </w:rPr>
              <w:t>отдел</w:t>
            </w:r>
          </w:p>
        </w:tc>
      </w:tr>
      <w:tr w:rsidR="000F3010" w:rsidRPr="00384511" w:rsidTr="006755FD">
        <w:tc>
          <w:tcPr>
            <w:tcW w:w="770" w:type="dxa"/>
          </w:tcPr>
          <w:p w:rsidR="000F3010" w:rsidRPr="00384511" w:rsidRDefault="000F3010" w:rsidP="006755FD">
            <w:pPr>
              <w:ind w:left="360"/>
              <w:contextualSpacing/>
              <w:mirrorIndents/>
              <w:rPr>
                <w:sz w:val="24"/>
                <w:szCs w:val="24"/>
              </w:rPr>
            </w:pPr>
          </w:p>
        </w:tc>
        <w:tc>
          <w:tcPr>
            <w:tcW w:w="5014" w:type="dxa"/>
          </w:tcPr>
          <w:p w:rsidR="000F3010" w:rsidRPr="00384511" w:rsidRDefault="000F3010" w:rsidP="00EB6641">
            <w:pPr>
              <w:contextualSpacing/>
              <w:mirrorIndents/>
              <w:rPr>
                <w:sz w:val="24"/>
                <w:szCs w:val="24"/>
              </w:rPr>
            </w:pPr>
            <w:r w:rsidRPr="00384511">
              <w:rPr>
                <w:sz w:val="24"/>
                <w:szCs w:val="24"/>
              </w:rPr>
              <w:t>освещение работы районного Совета депутато</w:t>
            </w:r>
            <w:r w:rsidR="00BF209A">
              <w:rPr>
                <w:sz w:val="24"/>
                <w:szCs w:val="24"/>
              </w:rPr>
              <w:t xml:space="preserve">в, </w:t>
            </w:r>
            <w:r w:rsidR="00BF209A" w:rsidRPr="00EB6641">
              <w:rPr>
                <w:sz w:val="24"/>
                <w:szCs w:val="24"/>
              </w:rPr>
              <w:t>комиссий</w:t>
            </w:r>
            <w:r w:rsidR="00BF209A">
              <w:rPr>
                <w:sz w:val="24"/>
                <w:szCs w:val="24"/>
              </w:rPr>
              <w:t xml:space="preserve"> </w:t>
            </w:r>
            <w:r w:rsidRPr="00384511">
              <w:rPr>
                <w:sz w:val="24"/>
                <w:szCs w:val="24"/>
              </w:rPr>
              <w:t>в газете «Победное знамя»</w:t>
            </w:r>
          </w:p>
        </w:tc>
        <w:tc>
          <w:tcPr>
            <w:tcW w:w="1871" w:type="dxa"/>
          </w:tcPr>
          <w:p w:rsidR="000F3010" w:rsidRPr="00384511" w:rsidRDefault="000F3010" w:rsidP="006755FD">
            <w:pPr>
              <w:contextualSpacing/>
              <w:mirrorIndents/>
              <w:rPr>
                <w:sz w:val="24"/>
                <w:szCs w:val="24"/>
              </w:rPr>
            </w:pPr>
            <w:r w:rsidRPr="00384511">
              <w:rPr>
                <w:sz w:val="24"/>
                <w:szCs w:val="24"/>
              </w:rPr>
              <w:t>постоянно</w:t>
            </w:r>
          </w:p>
        </w:tc>
        <w:tc>
          <w:tcPr>
            <w:tcW w:w="2268" w:type="dxa"/>
          </w:tcPr>
          <w:p w:rsidR="000F3010" w:rsidRDefault="000F3010" w:rsidP="006755FD">
            <w:pPr>
              <w:contextualSpacing/>
              <w:mirrorIndents/>
              <w:rPr>
                <w:sz w:val="24"/>
                <w:szCs w:val="24"/>
              </w:rPr>
            </w:pPr>
            <w:r w:rsidRPr="00384511">
              <w:rPr>
                <w:sz w:val="24"/>
                <w:szCs w:val="24"/>
              </w:rPr>
              <w:t>Орг</w:t>
            </w:r>
            <w:r>
              <w:rPr>
                <w:sz w:val="24"/>
                <w:szCs w:val="24"/>
              </w:rPr>
              <w:t>анизационный</w:t>
            </w:r>
          </w:p>
          <w:p w:rsidR="000F3010" w:rsidRPr="00384511" w:rsidRDefault="000F3010" w:rsidP="006755FD">
            <w:pPr>
              <w:contextualSpacing/>
              <w:mirrorIndents/>
              <w:rPr>
                <w:sz w:val="24"/>
                <w:szCs w:val="24"/>
              </w:rPr>
            </w:pPr>
            <w:r w:rsidRPr="00384511">
              <w:rPr>
                <w:sz w:val="24"/>
                <w:szCs w:val="24"/>
              </w:rPr>
              <w:t>отдел</w:t>
            </w:r>
          </w:p>
        </w:tc>
      </w:tr>
      <w:tr w:rsidR="000F3010" w:rsidRPr="00384511" w:rsidTr="006755FD">
        <w:tc>
          <w:tcPr>
            <w:tcW w:w="770" w:type="dxa"/>
          </w:tcPr>
          <w:p w:rsidR="000F3010" w:rsidRPr="00384511" w:rsidRDefault="003A6C92" w:rsidP="003A6C92">
            <w:pPr>
              <w:contextualSpacing/>
              <w:mirrorIndents/>
              <w:rPr>
                <w:sz w:val="24"/>
                <w:szCs w:val="24"/>
              </w:rPr>
            </w:pPr>
            <w:r>
              <w:rPr>
                <w:sz w:val="24"/>
                <w:szCs w:val="24"/>
              </w:rPr>
              <w:t>8</w:t>
            </w:r>
            <w:r w:rsidR="000F3010">
              <w:rPr>
                <w:sz w:val="24"/>
                <w:szCs w:val="24"/>
              </w:rPr>
              <w:t>.</w:t>
            </w:r>
          </w:p>
        </w:tc>
        <w:tc>
          <w:tcPr>
            <w:tcW w:w="5014" w:type="dxa"/>
          </w:tcPr>
          <w:p w:rsidR="000F3010" w:rsidRPr="00384511" w:rsidRDefault="000F3010" w:rsidP="006755FD">
            <w:pPr>
              <w:contextualSpacing/>
              <w:mirrorIndents/>
              <w:rPr>
                <w:sz w:val="24"/>
                <w:szCs w:val="24"/>
              </w:rPr>
            </w:pPr>
            <w:r>
              <w:rPr>
                <w:sz w:val="24"/>
                <w:szCs w:val="24"/>
              </w:rPr>
              <w:t>Мониторинг действующего законодательства в части изменений, касающихся вопросов местного самоуправления</w:t>
            </w:r>
          </w:p>
        </w:tc>
        <w:tc>
          <w:tcPr>
            <w:tcW w:w="1871" w:type="dxa"/>
          </w:tcPr>
          <w:p w:rsidR="000F3010" w:rsidRPr="00384511" w:rsidRDefault="000F3010" w:rsidP="006755FD">
            <w:pPr>
              <w:contextualSpacing/>
              <w:mirrorIndents/>
              <w:rPr>
                <w:sz w:val="24"/>
                <w:szCs w:val="24"/>
              </w:rPr>
            </w:pPr>
            <w:r w:rsidRPr="00384511">
              <w:rPr>
                <w:sz w:val="24"/>
                <w:szCs w:val="24"/>
              </w:rPr>
              <w:t>постоянно</w:t>
            </w:r>
          </w:p>
        </w:tc>
        <w:tc>
          <w:tcPr>
            <w:tcW w:w="2268" w:type="dxa"/>
          </w:tcPr>
          <w:p w:rsidR="000F3010" w:rsidRDefault="000F3010" w:rsidP="006755FD">
            <w:pPr>
              <w:contextualSpacing/>
              <w:mirrorIndents/>
              <w:rPr>
                <w:sz w:val="24"/>
                <w:szCs w:val="24"/>
              </w:rPr>
            </w:pPr>
            <w:r w:rsidRPr="00384511">
              <w:rPr>
                <w:sz w:val="24"/>
                <w:szCs w:val="24"/>
              </w:rPr>
              <w:t>Орг</w:t>
            </w:r>
            <w:r>
              <w:rPr>
                <w:sz w:val="24"/>
                <w:szCs w:val="24"/>
              </w:rPr>
              <w:t>анизационный,</w:t>
            </w:r>
          </w:p>
          <w:p w:rsidR="000F3010" w:rsidRPr="00384511" w:rsidRDefault="000F3010" w:rsidP="006755FD">
            <w:pPr>
              <w:contextualSpacing/>
              <w:mirrorIndents/>
              <w:rPr>
                <w:sz w:val="24"/>
                <w:szCs w:val="24"/>
              </w:rPr>
            </w:pPr>
            <w:r>
              <w:rPr>
                <w:sz w:val="24"/>
                <w:szCs w:val="24"/>
              </w:rPr>
              <w:t>юридический отделы</w:t>
            </w:r>
          </w:p>
        </w:tc>
      </w:tr>
      <w:tr w:rsidR="000F3010" w:rsidRPr="00384511" w:rsidTr="006755FD">
        <w:tc>
          <w:tcPr>
            <w:tcW w:w="770" w:type="dxa"/>
          </w:tcPr>
          <w:p w:rsidR="000F3010" w:rsidRDefault="000F3010" w:rsidP="006755FD">
            <w:pPr>
              <w:ind w:left="360"/>
              <w:contextualSpacing/>
              <w:mirrorIndents/>
              <w:rPr>
                <w:sz w:val="24"/>
                <w:szCs w:val="24"/>
              </w:rPr>
            </w:pPr>
          </w:p>
        </w:tc>
        <w:tc>
          <w:tcPr>
            <w:tcW w:w="5014" w:type="dxa"/>
          </w:tcPr>
          <w:p w:rsidR="000F3010" w:rsidRDefault="000F3010" w:rsidP="006755FD">
            <w:pPr>
              <w:contextualSpacing/>
              <w:mirrorIndents/>
              <w:rPr>
                <w:sz w:val="24"/>
                <w:szCs w:val="24"/>
              </w:rPr>
            </w:pPr>
            <w:r>
              <w:rPr>
                <w:sz w:val="24"/>
                <w:szCs w:val="24"/>
              </w:rPr>
              <w:t>Направление проектов нормативных правовых актов на юридическую экспертизу</w:t>
            </w:r>
          </w:p>
        </w:tc>
        <w:tc>
          <w:tcPr>
            <w:tcW w:w="1871" w:type="dxa"/>
          </w:tcPr>
          <w:p w:rsidR="000F3010" w:rsidRPr="00384511" w:rsidRDefault="000F3010" w:rsidP="006755FD">
            <w:pPr>
              <w:contextualSpacing/>
              <w:mirrorIndents/>
              <w:rPr>
                <w:sz w:val="24"/>
                <w:szCs w:val="24"/>
              </w:rPr>
            </w:pPr>
            <w:r w:rsidRPr="00384511">
              <w:rPr>
                <w:sz w:val="24"/>
                <w:szCs w:val="24"/>
              </w:rPr>
              <w:t>постоянно</w:t>
            </w:r>
          </w:p>
        </w:tc>
        <w:tc>
          <w:tcPr>
            <w:tcW w:w="2268" w:type="dxa"/>
          </w:tcPr>
          <w:p w:rsidR="000F3010" w:rsidRDefault="000F3010" w:rsidP="006755FD">
            <w:pPr>
              <w:contextualSpacing/>
              <w:mirrorIndents/>
              <w:rPr>
                <w:sz w:val="24"/>
                <w:szCs w:val="24"/>
              </w:rPr>
            </w:pPr>
            <w:r w:rsidRPr="00384511">
              <w:rPr>
                <w:sz w:val="24"/>
                <w:szCs w:val="24"/>
              </w:rPr>
              <w:t>Орг</w:t>
            </w:r>
            <w:r>
              <w:rPr>
                <w:sz w:val="24"/>
                <w:szCs w:val="24"/>
              </w:rPr>
              <w:t>анизационный</w:t>
            </w:r>
          </w:p>
          <w:p w:rsidR="000F3010" w:rsidRPr="00384511" w:rsidRDefault="000F3010" w:rsidP="006755FD">
            <w:pPr>
              <w:contextualSpacing/>
              <w:mirrorIndents/>
              <w:rPr>
                <w:sz w:val="24"/>
                <w:szCs w:val="24"/>
              </w:rPr>
            </w:pPr>
            <w:r w:rsidRPr="00384511">
              <w:rPr>
                <w:sz w:val="24"/>
                <w:szCs w:val="24"/>
              </w:rPr>
              <w:t>отдел</w:t>
            </w:r>
          </w:p>
        </w:tc>
      </w:tr>
      <w:tr w:rsidR="000F3010" w:rsidRPr="00384511" w:rsidTr="006755FD">
        <w:tc>
          <w:tcPr>
            <w:tcW w:w="770" w:type="dxa"/>
          </w:tcPr>
          <w:p w:rsidR="000F3010" w:rsidRDefault="000F3010" w:rsidP="006755FD">
            <w:pPr>
              <w:ind w:left="360"/>
              <w:contextualSpacing/>
              <w:mirrorIndents/>
              <w:rPr>
                <w:sz w:val="24"/>
                <w:szCs w:val="24"/>
              </w:rPr>
            </w:pPr>
          </w:p>
        </w:tc>
        <w:tc>
          <w:tcPr>
            <w:tcW w:w="5014" w:type="dxa"/>
          </w:tcPr>
          <w:p w:rsidR="000F3010" w:rsidRDefault="000F3010" w:rsidP="006755FD">
            <w:pPr>
              <w:contextualSpacing/>
              <w:mirrorIndents/>
              <w:rPr>
                <w:sz w:val="24"/>
                <w:szCs w:val="24"/>
              </w:rPr>
            </w:pPr>
            <w:r>
              <w:rPr>
                <w:sz w:val="24"/>
                <w:szCs w:val="24"/>
              </w:rPr>
              <w:t>Направление принятых нормативных правовых актов в регистр МПА</w:t>
            </w:r>
          </w:p>
        </w:tc>
        <w:tc>
          <w:tcPr>
            <w:tcW w:w="1871" w:type="dxa"/>
          </w:tcPr>
          <w:p w:rsidR="000F3010" w:rsidRPr="00384511" w:rsidRDefault="000F3010" w:rsidP="006755FD">
            <w:pPr>
              <w:contextualSpacing/>
              <w:mirrorIndents/>
              <w:rPr>
                <w:sz w:val="24"/>
                <w:szCs w:val="24"/>
              </w:rPr>
            </w:pPr>
            <w:r w:rsidRPr="00384511">
              <w:rPr>
                <w:sz w:val="24"/>
                <w:szCs w:val="24"/>
              </w:rPr>
              <w:t>постоянно</w:t>
            </w:r>
          </w:p>
        </w:tc>
        <w:tc>
          <w:tcPr>
            <w:tcW w:w="2268" w:type="dxa"/>
          </w:tcPr>
          <w:p w:rsidR="000F3010" w:rsidRDefault="000F3010" w:rsidP="006755FD">
            <w:pPr>
              <w:contextualSpacing/>
              <w:mirrorIndents/>
              <w:rPr>
                <w:sz w:val="24"/>
                <w:szCs w:val="24"/>
              </w:rPr>
            </w:pPr>
            <w:r w:rsidRPr="00384511">
              <w:rPr>
                <w:sz w:val="24"/>
                <w:szCs w:val="24"/>
              </w:rPr>
              <w:t>Орг</w:t>
            </w:r>
            <w:r>
              <w:rPr>
                <w:sz w:val="24"/>
                <w:szCs w:val="24"/>
              </w:rPr>
              <w:t>анизационный</w:t>
            </w:r>
          </w:p>
          <w:p w:rsidR="000F3010" w:rsidRPr="00384511" w:rsidRDefault="000F3010" w:rsidP="006755FD">
            <w:pPr>
              <w:contextualSpacing/>
              <w:mirrorIndents/>
              <w:rPr>
                <w:sz w:val="24"/>
                <w:szCs w:val="24"/>
              </w:rPr>
            </w:pPr>
            <w:r w:rsidRPr="00384511">
              <w:rPr>
                <w:sz w:val="24"/>
                <w:szCs w:val="24"/>
              </w:rPr>
              <w:t>отдел</w:t>
            </w:r>
          </w:p>
        </w:tc>
      </w:tr>
      <w:tr w:rsidR="00D32047" w:rsidRPr="00384511" w:rsidTr="006755FD">
        <w:tc>
          <w:tcPr>
            <w:tcW w:w="770" w:type="dxa"/>
          </w:tcPr>
          <w:p w:rsidR="00D32047" w:rsidRDefault="003A6C92" w:rsidP="003A6C92">
            <w:pPr>
              <w:contextualSpacing/>
              <w:mirrorIndents/>
              <w:rPr>
                <w:sz w:val="24"/>
                <w:szCs w:val="24"/>
              </w:rPr>
            </w:pPr>
            <w:r>
              <w:rPr>
                <w:sz w:val="24"/>
                <w:szCs w:val="24"/>
              </w:rPr>
              <w:t>9.</w:t>
            </w:r>
          </w:p>
        </w:tc>
        <w:tc>
          <w:tcPr>
            <w:tcW w:w="5014" w:type="dxa"/>
          </w:tcPr>
          <w:p w:rsidR="00D32047" w:rsidRPr="003A6C92" w:rsidRDefault="00D32047" w:rsidP="006755FD">
            <w:pPr>
              <w:contextualSpacing/>
              <w:mirrorIndents/>
              <w:rPr>
                <w:sz w:val="24"/>
                <w:szCs w:val="24"/>
              </w:rPr>
            </w:pPr>
            <w:r w:rsidRPr="003A6C92">
              <w:rPr>
                <w:sz w:val="24"/>
                <w:szCs w:val="24"/>
              </w:rPr>
              <w:t>Отчеты депутатов районного Совета депутатов перед избирателями</w:t>
            </w:r>
          </w:p>
        </w:tc>
        <w:tc>
          <w:tcPr>
            <w:tcW w:w="1871" w:type="dxa"/>
          </w:tcPr>
          <w:p w:rsidR="00D32047" w:rsidRPr="003A6C92" w:rsidRDefault="00D32047" w:rsidP="006755FD">
            <w:pPr>
              <w:contextualSpacing/>
              <w:mirrorIndents/>
              <w:rPr>
                <w:sz w:val="24"/>
                <w:szCs w:val="24"/>
              </w:rPr>
            </w:pPr>
            <w:r w:rsidRPr="003A6C92">
              <w:rPr>
                <w:sz w:val="24"/>
                <w:szCs w:val="24"/>
              </w:rPr>
              <w:t>Февраль-март</w:t>
            </w:r>
          </w:p>
        </w:tc>
        <w:tc>
          <w:tcPr>
            <w:tcW w:w="2268" w:type="dxa"/>
          </w:tcPr>
          <w:p w:rsidR="00D32047" w:rsidRPr="00384511" w:rsidRDefault="00D32047" w:rsidP="006755FD">
            <w:pPr>
              <w:contextualSpacing/>
              <w:mirrorIndents/>
              <w:rPr>
                <w:sz w:val="24"/>
                <w:szCs w:val="24"/>
              </w:rPr>
            </w:pPr>
            <w:r>
              <w:rPr>
                <w:sz w:val="24"/>
                <w:szCs w:val="24"/>
              </w:rPr>
              <w:t xml:space="preserve">Председатель районного Совета депутатов, </w:t>
            </w:r>
            <w:r w:rsidRPr="00D32047">
              <w:rPr>
                <w:sz w:val="24"/>
                <w:szCs w:val="24"/>
              </w:rPr>
              <w:t>депутаты</w:t>
            </w:r>
          </w:p>
        </w:tc>
      </w:tr>
      <w:tr w:rsidR="00D32047" w:rsidRPr="00384511" w:rsidTr="006755FD">
        <w:tc>
          <w:tcPr>
            <w:tcW w:w="770" w:type="dxa"/>
          </w:tcPr>
          <w:p w:rsidR="00D32047" w:rsidRDefault="003A6C92" w:rsidP="003A6C92">
            <w:pPr>
              <w:contextualSpacing/>
              <w:mirrorIndents/>
              <w:rPr>
                <w:sz w:val="24"/>
                <w:szCs w:val="24"/>
              </w:rPr>
            </w:pPr>
            <w:r>
              <w:rPr>
                <w:sz w:val="24"/>
                <w:szCs w:val="24"/>
              </w:rPr>
              <w:t>10.</w:t>
            </w:r>
          </w:p>
        </w:tc>
        <w:tc>
          <w:tcPr>
            <w:tcW w:w="5014" w:type="dxa"/>
          </w:tcPr>
          <w:p w:rsidR="00D32047" w:rsidRPr="003A6C92" w:rsidRDefault="001F36D8" w:rsidP="00FF702E">
            <w:pPr>
              <w:contextualSpacing/>
              <w:mirrorIndents/>
              <w:rPr>
                <w:sz w:val="24"/>
                <w:szCs w:val="24"/>
              </w:rPr>
            </w:pPr>
            <w:r>
              <w:rPr>
                <w:sz w:val="24"/>
                <w:szCs w:val="24"/>
              </w:rPr>
              <w:t>Участие депутатов в</w:t>
            </w:r>
            <w:r w:rsidR="00FF702E">
              <w:rPr>
                <w:sz w:val="24"/>
                <w:szCs w:val="24"/>
              </w:rPr>
              <w:t>о</w:t>
            </w:r>
            <w:r>
              <w:rPr>
                <w:sz w:val="24"/>
                <w:szCs w:val="24"/>
              </w:rPr>
              <w:t xml:space="preserve"> </w:t>
            </w:r>
            <w:r w:rsidR="00FF702E">
              <w:rPr>
                <w:sz w:val="24"/>
                <w:szCs w:val="24"/>
              </w:rPr>
              <w:t>Всероссийской акции «Дерево Победы»</w:t>
            </w:r>
            <w:r>
              <w:rPr>
                <w:sz w:val="24"/>
                <w:szCs w:val="24"/>
              </w:rPr>
              <w:t xml:space="preserve"> </w:t>
            </w:r>
          </w:p>
        </w:tc>
        <w:tc>
          <w:tcPr>
            <w:tcW w:w="1871" w:type="dxa"/>
          </w:tcPr>
          <w:p w:rsidR="00D32047" w:rsidRPr="003A6C92" w:rsidRDefault="00FF702E" w:rsidP="006755FD">
            <w:pPr>
              <w:contextualSpacing/>
              <w:mirrorIndents/>
              <w:rPr>
                <w:sz w:val="24"/>
                <w:szCs w:val="24"/>
              </w:rPr>
            </w:pPr>
            <w:r>
              <w:rPr>
                <w:sz w:val="24"/>
                <w:szCs w:val="24"/>
              </w:rPr>
              <w:t>Весна-осень</w:t>
            </w:r>
          </w:p>
        </w:tc>
        <w:tc>
          <w:tcPr>
            <w:tcW w:w="2268" w:type="dxa"/>
          </w:tcPr>
          <w:p w:rsidR="00D32047" w:rsidRDefault="00FF702E" w:rsidP="00D32047">
            <w:pPr>
              <w:contextualSpacing/>
              <w:mirrorIndents/>
              <w:rPr>
                <w:sz w:val="24"/>
                <w:szCs w:val="24"/>
              </w:rPr>
            </w:pPr>
            <w:r>
              <w:rPr>
                <w:sz w:val="24"/>
                <w:szCs w:val="24"/>
              </w:rPr>
              <w:t xml:space="preserve">Председатель районного Совета депутатов, </w:t>
            </w:r>
            <w:r w:rsidRPr="00D32047">
              <w:rPr>
                <w:sz w:val="24"/>
                <w:szCs w:val="24"/>
              </w:rPr>
              <w:t>депутаты</w:t>
            </w:r>
          </w:p>
        </w:tc>
      </w:tr>
      <w:tr w:rsidR="003A6C92" w:rsidRPr="00384511" w:rsidTr="006755FD">
        <w:tc>
          <w:tcPr>
            <w:tcW w:w="770" w:type="dxa"/>
          </w:tcPr>
          <w:p w:rsidR="003A6C92" w:rsidRDefault="003A6C92" w:rsidP="003A6C92">
            <w:pPr>
              <w:contextualSpacing/>
              <w:mirrorIndents/>
              <w:rPr>
                <w:sz w:val="24"/>
                <w:szCs w:val="24"/>
              </w:rPr>
            </w:pPr>
            <w:r>
              <w:rPr>
                <w:sz w:val="24"/>
                <w:szCs w:val="24"/>
              </w:rPr>
              <w:t>11.</w:t>
            </w:r>
          </w:p>
        </w:tc>
        <w:tc>
          <w:tcPr>
            <w:tcW w:w="5014" w:type="dxa"/>
          </w:tcPr>
          <w:p w:rsidR="003A6C92" w:rsidRPr="003A6C92" w:rsidRDefault="00FF702E" w:rsidP="00FF702E">
            <w:pPr>
              <w:rPr>
                <w:sz w:val="24"/>
                <w:szCs w:val="24"/>
              </w:rPr>
            </w:pPr>
            <w:r>
              <w:rPr>
                <w:sz w:val="24"/>
                <w:szCs w:val="24"/>
              </w:rPr>
              <w:t>Проведение выездных дней приёма тружеников тыла и детей войны депутатами на территориях сельских поселений</w:t>
            </w:r>
          </w:p>
        </w:tc>
        <w:tc>
          <w:tcPr>
            <w:tcW w:w="1871" w:type="dxa"/>
          </w:tcPr>
          <w:p w:rsidR="003A6C92" w:rsidRPr="003A6C92" w:rsidRDefault="00FF702E" w:rsidP="003A6C92">
            <w:pPr>
              <w:mirrorIndents/>
              <w:rPr>
                <w:sz w:val="24"/>
                <w:szCs w:val="24"/>
              </w:rPr>
            </w:pPr>
            <w:r>
              <w:rPr>
                <w:sz w:val="24"/>
                <w:szCs w:val="24"/>
              </w:rPr>
              <w:t xml:space="preserve">Апрель-май </w:t>
            </w:r>
          </w:p>
        </w:tc>
        <w:tc>
          <w:tcPr>
            <w:tcW w:w="2268" w:type="dxa"/>
          </w:tcPr>
          <w:p w:rsidR="003A6C92" w:rsidRDefault="00FF702E" w:rsidP="003A6C92">
            <w:pPr>
              <w:contextualSpacing/>
              <w:mirrorIndents/>
              <w:rPr>
                <w:sz w:val="24"/>
                <w:szCs w:val="24"/>
              </w:rPr>
            </w:pPr>
            <w:r>
              <w:rPr>
                <w:sz w:val="24"/>
                <w:szCs w:val="24"/>
              </w:rPr>
              <w:t xml:space="preserve">Председатель районного Совета депутатов, </w:t>
            </w:r>
            <w:r w:rsidRPr="00D32047">
              <w:rPr>
                <w:sz w:val="24"/>
                <w:szCs w:val="24"/>
              </w:rPr>
              <w:t>депутаты</w:t>
            </w:r>
          </w:p>
        </w:tc>
      </w:tr>
    </w:tbl>
    <w:p w:rsidR="00321113" w:rsidRPr="001344D2" w:rsidRDefault="00321113" w:rsidP="008B66E9">
      <w:pPr>
        <w:jc w:val="both"/>
        <w:rPr>
          <w:sz w:val="28"/>
          <w:szCs w:val="28"/>
        </w:rPr>
      </w:pPr>
    </w:p>
    <w:sectPr w:rsidR="00321113" w:rsidRPr="001344D2" w:rsidSect="00385A4D">
      <w:pgSz w:w="11906" w:h="16838"/>
      <w:pgMar w:top="1134" w:right="851" w:bottom="1134" w:left="1701"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0"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6"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0"/>
  </w:num>
  <w:num w:numId="5">
    <w:abstractNumId w:val="11"/>
  </w:num>
  <w:num w:numId="6">
    <w:abstractNumId w:val="18"/>
  </w:num>
  <w:num w:numId="7">
    <w:abstractNumId w:val="7"/>
  </w:num>
  <w:num w:numId="8">
    <w:abstractNumId w:val="16"/>
  </w:num>
  <w:num w:numId="9">
    <w:abstractNumId w:val="8"/>
  </w:num>
  <w:num w:numId="10">
    <w:abstractNumId w:val="1"/>
  </w:num>
  <w:num w:numId="11">
    <w:abstractNumId w:val="13"/>
  </w:num>
  <w:num w:numId="12">
    <w:abstractNumId w:val="6"/>
  </w:num>
  <w:num w:numId="13">
    <w:abstractNumId w:val="5"/>
  </w:num>
  <w:num w:numId="14">
    <w:abstractNumId w:val="14"/>
  </w:num>
  <w:num w:numId="15">
    <w:abstractNumId w:val="12"/>
  </w:num>
  <w:num w:numId="16">
    <w:abstractNumId w:val="17"/>
  </w:num>
  <w:num w:numId="17">
    <w:abstractNumId w:val="3"/>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53FB5"/>
    <w:rsid w:val="0006703F"/>
    <w:rsid w:val="0007463C"/>
    <w:rsid w:val="00094BFC"/>
    <w:rsid w:val="000A7B36"/>
    <w:rsid w:val="000C673E"/>
    <w:rsid w:val="000D5D52"/>
    <w:rsid w:val="000E7B26"/>
    <w:rsid w:val="000F3010"/>
    <w:rsid w:val="00110C86"/>
    <w:rsid w:val="001344D2"/>
    <w:rsid w:val="00155F9B"/>
    <w:rsid w:val="00157E22"/>
    <w:rsid w:val="00185409"/>
    <w:rsid w:val="001C7CC4"/>
    <w:rsid w:val="001F14EC"/>
    <w:rsid w:val="001F1FE2"/>
    <w:rsid w:val="001F36D8"/>
    <w:rsid w:val="00200902"/>
    <w:rsid w:val="002109D9"/>
    <w:rsid w:val="00212D98"/>
    <w:rsid w:val="0023071F"/>
    <w:rsid w:val="00235660"/>
    <w:rsid w:val="002577EA"/>
    <w:rsid w:val="00284AD6"/>
    <w:rsid w:val="002A2E92"/>
    <w:rsid w:val="002A3175"/>
    <w:rsid w:val="002C5D5D"/>
    <w:rsid w:val="002D1C36"/>
    <w:rsid w:val="002E42E4"/>
    <w:rsid w:val="002E77A5"/>
    <w:rsid w:val="003162DE"/>
    <w:rsid w:val="00321113"/>
    <w:rsid w:val="003578EF"/>
    <w:rsid w:val="0037444C"/>
    <w:rsid w:val="00384393"/>
    <w:rsid w:val="00385A4D"/>
    <w:rsid w:val="003A6C92"/>
    <w:rsid w:val="003B6727"/>
    <w:rsid w:val="003C4DC8"/>
    <w:rsid w:val="003D3C48"/>
    <w:rsid w:val="003E3DDF"/>
    <w:rsid w:val="004218D3"/>
    <w:rsid w:val="004220F4"/>
    <w:rsid w:val="00445459"/>
    <w:rsid w:val="00483302"/>
    <w:rsid w:val="004B2794"/>
    <w:rsid w:val="004B4331"/>
    <w:rsid w:val="004E61CE"/>
    <w:rsid w:val="004E6D42"/>
    <w:rsid w:val="005100D6"/>
    <w:rsid w:val="0051175D"/>
    <w:rsid w:val="0052304A"/>
    <w:rsid w:val="0052406E"/>
    <w:rsid w:val="005329E4"/>
    <w:rsid w:val="00543B6D"/>
    <w:rsid w:val="0054727D"/>
    <w:rsid w:val="005F0FD8"/>
    <w:rsid w:val="006260A2"/>
    <w:rsid w:val="006324A2"/>
    <w:rsid w:val="00661FE8"/>
    <w:rsid w:val="00673F8F"/>
    <w:rsid w:val="006A62E1"/>
    <w:rsid w:val="006D690F"/>
    <w:rsid w:val="006E56AC"/>
    <w:rsid w:val="006F3BC1"/>
    <w:rsid w:val="00702E8B"/>
    <w:rsid w:val="00737BA2"/>
    <w:rsid w:val="00744240"/>
    <w:rsid w:val="0075025F"/>
    <w:rsid w:val="00754465"/>
    <w:rsid w:val="0076416C"/>
    <w:rsid w:val="00790192"/>
    <w:rsid w:val="00791C2F"/>
    <w:rsid w:val="007A20F6"/>
    <w:rsid w:val="007C1539"/>
    <w:rsid w:val="007D412F"/>
    <w:rsid w:val="00804A14"/>
    <w:rsid w:val="008132B3"/>
    <w:rsid w:val="00826653"/>
    <w:rsid w:val="00830E27"/>
    <w:rsid w:val="00837B78"/>
    <w:rsid w:val="00840342"/>
    <w:rsid w:val="00840A22"/>
    <w:rsid w:val="00840BD2"/>
    <w:rsid w:val="008450C2"/>
    <w:rsid w:val="008617AD"/>
    <w:rsid w:val="00867FA7"/>
    <w:rsid w:val="00880B09"/>
    <w:rsid w:val="008B66E9"/>
    <w:rsid w:val="008F0145"/>
    <w:rsid w:val="00915DA5"/>
    <w:rsid w:val="00922EB2"/>
    <w:rsid w:val="00935692"/>
    <w:rsid w:val="00936A72"/>
    <w:rsid w:val="00937620"/>
    <w:rsid w:val="0097185B"/>
    <w:rsid w:val="00983615"/>
    <w:rsid w:val="00985BCE"/>
    <w:rsid w:val="009A07F3"/>
    <w:rsid w:val="009C12C4"/>
    <w:rsid w:val="009C490E"/>
    <w:rsid w:val="00A12F7A"/>
    <w:rsid w:val="00A30F37"/>
    <w:rsid w:val="00A5066D"/>
    <w:rsid w:val="00A71606"/>
    <w:rsid w:val="00A7720C"/>
    <w:rsid w:val="00AA2722"/>
    <w:rsid w:val="00AC55D5"/>
    <w:rsid w:val="00AE2938"/>
    <w:rsid w:val="00AE296E"/>
    <w:rsid w:val="00AE3555"/>
    <w:rsid w:val="00AF45F2"/>
    <w:rsid w:val="00B002C7"/>
    <w:rsid w:val="00B0183F"/>
    <w:rsid w:val="00B23DD6"/>
    <w:rsid w:val="00B43B8F"/>
    <w:rsid w:val="00B53470"/>
    <w:rsid w:val="00B706ED"/>
    <w:rsid w:val="00B70B40"/>
    <w:rsid w:val="00B70E67"/>
    <w:rsid w:val="00B83D72"/>
    <w:rsid w:val="00BD006A"/>
    <w:rsid w:val="00BE2484"/>
    <w:rsid w:val="00BE5DF6"/>
    <w:rsid w:val="00BF209A"/>
    <w:rsid w:val="00BF2A56"/>
    <w:rsid w:val="00BF57AC"/>
    <w:rsid w:val="00C41474"/>
    <w:rsid w:val="00C41F05"/>
    <w:rsid w:val="00C92BFD"/>
    <w:rsid w:val="00C92DC2"/>
    <w:rsid w:val="00C93157"/>
    <w:rsid w:val="00CA34CD"/>
    <w:rsid w:val="00CD35EF"/>
    <w:rsid w:val="00D13572"/>
    <w:rsid w:val="00D1358E"/>
    <w:rsid w:val="00D32047"/>
    <w:rsid w:val="00D3389D"/>
    <w:rsid w:val="00D50084"/>
    <w:rsid w:val="00D75819"/>
    <w:rsid w:val="00D75C18"/>
    <w:rsid w:val="00DC0A97"/>
    <w:rsid w:val="00DC69C6"/>
    <w:rsid w:val="00DD1CAD"/>
    <w:rsid w:val="00DD7C39"/>
    <w:rsid w:val="00DD7CEA"/>
    <w:rsid w:val="00DF191D"/>
    <w:rsid w:val="00DF2452"/>
    <w:rsid w:val="00E03148"/>
    <w:rsid w:val="00E13E85"/>
    <w:rsid w:val="00E4229D"/>
    <w:rsid w:val="00E76390"/>
    <w:rsid w:val="00E83B2B"/>
    <w:rsid w:val="00EA06A0"/>
    <w:rsid w:val="00EB3F54"/>
    <w:rsid w:val="00EB6641"/>
    <w:rsid w:val="00EC4D15"/>
    <w:rsid w:val="00ED0BEE"/>
    <w:rsid w:val="00EE1F55"/>
    <w:rsid w:val="00F13312"/>
    <w:rsid w:val="00F3217A"/>
    <w:rsid w:val="00F3644F"/>
    <w:rsid w:val="00F42AA5"/>
    <w:rsid w:val="00F4363B"/>
    <w:rsid w:val="00F573E9"/>
    <w:rsid w:val="00F76469"/>
    <w:rsid w:val="00F92510"/>
    <w:rsid w:val="00F92AAF"/>
    <w:rsid w:val="00FE1B1E"/>
    <w:rsid w:val="00FF492C"/>
    <w:rsid w:val="00FF7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BC432C-016E-4CBD-818D-C97CE257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0F6"/>
  </w:style>
  <w:style w:type="paragraph" w:styleId="1">
    <w:name w:val="heading 1"/>
    <w:basedOn w:val="a"/>
    <w:next w:val="a"/>
    <w:qFormat/>
    <w:rsid w:val="007A20F6"/>
    <w:pPr>
      <w:keepNext/>
      <w:ind w:left="709" w:right="7511"/>
      <w:jc w:val="center"/>
      <w:outlineLvl w:val="0"/>
    </w:pPr>
    <w:rPr>
      <w:sz w:val="26"/>
      <w:shd w:val="clear" w:color="auto" w:fill="FFFFFF"/>
    </w:rPr>
  </w:style>
  <w:style w:type="paragraph" w:styleId="2">
    <w:name w:val="heading 2"/>
    <w:basedOn w:val="a"/>
    <w:next w:val="a"/>
    <w:qFormat/>
    <w:rsid w:val="007A20F6"/>
    <w:pPr>
      <w:keepNext/>
      <w:ind w:right="-1"/>
      <w:jc w:val="both"/>
      <w:outlineLvl w:val="1"/>
    </w:pPr>
    <w:rPr>
      <w:sz w:val="26"/>
    </w:rPr>
  </w:style>
  <w:style w:type="paragraph" w:styleId="3">
    <w:name w:val="heading 3"/>
    <w:basedOn w:val="a"/>
    <w:next w:val="a"/>
    <w:qFormat/>
    <w:rsid w:val="007A20F6"/>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A20F6"/>
    <w:pPr>
      <w:jc w:val="center"/>
    </w:pPr>
    <w:rPr>
      <w:b/>
      <w:sz w:val="26"/>
    </w:rPr>
  </w:style>
  <w:style w:type="paragraph" w:styleId="a5">
    <w:name w:val="Subtitle"/>
    <w:basedOn w:val="a"/>
    <w:link w:val="a6"/>
    <w:qFormat/>
    <w:rsid w:val="007A20F6"/>
    <w:pPr>
      <w:jc w:val="center"/>
    </w:pPr>
    <w:rPr>
      <w:sz w:val="26"/>
    </w:rPr>
  </w:style>
  <w:style w:type="paragraph" w:styleId="a7">
    <w:name w:val="Body Text Indent"/>
    <w:basedOn w:val="a"/>
    <w:semiHidden/>
    <w:rsid w:val="007A20F6"/>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rsid w:val="007A20F6"/>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C58BF-C72D-4FDA-ACE2-D304964AC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1187</Words>
  <Characters>6770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8</cp:revision>
  <cp:lastPrinted>2018-12-20T05:37:00Z</cp:lastPrinted>
  <dcterms:created xsi:type="dcterms:W3CDTF">2019-12-25T02:14:00Z</dcterms:created>
  <dcterms:modified xsi:type="dcterms:W3CDTF">2019-12-27T09:30:00Z</dcterms:modified>
</cp:coreProperties>
</file>