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FA117D">
        <w:rPr>
          <w:sz w:val="28"/>
          <w:szCs w:val="28"/>
        </w:rPr>
        <w:t>две</w:t>
      </w:r>
      <w:r w:rsidR="00D75CDA">
        <w:rPr>
          <w:sz w:val="28"/>
          <w:szCs w:val="28"/>
        </w:rPr>
        <w:t>надца</w:t>
      </w:r>
      <w:r w:rsidR="0047442C">
        <w:rPr>
          <w:sz w:val="28"/>
          <w:szCs w:val="28"/>
        </w:rPr>
        <w:t>тая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C3643D" w:rsidP="00396971">
            <w:pPr>
              <w:jc w:val="center"/>
              <w:rPr>
                <w:sz w:val="24"/>
                <w:szCs w:val="24"/>
              </w:rPr>
            </w:pPr>
            <w:r>
              <w:rPr>
                <w:sz w:val="24"/>
                <w:szCs w:val="24"/>
              </w:rPr>
              <w:t>17.10.2019</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6E2508" w:rsidP="00396971">
            <w:pPr>
              <w:jc w:val="center"/>
              <w:rPr>
                <w:sz w:val="24"/>
                <w:szCs w:val="24"/>
              </w:rPr>
            </w:pPr>
            <w:r>
              <w:rPr>
                <w:sz w:val="24"/>
                <w:szCs w:val="24"/>
              </w:rPr>
              <w:t>23</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F62603" w:rsidRDefault="00FA117D" w:rsidP="00050F22">
      <w:pPr>
        <w:autoSpaceDE w:val="0"/>
        <w:autoSpaceDN w:val="0"/>
        <w:adjustRightInd w:val="0"/>
        <w:spacing w:before="240" w:after="240"/>
        <w:ind w:firstLine="567"/>
        <w:jc w:val="center"/>
        <w:rPr>
          <w:b/>
          <w:color w:val="000000" w:themeColor="text1"/>
          <w:sz w:val="28"/>
          <w:szCs w:val="28"/>
        </w:rPr>
      </w:pPr>
      <w:bookmarkStart w:id="0" w:name="_GoBack"/>
      <w:r w:rsidRPr="00FA117D">
        <w:rPr>
          <w:b/>
          <w:color w:val="000000" w:themeColor="text1"/>
          <w:sz w:val="28"/>
          <w:szCs w:val="28"/>
        </w:rPr>
        <w:t>Информация об итогах работы пункта полиции по Табунскому району за 9 месяцев 2019 года</w:t>
      </w:r>
      <w:bookmarkEnd w:id="0"/>
    </w:p>
    <w:p w:rsidR="00DA3623" w:rsidRPr="004948D1" w:rsidRDefault="00FA117D" w:rsidP="00AF0E77">
      <w:pPr>
        <w:autoSpaceDE w:val="0"/>
        <w:autoSpaceDN w:val="0"/>
        <w:adjustRightInd w:val="0"/>
        <w:ind w:firstLine="567"/>
        <w:jc w:val="both"/>
        <w:rPr>
          <w:color w:val="000000" w:themeColor="text1"/>
          <w:sz w:val="28"/>
          <w:szCs w:val="28"/>
        </w:rPr>
      </w:pPr>
      <w:r w:rsidRPr="00FA117D">
        <w:rPr>
          <w:sz w:val="28"/>
          <w:szCs w:val="28"/>
        </w:rPr>
        <w:t xml:space="preserve">Заслушав и обсудив   информацию </w:t>
      </w:r>
      <w:r>
        <w:rPr>
          <w:sz w:val="28"/>
          <w:szCs w:val="28"/>
        </w:rPr>
        <w:t>Матвеева Е.Л.</w:t>
      </w:r>
      <w:r w:rsidRPr="00FA117D">
        <w:rPr>
          <w:sz w:val="28"/>
          <w:szCs w:val="28"/>
        </w:rPr>
        <w:t xml:space="preserve"> </w:t>
      </w:r>
      <w:r>
        <w:rPr>
          <w:sz w:val="28"/>
          <w:szCs w:val="28"/>
        </w:rPr>
        <w:t>– врио начальника пункта полиции по Табунскому району</w:t>
      </w:r>
      <w:r w:rsidRPr="00FA117D">
        <w:rPr>
          <w:sz w:val="28"/>
          <w:szCs w:val="28"/>
        </w:rPr>
        <w:t xml:space="preserve"> </w:t>
      </w:r>
      <w:r w:rsidR="00AF0E77">
        <w:rPr>
          <w:sz w:val="28"/>
          <w:szCs w:val="28"/>
        </w:rPr>
        <w:t xml:space="preserve">МО МВД России «Кулундинский» </w:t>
      </w:r>
      <w:r w:rsidRPr="00FA117D">
        <w:rPr>
          <w:sz w:val="28"/>
          <w:szCs w:val="28"/>
        </w:rPr>
        <w:t xml:space="preserve">об итогах работы пункта полиции по Табунскому району за </w:t>
      </w:r>
      <w:r>
        <w:rPr>
          <w:sz w:val="28"/>
          <w:szCs w:val="28"/>
        </w:rPr>
        <w:t>9 месяцев</w:t>
      </w:r>
      <w:r w:rsidRPr="00FA117D">
        <w:rPr>
          <w:sz w:val="28"/>
          <w:szCs w:val="28"/>
        </w:rPr>
        <w:t xml:space="preserve"> 2019 года, в целях выработки эффективных мер по предупреждению и противодействию преступности в районе</w:t>
      </w:r>
      <w:r w:rsidR="00F62603" w:rsidRPr="0039280A">
        <w:rPr>
          <w:sz w:val="28"/>
          <w:szCs w:val="28"/>
        </w:rPr>
        <w:t>,</w:t>
      </w:r>
      <w:r w:rsidR="00AF0E77">
        <w:rPr>
          <w:sz w:val="28"/>
          <w:szCs w:val="28"/>
        </w:rPr>
        <w:t xml:space="preserve"> руководствуясь Уставом муниципального</w:t>
      </w:r>
      <w:r w:rsidR="00F45A71">
        <w:rPr>
          <w:sz w:val="28"/>
          <w:szCs w:val="28"/>
        </w:rPr>
        <w:t xml:space="preserve"> </w:t>
      </w:r>
      <w:r w:rsidR="00AF0E77">
        <w:rPr>
          <w:sz w:val="28"/>
          <w:szCs w:val="28"/>
        </w:rPr>
        <w:t xml:space="preserve">образования Табунский район, </w:t>
      </w:r>
      <w:r w:rsidR="00F62603">
        <w:rPr>
          <w:color w:val="000000" w:themeColor="text1"/>
          <w:sz w:val="28"/>
          <w:szCs w:val="28"/>
        </w:rPr>
        <w:t>р</w:t>
      </w:r>
      <w:r w:rsidR="00DA3623" w:rsidRPr="004948D1">
        <w:rPr>
          <w:color w:val="000000" w:themeColor="text1"/>
          <w:sz w:val="28"/>
          <w:szCs w:val="28"/>
        </w:rPr>
        <w:t>айонный Совет депутатов решил:</w:t>
      </w:r>
    </w:p>
    <w:p w:rsidR="00FA117D" w:rsidRDefault="00096ADB" w:rsidP="00096ADB">
      <w:pPr>
        <w:pStyle w:val="10"/>
        <w:numPr>
          <w:ilvl w:val="0"/>
          <w:numId w:val="26"/>
        </w:numPr>
        <w:tabs>
          <w:tab w:val="left" w:pos="0"/>
        </w:tabs>
        <w:ind w:left="0" w:firstLine="0"/>
        <w:jc w:val="both"/>
        <w:rPr>
          <w:sz w:val="28"/>
          <w:szCs w:val="28"/>
        </w:rPr>
      </w:pPr>
      <w:r>
        <w:rPr>
          <w:sz w:val="28"/>
          <w:szCs w:val="28"/>
        </w:rPr>
        <w:t xml:space="preserve">    </w:t>
      </w:r>
      <w:r w:rsidR="00F62603" w:rsidRPr="00FA117D">
        <w:rPr>
          <w:sz w:val="28"/>
          <w:szCs w:val="28"/>
        </w:rPr>
        <w:t xml:space="preserve">Информацию </w:t>
      </w:r>
      <w:r w:rsidR="00F45A71" w:rsidRPr="00FA117D">
        <w:rPr>
          <w:sz w:val="28"/>
          <w:szCs w:val="28"/>
        </w:rPr>
        <w:t xml:space="preserve">об итогах работы пункта полиции по Табунскому району за </w:t>
      </w:r>
      <w:r w:rsidR="00F45A71">
        <w:rPr>
          <w:sz w:val="28"/>
          <w:szCs w:val="28"/>
        </w:rPr>
        <w:t>9 месяцев</w:t>
      </w:r>
      <w:r w:rsidR="00F45A71" w:rsidRPr="00FA117D">
        <w:rPr>
          <w:sz w:val="28"/>
          <w:szCs w:val="28"/>
        </w:rPr>
        <w:t xml:space="preserve"> 2019 года</w:t>
      </w:r>
      <w:r w:rsidR="00893BC3">
        <w:rPr>
          <w:sz w:val="28"/>
          <w:szCs w:val="28"/>
        </w:rPr>
        <w:t xml:space="preserve"> принять </w:t>
      </w:r>
      <w:r w:rsidR="00FA117D" w:rsidRPr="00FA117D">
        <w:rPr>
          <w:sz w:val="28"/>
          <w:szCs w:val="28"/>
        </w:rPr>
        <w:t>к сведению.</w:t>
      </w:r>
    </w:p>
    <w:p w:rsidR="00FA117D" w:rsidRPr="00FA117D" w:rsidRDefault="00FA117D" w:rsidP="00096ADB">
      <w:pPr>
        <w:pStyle w:val="10"/>
        <w:numPr>
          <w:ilvl w:val="0"/>
          <w:numId w:val="26"/>
        </w:numPr>
        <w:tabs>
          <w:tab w:val="left" w:pos="993"/>
        </w:tabs>
        <w:ind w:left="0" w:firstLine="0"/>
        <w:jc w:val="both"/>
        <w:rPr>
          <w:sz w:val="28"/>
          <w:szCs w:val="28"/>
        </w:rPr>
      </w:pPr>
      <w:r w:rsidRPr="00FA117D">
        <w:rPr>
          <w:sz w:val="28"/>
          <w:szCs w:val="28"/>
        </w:rPr>
        <w:t>Предложить пункту полиции по Табунскому району продолжить</w:t>
      </w:r>
      <w:r w:rsidR="00AF3857">
        <w:rPr>
          <w:sz w:val="28"/>
          <w:szCs w:val="28"/>
        </w:rPr>
        <w:t xml:space="preserve"> проведение целевых оперативно - </w:t>
      </w:r>
      <w:r w:rsidRPr="00FA117D">
        <w:rPr>
          <w:sz w:val="28"/>
          <w:szCs w:val="28"/>
        </w:rPr>
        <w:t>профилактических мероприятий, направленных на профилактику, выявление и пресечение правонарушений и преступлений, привле</w:t>
      </w:r>
      <w:r w:rsidR="007F5BFD">
        <w:rPr>
          <w:sz w:val="28"/>
          <w:szCs w:val="28"/>
        </w:rPr>
        <w:t>кать</w:t>
      </w:r>
      <w:r w:rsidRPr="00FA117D">
        <w:rPr>
          <w:sz w:val="28"/>
          <w:szCs w:val="28"/>
        </w:rPr>
        <w:t xml:space="preserve"> к охране общественного порядка членов </w:t>
      </w:r>
      <w:r>
        <w:rPr>
          <w:sz w:val="28"/>
          <w:szCs w:val="28"/>
        </w:rPr>
        <w:t xml:space="preserve">добровольных </w:t>
      </w:r>
      <w:r w:rsidR="00893BC3">
        <w:rPr>
          <w:sz w:val="28"/>
          <w:szCs w:val="28"/>
        </w:rPr>
        <w:t>народных дружин; совместно с главами сельсоветов, руководителями предприятий и организаций про</w:t>
      </w:r>
      <w:r w:rsidR="007F5BFD">
        <w:rPr>
          <w:sz w:val="28"/>
          <w:szCs w:val="28"/>
        </w:rPr>
        <w:t>в</w:t>
      </w:r>
      <w:r w:rsidR="00893BC3">
        <w:rPr>
          <w:sz w:val="28"/>
          <w:szCs w:val="28"/>
        </w:rPr>
        <w:t>о</w:t>
      </w:r>
      <w:r w:rsidR="007F5BFD">
        <w:rPr>
          <w:sz w:val="28"/>
          <w:szCs w:val="28"/>
        </w:rPr>
        <w:t>д</w:t>
      </w:r>
      <w:r w:rsidR="00893BC3">
        <w:rPr>
          <w:sz w:val="28"/>
          <w:szCs w:val="28"/>
        </w:rPr>
        <w:t>ить работу по оснащению камерами видеонаблюдения общественных мест</w:t>
      </w:r>
      <w:r w:rsidR="00C25DE4">
        <w:rPr>
          <w:sz w:val="28"/>
          <w:szCs w:val="28"/>
        </w:rPr>
        <w:t xml:space="preserve"> и объектов массового пребывания граждан.</w:t>
      </w:r>
    </w:p>
    <w:p w:rsidR="00FA117D" w:rsidRDefault="00FA117D" w:rsidP="00096ADB">
      <w:pPr>
        <w:pStyle w:val="10"/>
        <w:numPr>
          <w:ilvl w:val="0"/>
          <w:numId w:val="26"/>
        </w:numPr>
        <w:tabs>
          <w:tab w:val="left" w:pos="993"/>
        </w:tabs>
        <w:ind w:left="0" w:firstLine="0"/>
        <w:jc w:val="both"/>
        <w:rPr>
          <w:sz w:val="28"/>
          <w:szCs w:val="28"/>
        </w:rPr>
      </w:pPr>
      <w:r w:rsidRPr="00FA117D">
        <w:rPr>
          <w:sz w:val="28"/>
          <w:szCs w:val="28"/>
        </w:rPr>
        <w:t>Рекомендовать администрациям сельсоветов принять меры по содействию деятельности народных дружин,</w:t>
      </w:r>
      <w:r>
        <w:rPr>
          <w:sz w:val="28"/>
          <w:szCs w:val="28"/>
        </w:rPr>
        <w:t xml:space="preserve"> </w:t>
      </w:r>
      <w:r w:rsidRPr="00FA117D">
        <w:rPr>
          <w:sz w:val="28"/>
          <w:szCs w:val="28"/>
        </w:rPr>
        <w:t>проводить мероприятия, направленные на выявление и уничтожение очагов произрастания дикорастущей конопли</w:t>
      </w:r>
      <w:r w:rsidR="00AF3857">
        <w:rPr>
          <w:sz w:val="28"/>
          <w:szCs w:val="28"/>
        </w:rPr>
        <w:t>.</w:t>
      </w:r>
    </w:p>
    <w:p w:rsidR="00AF3857" w:rsidRPr="00FA117D" w:rsidRDefault="00AF3857" w:rsidP="00096ADB">
      <w:pPr>
        <w:pStyle w:val="10"/>
        <w:numPr>
          <w:ilvl w:val="0"/>
          <w:numId w:val="26"/>
        </w:numPr>
        <w:tabs>
          <w:tab w:val="left" w:pos="993"/>
        </w:tabs>
        <w:ind w:left="0" w:firstLine="0"/>
        <w:jc w:val="both"/>
        <w:rPr>
          <w:sz w:val="28"/>
          <w:szCs w:val="28"/>
        </w:rPr>
      </w:pPr>
      <w:r>
        <w:rPr>
          <w:sz w:val="28"/>
          <w:szCs w:val="28"/>
        </w:rPr>
        <w:t>Службам системы профилактики обратить особое внимание на предупреждение и пресечение правонарушений среди детей и подростков.</w:t>
      </w:r>
    </w:p>
    <w:p w:rsidR="004B2794" w:rsidRPr="001344D2" w:rsidRDefault="00096ADB" w:rsidP="00FA117D">
      <w:pPr>
        <w:pStyle w:val="10"/>
        <w:numPr>
          <w:ilvl w:val="0"/>
          <w:numId w:val="26"/>
        </w:numPr>
        <w:tabs>
          <w:tab w:val="left" w:pos="0"/>
        </w:tabs>
        <w:ind w:left="0" w:firstLine="0"/>
        <w:jc w:val="both"/>
        <w:rPr>
          <w:sz w:val="28"/>
          <w:szCs w:val="28"/>
        </w:rPr>
      </w:pPr>
      <w:r>
        <w:rPr>
          <w:sz w:val="28"/>
          <w:szCs w:val="28"/>
        </w:rPr>
        <w:t xml:space="preserve">    </w:t>
      </w:r>
      <w:r w:rsidR="00FA117D" w:rsidRPr="00FA117D">
        <w:rPr>
          <w:sz w:val="28"/>
          <w:szCs w:val="28"/>
        </w:rPr>
        <w:t>Рекомендовать сельским Советам депутатов рассмотреть на своих заседаниях отчеты участковых уполномоченных</w:t>
      </w:r>
      <w:r w:rsidR="00FA117D">
        <w:rPr>
          <w:sz w:val="28"/>
          <w:szCs w:val="28"/>
        </w:rPr>
        <w:t xml:space="preserve"> пункта полиции</w:t>
      </w:r>
      <w:r w:rsidR="00FA117D" w:rsidRPr="00FA117D">
        <w:rPr>
          <w:sz w:val="28"/>
          <w:szCs w:val="28"/>
        </w:rPr>
        <w:t xml:space="preserve"> за 2019 год.</w:t>
      </w:r>
    </w:p>
    <w:p w:rsidR="00284AD6" w:rsidRDefault="004B2794" w:rsidP="004B2794">
      <w:pPr>
        <w:jc w:val="both"/>
        <w:rPr>
          <w:sz w:val="28"/>
          <w:szCs w:val="28"/>
        </w:rPr>
      </w:pPr>
      <w:r w:rsidRPr="00D75819">
        <w:rPr>
          <w:sz w:val="28"/>
          <w:szCs w:val="28"/>
        </w:rPr>
        <w:fldChar w:fldCharType="begin">
          <w:ffData>
            <w:name w:val="ТекстовоеПоле5"/>
            <w:enabled/>
            <w:calcOnExit w:val="0"/>
            <w:textInput>
              <w:format w:val="Первая прописная"/>
            </w:textInput>
          </w:ffData>
        </w:fldChar>
      </w:r>
      <w:r w:rsidRPr="00D75819">
        <w:rPr>
          <w:sz w:val="28"/>
          <w:szCs w:val="28"/>
        </w:rPr>
        <w:instrText xml:space="preserve"> FORMTEXT </w:instrText>
      </w:r>
      <w:r w:rsidRPr="00D75819">
        <w:rPr>
          <w:sz w:val="28"/>
          <w:szCs w:val="28"/>
        </w:rPr>
      </w:r>
      <w:r w:rsidRPr="00D75819">
        <w:rPr>
          <w:sz w:val="28"/>
          <w:szCs w:val="28"/>
        </w:rPr>
        <w:fldChar w:fldCharType="separate"/>
      </w:r>
      <w:r w:rsidR="00983615">
        <w:rPr>
          <w:noProof/>
          <w:sz w:val="28"/>
          <w:szCs w:val="28"/>
        </w:rPr>
        <w:t> </w:t>
      </w:r>
      <w:r w:rsidR="00983615">
        <w:rPr>
          <w:noProof/>
          <w:sz w:val="28"/>
          <w:szCs w:val="28"/>
        </w:rPr>
        <w:t> </w:t>
      </w:r>
      <w:r w:rsidR="00983615">
        <w:rPr>
          <w:noProof/>
          <w:sz w:val="28"/>
          <w:szCs w:val="28"/>
        </w:rPr>
        <w:t> </w:t>
      </w:r>
      <w:r w:rsidR="00983615">
        <w:rPr>
          <w:noProof/>
          <w:sz w:val="28"/>
          <w:szCs w:val="28"/>
        </w:rPr>
        <w:t> </w:t>
      </w:r>
      <w:r w:rsidR="00983615">
        <w:rPr>
          <w:noProof/>
          <w:sz w:val="28"/>
          <w:szCs w:val="28"/>
        </w:rPr>
        <w:t> </w:t>
      </w:r>
      <w:r w:rsidRPr="00D75819">
        <w:rPr>
          <w:sz w:val="28"/>
          <w:szCs w:val="28"/>
        </w:rPr>
        <w:fldChar w:fldCharType="end"/>
      </w: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A30F37" w:rsidRDefault="00A30F37" w:rsidP="00F45A71">
      <w:pPr>
        <w:jc w:val="center"/>
        <w:rPr>
          <w:sz w:val="24"/>
          <w:szCs w:val="24"/>
        </w:rPr>
      </w:pPr>
    </w:p>
    <w:sectPr w:rsidR="00A30F37" w:rsidSect="007208F8">
      <w:pgSz w:w="11906" w:h="16838"/>
      <w:pgMar w:top="1134" w:right="851" w:bottom="1134" w:left="1701"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9"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2"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575811B0"/>
    <w:multiLevelType w:val="hybridMultilevel"/>
    <w:tmpl w:val="6FDE00FC"/>
    <w:lvl w:ilvl="0" w:tplc="94EA688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3"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0"/>
  </w:num>
  <w:num w:numId="5">
    <w:abstractNumId w:val="16"/>
  </w:num>
  <w:num w:numId="6">
    <w:abstractNumId w:val="25"/>
  </w:num>
  <w:num w:numId="7">
    <w:abstractNumId w:val="7"/>
  </w:num>
  <w:num w:numId="8">
    <w:abstractNumId w:val="23"/>
  </w:num>
  <w:num w:numId="9">
    <w:abstractNumId w:val="9"/>
  </w:num>
  <w:num w:numId="10">
    <w:abstractNumId w:val="1"/>
  </w:num>
  <w:num w:numId="11">
    <w:abstractNumId w:val="19"/>
  </w:num>
  <w:num w:numId="12">
    <w:abstractNumId w:val="6"/>
  </w:num>
  <w:num w:numId="13">
    <w:abstractNumId w:val="5"/>
  </w:num>
  <w:num w:numId="14">
    <w:abstractNumId w:val="20"/>
  </w:num>
  <w:num w:numId="15">
    <w:abstractNumId w:val="18"/>
  </w:num>
  <w:num w:numId="16">
    <w:abstractNumId w:val="24"/>
  </w:num>
  <w:num w:numId="17">
    <w:abstractNumId w:val="3"/>
  </w:num>
  <w:num w:numId="18">
    <w:abstractNumId w:val="22"/>
  </w:num>
  <w:num w:numId="19">
    <w:abstractNumId w:val="13"/>
  </w:num>
  <w:num w:numId="20">
    <w:abstractNumId w:val="15"/>
  </w:num>
  <w:num w:numId="21">
    <w:abstractNumId w:val="12"/>
  </w:num>
  <w:num w:numId="22">
    <w:abstractNumId w:val="8"/>
  </w:num>
  <w:num w:numId="23">
    <w:abstractNumId w:val="10"/>
  </w:num>
  <w:num w:numId="24">
    <w:abstractNumId w:val="17"/>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0F22"/>
    <w:rsid w:val="00053FB5"/>
    <w:rsid w:val="0006703F"/>
    <w:rsid w:val="00094BFC"/>
    <w:rsid w:val="00096ADB"/>
    <w:rsid w:val="000A7B36"/>
    <w:rsid w:val="000C673E"/>
    <w:rsid w:val="000D5D52"/>
    <w:rsid w:val="000E175D"/>
    <w:rsid w:val="000F3010"/>
    <w:rsid w:val="00110C86"/>
    <w:rsid w:val="001344D2"/>
    <w:rsid w:val="0014778E"/>
    <w:rsid w:val="00155F9B"/>
    <w:rsid w:val="00157E22"/>
    <w:rsid w:val="00185409"/>
    <w:rsid w:val="00187913"/>
    <w:rsid w:val="001D22C0"/>
    <w:rsid w:val="001F0651"/>
    <w:rsid w:val="001F14EC"/>
    <w:rsid w:val="00200902"/>
    <w:rsid w:val="00210369"/>
    <w:rsid w:val="002109D9"/>
    <w:rsid w:val="0023071F"/>
    <w:rsid w:val="00235660"/>
    <w:rsid w:val="002422F0"/>
    <w:rsid w:val="002577EA"/>
    <w:rsid w:val="00265B54"/>
    <w:rsid w:val="00284AD6"/>
    <w:rsid w:val="002873B0"/>
    <w:rsid w:val="002A3175"/>
    <w:rsid w:val="002C5D5D"/>
    <w:rsid w:val="002E77A5"/>
    <w:rsid w:val="0030019E"/>
    <w:rsid w:val="003162DE"/>
    <w:rsid w:val="00321113"/>
    <w:rsid w:val="003578EF"/>
    <w:rsid w:val="0037444C"/>
    <w:rsid w:val="00385A4D"/>
    <w:rsid w:val="003B1551"/>
    <w:rsid w:val="003C4DC8"/>
    <w:rsid w:val="003D3C48"/>
    <w:rsid w:val="003E0E13"/>
    <w:rsid w:val="003E3DDF"/>
    <w:rsid w:val="004218D3"/>
    <w:rsid w:val="004220F4"/>
    <w:rsid w:val="0047442C"/>
    <w:rsid w:val="00482F6F"/>
    <w:rsid w:val="004B2794"/>
    <w:rsid w:val="004E5BC1"/>
    <w:rsid w:val="004E61CE"/>
    <w:rsid w:val="004E6D42"/>
    <w:rsid w:val="0051175D"/>
    <w:rsid w:val="0052304A"/>
    <w:rsid w:val="0052406E"/>
    <w:rsid w:val="005329E4"/>
    <w:rsid w:val="00543B6D"/>
    <w:rsid w:val="00554A5D"/>
    <w:rsid w:val="00586278"/>
    <w:rsid w:val="005931EF"/>
    <w:rsid w:val="00616C24"/>
    <w:rsid w:val="00621706"/>
    <w:rsid w:val="006260A2"/>
    <w:rsid w:val="00673F8F"/>
    <w:rsid w:val="006A62E1"/>
    <w:rsid w:val="006D690F"/>
    <w:rsid w:val="006E047B"/>
    <w:rsid w:val="006E2508"/>
    <w:rsid w:val="006F3BC1"/>
    <w:rsid w:val="007208F8"/>
    <w:rsid w:val="00744240"/>
    <w:rsid w:val="0076416C"/>
    <w:rsid w:val="00790192"/>
    <w:rsid w:val="007D7FB5"/>
    <w:rsid w:val="007F5BFD"/>
    <w:rsid w:val="008132B3"/>
    <w:rsid w:val="00830E27"/>
    <w:rsid w:val="00837B78"/>
    <w:rsid w:val="00840342"/>
    <w:rsid w:val="00840A22"/>
    <w:rsid w:val="008617AD"/>
    <w:rsid w:val="008676EA"/>
    <w:rsid w:val="008838E7"/>
    <w:rsid w:val="00893BC3"/>
    <w:rsid w:val="008F0145"/>
    <w:rsid w:val="00935692"/>
    <w:rsid w:val="00936A72"/>
    <w:rsid w:val="00937620"/>
    <w:rsid w:val="00983615"/>
    <w:rsid w:val="00985BCE"/>
    <w:rsid w:val="0099653B"/>
    <w:rsid w:val="009A01CF"/>
    <w:rsid w:val="009A07F3"/>
    <w:rsid w:val="00A12F7A"/>
    <w:rsid w:val="00A30F37"/>
    <w:rsid w:val="00A401EA"/>
    <w:rsid w:val="00A44007"/>
    <w:rsid w:val="00A71606"/>
    <w:rsid w:val="00AA1EF9"/>
    <w:rsid w:val="00AA2722"/>
    <w:rsid w:val="00AB3783"/>
    <w:rsid w:val="00AE2938"/>
    <w:rsid w:val="00AE296E"/>
    <w:rsid w:val="00AE3555"/>
    <w:rsid w:val="00AF0E77"/>
    <w:rsid w:val="00AF3857"/>
    <w:rsid w:val="00AF45F2"/>
    <w:rsid w:val="00B0183F"/>
    <w:rsid w:val="00B43B8F"/>
    <w:rsid w:val="00B53470"/>
    <w:rsid w:val="00B70B40"/>
    <w:rsid w:val="00B70E67"/>
    <w:rsid w:val="00B83D72"/>
    <w:rsid w:val="00BB432F"/>
    <w:rsid w:val="00BD6AC1"/>
    <w:rsid w:val="00BE5DF6"/>
    <w:rsid w:val="00BF2A56"/>
    <w:rsid w:val="00BF57AC"/>
    <w:rsid w:val="00C0584F"/>
    <w:rsid w:val="00C25DE4"/>
    <w:rsid w:val="00C3643D"/>
    <w:rsid w:val="00C41474"/>
    <w:rsid w:val="00C44797"/>
    <w:rsid w:val="00C452DE"/>
    <w:rsid w:val="00C92BFD"/>
    <w:rsid w:val="00C92DC2"/>
    <w:rsid w:val="00CA34CD"/>
    <w:rsid w:val="00CD35EF"/>
    <w:rsid w:val="00D1358E"/>
    <w:rsid w:val="00D3389D"/>
    <w:rsid w:val="00D50084"/>
    <w:rsid w:val="00D75819"/>
    <w:rsid w:val="00D75CDA"/>
    <w:rsid w:val="00DA3623"/>
    <w:rsid w:val="00DB0085"/>
    <w:rsid w:val="00DC052B"/>
    <w:rsid w:val="00DC69C6"/>
    <w:rsid w:val="00DD1CAD"/>
    <w:rsid w:val="00DD7CEA"/>
    <w:rsid w:val="00DF2452"/>
    <w:rsid w:val="00E13E85"/>
    <w:rsid w:val="00E352EE"/>
    <w:rsid w:val="00E76390"/>
    <w:rsid w:val="00E80B16"/>
    <w:rsid w:val="00E83B2B"/>
    <w:rsid w:val="00EA06A0"/>
    <w:rsid w:val="00EB3F54"/>
    <w:rsid w:val="00ED5A3C"/>
    <w:rsid w:val="00EE1F55"/>
    <w:rsid w:val="00EE22CE"/>
    <w:rsid w:val="00EE63D7"/>
    <w:rsid w:val="00F3644F"/>
    <w:rsid w:val="00F42AA5"/>
    <w:rsid w:val="00F4363B"/>
    <w:rsid w:val="00F45A71"/>
    <w:rsid w:val="00F62603"/>
    <w:rsid w:val="00F82E38"/>
    <w:rsid w:val="00F92510"/>
    <w:rsid w:val="00F92AAF"/>
    <w:rsid w:val="00FA117D"/>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8246F5-538D-4CE5-BB8E-6916D138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 w:type="paragraph" w:customStyle="1" w:styleId="10">
    <w:name w:val="Абзац списка1"/>
    <w:basedOn w:val="a"/>
    <w:rsid w:val="00F62603"/>
    <w:pPr>
      <w:ind w:left="720"/>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54A13-8A1B-4E65-8A92-EC6E585D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259</Words>
  <Characters>1478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7</cp:revision>
  <cp:lastPrinted>2019-10-17T08:30:00Z</cp:lastPrinted>
  <dcterms:created xsi:type="dcterms:W3CDTF">2019-10-16T04:58:00Z</dcterms:created>
  <dcterms:modified xsi:type="dcterms:W3CDTF">2019-10-21T05:14:00Z</dcterms:modified>
</cp:coreProperties>
</file>