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A98" w:rsidRDefault="00D31A98" w:rsidP="00D31A98">
      <w:pPr>
        <w:widowControl w:val="0"/>
        <w:spacing w:line="360" w:lineRule="auto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Приложение </w:t>
      </w:r>
      <w:r w:rsidR="00EE1681">
        <w:rPr>
          <w:sz w:val="28"/>
          <w:szCs w:val="28"/>
        </w:rPr>
        <w:t>1</w:t>
      </w:r>
      <w:r w:rsidR="00892B07">
        <w:rPr>
          <w:sz w:val="28"/>
          <w:szCs w:val="28"/>
        </w:rPr>
        <w:t>5</w:t>
      </w:r>
    </w:p>
    <w:p w:rsidR="00D31A98" w:rsidRDefault="00D31A98" w:rsidP="00D31A98">
      <w:pPr>
        <w:widowControl w:val="0"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</w:t>
      </w:r>
    </w:p>
    <w:p w:rsidR="00EE1681" w:rsidRPr="00186D57" w:rsidRDefault="00EE1681" w:rsidP="00EE1681">
      <w:pPr>
        <w:widowControl w:val="0"/>
        <w:spacing w:line="360" w:lineRule="auto"/>
        <w:jc w:val="center"/>
        <w:rPr>
          <w:sz w:val="28"/>
          <w:szCs w:val="28"/>
        </w:rPr>
      </w:pPr>
      <w:r w:rsidRPr="00186D57">
        <w:rPr>
          <w:sz w:val="28"/>
          <w:szCs w:val="28"/>
        </w:rPr>
        <w:t>Перечень объектов специального назначения</w:t>
      </w:r>
    </w:p>
    <w:tbl>
      <w:tblPr>
        <w:tblW w:w="1503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"/>
        <w:gridCol w:w="2852"/>
        <w:gridCol w:w="3215"/>
        <w:gridCol w:w="2837"/>
        <w:gridCol w:w="2365"/>
        <w:gridCol w:w="2909"/>
      </w:tblGrid>
      <w:tr w:rsidR="00892B07" w:rsidRPr="000B5284" w:rsidTr="00892B07">
        <w:trPr>
          <w:trHeight w:val="131"/>
          <w:tblHeader/>
        </w:trPr>
        <w:tc>
          <w:tcPr>
            <w:tcW w:w="860" w:type="dxa"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892B07" w:rsidRPr="000B5284" w:rsidRDefault="00892B07" w:rsidP="00892B07">
            <w:pPr>
              <w:widowControl w:val="0"/>
              <w:spacing w:line="360" w:lineRule="auto"/>
              <w:jc w:val="center"/>
              <w:rPr>
                <w:b/>
              </w:rPr>
            </w:pPr>
            <w:r w:rsidRPr="000B5284">
              <w:rPr>
                <w:b/>
              </w:rPr>
              <w:t>№</w:t>
            </w:r>
          </w:p>
          <w:p w:rsidR="00892B07" w:rsidRPr="000B5284" w:rsidRDefault="00892B07" w:rsidP="00892B07">
            <w:pPr>
              <w:widowControl w:val="0"/>
              <w:spacing w:line="360" w:lineRule="auto"/>
              <w:jc w:val="center"/>
              <w:rPr>
                <w:b/>
              </w:rPr>
            </w:pPr>
            <w:r w:rsidRPr="000B5284">
              <w:rPr>
                <w:b/>
              </w:rPr>
              <w:t>п/п</w:t>
            </w:r>
          </w:p>
        </w:tc>
        <w:tc>
          <w:tcPr>
            <w:tcW w:w="2852" w:type="dxa"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892B07" w:rsidRPr="000B5284" w:rsidRDefault="00892B07" w:rsidP="00892B07">
            <w:pPr>
              <w:widowControl w:val="0"/>
              <w:spacing w:line="360" w:lineRule="auto"/>
              <w:jc w:val="center"/>
              <w:rPr>
                <w:b/>
              </w:rPr>
            </w:pPr>
            <w:r w:rsidRPr="000B5284">
              <w:rPr>
                <w:b/>
              </w:rPr>
              <w:t>Наименование объекта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892B07" w:rsidRPr="000B5284" w:rsidRDefault="00892B07" w:rsidP="00892B07">
            <w:pPr>
              <w:widowControl w:val="0"/>
              <w:spacing w:line="360" w:lineRule="auto"/>
              <w:jc w:val="center"/>
              <w:rPr>
                <w:b/>
              </w:rPr>
            </w:pPr>
            <w:r w:rsidRPr="000B5284">
              <w:rPr>
                <w:b/>
              </w:rPr>
              <w:t>Местоположение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892B07" w:rsidRPr="000B5284" w:rsidRDefault="00892B07" w:rsidP="00892B07">
            <w:pPr>
              <w:widowControl w:val="0"/>
              <w:spacing w:line="360" w:lineRule="auto"/>
              <w:jc w:val="center"/>
              <w:rPr>
                <w:b/>
              </w:rPr>
            </w:pPr>
            <w:r w:rsidRPr="000B5284">
              <w:rPr>
                <w:b/>
              </w:rPr>
              <w:t>Величина охранной з</w:t>
            </w:r>
            <w:r w:rsidRPr="000B5284">
              <w:rPr>
                <w:b/>
              </w:rPr>
              <w:t>о</w:t>
            </w:r>
            <w:r w:rsidRPr="000B5284">
              <w:rPr>
                <w:b/>
              </w:rPr>
              <w:t>ны, м</w:t>
            </w:r>
          </w:p>
        </w:tc>
        <w:tc>
          <w:tcPr>
            <w:tcW w:w="2365" w:type="dxa"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892B07" w:rsidRPr="000B5284" w:rsidRDefault="00892B07" w:rsidP="00892B07">
            <w:pPr>
              <w:widowControl w:val="0"/>
              <w:spacing w:line="360" w:lineRule="auto"/>
              <w:jc w:val="center"/>
              <w:rPr>
                <w:b/>
              </w:rPr>
            </w:pPr>
            <w:r w:rsidRPr="000B5284">
              <w:rPr>
                <w:b/>
              </w:rPr>
              <w:t>Площадь, га</w:t>
            </w:r>
          </w:p>
        </w:tc>
        <w:tc>
          <w:tcPr>
            <w:tcW w:w="2909" w:type="dxa"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892B07" w:rsidRPr="000B5284" w:rsidRDefault="00892B07" w:rsidP="00892B07">
            <w:pPr>
              <w:widowControl w:val="0"/>
              <w:spacing w:line="360" w:lineRule="auto"/>
              <w:jc w:val="center"/>
              <w:rPr>
                <w:b/>
              </w:rPr>
            </w:pPr>
            <w:r w:rsidRPr="000B5284">
              <w:rPr>
                <w:b/>
              </w:rPr>
              <w:t>Примечание</w:t>
            </w:r>
          </w:p>
        </w:tc>
      </w:tr>
      <w:tr w:rsidR="00892B07" w:rsidRPr="000B5284" w:rsidTr="00892B07">
        <w:trPr>
          <w:trHeight w:val="131"/>
        </w:trPr>
        <w:tc>
          <w:tcPr>
            <w:tcW w:w="15038" w:type="dxa"/>
            <w:gridSpan w:val="6"/>
            <w:shd w:val="clear" w:color="auto" w:fill="FDE9D9"/>
            <w:vAlign w:val="center"/>
          </w:tcPr>
          <w:p w:rsidR="00892B07" w:rsidRPr="000B5284" w:rsidRDefault="00892B07" w:rsidP="00892B07">
            <w:pPr>
              <w:widowControl w:val="0"/>
              <w:spacing w:line="480" w:lineRule="auto"/>
              <w:jc w:val="center"/>
              <w:rPr>
                <w:b/>
              </w:rPr>
            </w:pPr>
            <w:r w:rsidRPr="000B5284">
              <w:rPr>
                <w:b/>
              </w:rPr>
              <w:t>СКОТОМОГИЛЬНИКИ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pacing w:line="480" w:lineRule="auto"/>
              <w:ind w:left="0" w:hanging="208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spacing w:line="480" w:lineRule="auto"/>
              <w:jc w:val="center"/>
            </w:pPr>
            <w:r w:rsidRPr="000B5284">
              <w:t>Скотомогильник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север с.Алтайское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widowControl w:val="0"/>
              <w:spacing w:line="480" w:lineRule="auto"/>
              <w:jc w:val="center"/>
            </w:pPr>
            <w:r w:rsidRPr="000B5284">
              <w:t>1000,0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spacing w:line="480" w:lineRule="auto"/>
              <w:jc w:val="center"/>
            </w:pPr>
            <w:r w:rsidRPr="000B5284">
              <w:t>0,06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Существующий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pacing w:line="480" w:lineRule="auto"/>
              <w:ind w:left="0" w:hanging="208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Скотомогильник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северо-восток с.Николаевка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1000,0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spacing w:line="480" w:lineRule="auto"/>
              <w:jc w:val="center"/>
            </w:pPr>
            <w:r w:rsidRPr="000B5284">
              <w:t>0,06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Закрытый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pacing w:line="480" w:lineRule="auto"/>
              <w:ind w:left="0" w:hanging="208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Скотомогильники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север с.Хорошее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1000,0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spacing w:line="480" w:lineRule="auto"/>
              <w:jc w:val="center"/>
            </w:pPr>
            <w:r w:rsidRPr="000B5284">
              <w:t>0,06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Существующий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pacing w:line="480" w:lineRule="auto"/>
              <w:ind w:left="0" w:hanging="208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Скотомогильник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северо-восток с.Большеромановка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1000,0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spacing w:line="480" w:lineRule="auto"/>
              <w:jc w:val="center"/>
            </w:pPr>
            <w:r w:rsidRPr="000B5284">
              <w:t>0,06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Существующий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pacing w:line="480" w:lineRule="auto"/>
              <w:ind w:left="0" w:hanging="208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Скотомогильник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 xml:space="preserve">северо-восток </w:t>
            </w:r>
            <w:r w:rsidRPr="000B5284">
              <w:rPr>
                <w:color w:val="000000"/>
                <w:lang w:val="en-US"/>
              </w:rPr>
              <w:t>c</w:t>
            </w:r>
            <w:r w:rsidRPr="000B5284">
              <w:rPr>
                <w:color w:val="000000"/>
              </w:rPr>
              <w:t>.Камышенка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1000,0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spacing w:line="480" w:lineRule="auto"/>
              <w:jc w:val="center"/>
            </w:pPr>
            <w:r w:rsidRPr="000B5284">
              <w:t>0,06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Существующий*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pacing w:line="480" w:lineRule="auto"/>
              <w:ind w:left="0" w:hanging="208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Скотомогильник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северо-восток с.Камышенка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500,0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spacing w:line="480" w:lineRule="auto"/>
              <w:jc w:val="center"/>
            </w:pPr>
            <w:r w:rsidRPr="000B5284">
              <w:t>0,06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Проектируемый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pacing w:line="480" w:lineRule="auto"/>
              <w:ind w:left="0" w:hanging="208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Скотомогильник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bCs/>
                <w:color w:val="000000"/>
              </w:rPr>
            </w:pPr>
            <w:r w:rsidRPr="000B5284">
              <w:rPr>
                <w:bCs/>
                <w:color w:val="000000"/>
              </w:rPr>
              <w:t>юго-запад с. Лебедино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1000,0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spacing w:line="480" w:lineRule="auto"/>
              <w:jc w:val="center"/>
            </w:pPr>
            <w:r w:rsidRPr="000B5284">
              <w:t>0,06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Существующий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pacing w:line="480" w:lineRule="auto"/>
              <w:ind w:left="0" w:hanging="208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Скотомогильник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юго-запад с.Лебедино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1000,0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spacing w:line="480" w:lineRule="auto"/>
              <w:jc w:val="center"/>
            </w:pPr>
            <w:r w:rsidRPr="000B5284">
              <w:t>0,06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Закрытый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pacing w:line="480" w:lineRule="auto"/>
              <w:ind w:left="0" w:hanging="208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Скотомогильник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северо-восток с. Елизаве</w:t>
            </w:r>
            <w:r w:rsidRPr="000B5284">
              <w:rPr>
                <w:color w:val="000000"/>
              </w:rPr>
              <w:t>т</w:t>
            </w:r>
            <w:r w:rsidRPr="000B5284">
              <w:rPr>
                <w:color w:val="000000"/>
              </w:rPr>
              <w:t>град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1000,0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spacing w:line="480" w:lineRule="auto"/>
              <w:jc w:val="center"/>
            </w:pPr>
            <w:r w:rsidRPr="000B5284">
              <w:t>0,06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Существующий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pacing w:line="480" w:lineRule="auto"/>
              <w:ind w:left="0" w:hanging="208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Скотомогильник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юго-восток с.Новоросийка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1000,0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spacing w:line="480" w:lineRule="auto"/>
              <w:jc w:val="center"/>
            </w:pPr>
            <w:r w:rsidRPr="000B5284">
              <w:t>0,06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Существующий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pacing w:line="480" w:lineRule="auto"/>
              <w:ind w:left="0" w:hanging="208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Скотомогильник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запад с. Бославино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1000,0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spacing w:line="480" w:lineRule="auto"/>
              <w:jc w:val="center"/>
            </w:pPr>
            <w:r w:rsidRPr="000B5284">
              <w:t>0,06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Закрытый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pacing w:line="480" w:lineRule="auto"/>
              <w:ind w:left="0" w:hanging="208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Скотомогильник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северо-запад с. Бославино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1000,0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spacing w:line="480" w:lineRule="auto"/>
              <w:jc w:val="center"/>
            </w:pPr>
            <w:r w:rsidRPr="000B5284">
              <w:t>0,06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Закрытый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pacing w:line="480" w:lineRule="auto"/>
              <w:ind w:left="0" w:hanging="208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Скотомогильник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восток с. Ермаковка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1000,0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spacing w:line="480" w:lineRule="auto"/>
              <w:jc w:val="center"/>
            </w:pPr>
            <w:r w:rsidRPr="000B5284">
              <w:t>0,06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Закрытый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pacing w:line="480" w:lineRule="auto"/>
              <w:ind w:left="0" w:hanging="208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Скотомогильник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северо-восток с. Серебр</w:t>
            </w:r>
            <w:r w:rsidRPr="000B5284">
              <w:rPr>
                <w:color w:val="000000"/>
              </w:rPr>
              <w:t>о</w:t>
            </w:r>
            <w:r w:rsidRPr="000B5284">
              <w:rPr>
                <w:color w:val="000000"/>
              </w:rPr>
              <w:t>поль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1000,0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spacing w:line="480" w:lineRule="auto"/>
              <w:jc w:val="center"/>
            </w:pPr>
            <w:r w:rsidRPr="000B5284">
              <w:t>0,06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Существующий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pacing w:line="480" w:lineRule="auto"/>
              <w:ind w:left="0" w:hanging="208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Скотомогильник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север  с. Саратовка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1000,0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spacing w:line="480" w:lineRule="auto"/>
              <w:jc w:val="center"/>
            </w:pPr>
            <w:r w:rsidRPr="000B5284">
              <w:t>0,06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Закрытый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pacing w:line="480" w:lineRule="auto"/>
              <w:ind w:left="0" w:hanging="208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Скотомогильник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север с. Успенка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1000,0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spacing w:line="480" w:lineRule="auto"/>
              <w:jc w:val="center"/>
            </w:pPr>
            <w:r w:rsidRPr="000B5284">
              <w:t>0,06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Закрытый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pacing w:line="480" w:lineRule="auto"/>
              <w:ind w:left="0" w:hanging="208"/>
              <w:jc w:val="center"/>
            </w:pPr>
          </w:p>
        </w:tc>
        <w:tc>
          <w:tcPr>
            <w:tcW w:w="2852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Скотомогильник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юго-восток с. Успенка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1000,0</w:t>
            </w:r>
          </w:p>
        </w:tc>
        <w:tc>
          <w:tcPr>
            <w:tcW w:w="2365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widowControl w:val="0"/>
              <w:spacing w:line="480" w:lineRule="auto"/>
              <w:jc w:val="center"/>
            </w:pPr>
            <w:r w:rsidRPr="000B5284">
              <w:t>0,06</w:t>
            </w:r>
          </w:p>
        </w:tc>
        <w:tc>
          <w:tcPr>
            <w:tcW w:w="2909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Закрытый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pacing w:line="480" w:lineRule="auto"/>
              <w:ind w:left="0" w:hanging="208"/>
              <w:jc w:val="center"/>
            </w:pPr>
          </w:p>
        </w:tc>
        <w:tc>
          <w:tcPr>
            <w:tcW w:w="2852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Скотомогильник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b/>
                <w:color w:val="000000"/>
              </w:rPr>
            </w:pPr>
            <w:r w:rsidRPr="000B5284">
              <w:rPr>
                <w:color w:val="000000"/>
              </w:rPr>
              <w:t>северо-восток с. Забавное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1000,0</w:t>
            </w:r>
          </w:p>
        </w:tc>
        <w:tc>
          <w:tcPr>
            <w:tcW w:w="2365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widowControl w:val="0"/>
              <w:spacing w:line="480" w:lineRule="auto"/>
              <w:jc w:val="center"/>
            </w:pPr>
            <w:r w:rsidRPr="000B5284">
              <w:t>0,06</w:t>
            </w:r>
          </w:p>
        </w:tc>
        <w:tc>
          <w:tcPr>
            <w:tcW w:w="2909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Существующий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spacing w:line="480" w:lineRule="auto"/>
              <w:ind w:left="0" w:hanging="208"/>
              <w:jc w:val="center"/>
            </w:pPr>
          </w:p>
        </w:tc>
        <w:tc>
          <w:tcPr>
            <w:tcW w:w="2852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Скотомогильник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юго-запад с. Забавное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1000,0</w:t>
            </w:r>
          </w:p>
        </w:tc>
        <w:tc>
          <w:tcPr>
            <w:tcW w:w="2365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widowControl w:val="0"/>
              <w:spacing w:line="480" w:lineRule="auto"/>
              <w:jc w:val="center"/>
            </w:pPr>
            <w:r w:rsidRPr="000B5284">
              <w:t>0,06</w:t>
            </w:r>
          </w:p>
        </w:tc>
        <w:tc>
          <w:tcPr>
            <w:tcW w:w="2909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widowControl w:val="0"/>
              <w:spacing w:line="480" w:lineRule="auto"/>
              <w:jc w:val="center"/>
            </w:pPr>
            <w:r w:rsidRPr="000B5284">
              <w:t>Закрытый</w:t>
            </w:r>
          </w:p>
        </w:tc>
      </w:tr>
      <w:tr w:rsidR="00892B07" w:rsidRPr="000B5284" w:rsidTr="00892B07">
        <w:trPr>
          <w:trHeight w:val="131"/>
        </w:trPr>
        <w:tc>
          <w:tcPr>
            <w:tcW w:w="15038" w:type="dxa"/>
            <w:gridSpan w:val="6"/>
            <w:shd w:val="clear" w:color="auto" w:fill="FDE9D9"/>
            <w:vAlign w:val="center"/>
          </w:tcPr>
          <w:p w:rsidR="00892B07" w:rsidRPr="000B5284" w:rsidRDefault="00892B07" w:rsidP="00892B07">
            <w:pPr>
              <w:widowControl w:val="0"/>
              <w:spacing w:line="480" w:lineRule="auto"/>
              <w:jc w:val="center"/>
              <w:rPr>
                <w:b/>
              </w:rPr>
            </w:pPr>
            <w:r w:rsidRPr="000B5284">
              <w:rPr>
                <w:b/>
              </w:rPr>
              <w:t>КЛАДБИЩА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spacing w:line="480" w:lineRule="auto"/>
              <w:jc w:val="center"/>
            </w:pPr>
            <w:r w:rsidRPr="000B5284">
              <w:t>Кладбище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юг с. Алтайское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rPr>
                <w:lang w:val="en-US"/>
              </w:rPr>
              <w:t>50</w:t>
            </w:r>
            <w:r w:rsidRPr="000B5284">
              <w:t>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9,8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Существующее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Кладбище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север с.Александровка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rPr>
                <w:lang w:val="en-US"/>
              </w:rPr>
              <w:t>50</w:t>
            </w:r>
            <w:r w:rsidRPr="000B5284">
              <w:t>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1,3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Существующее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Кладбище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север с. Новокиевка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rPr>
                <w:lang w:val="en-US"/>
              </w:rPr>
              <w:t>50</w:t>
            </w:r>
            <w:r w:rsidRPr="000B5284">
              <w:t>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0,7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Существующее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Кладбище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юго-восток с. Новокиевка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rPr>
                <w:lang w:val="en-US"/>
              </w:rPr>
              <w:t>50</w:t>
            </w:r>
            <w:r w:rsidRPr="000B5284">
              <w:t>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0,4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Существующее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Кладбище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с. Николаевка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rPr>
                <w:lang w:val="en-US"/>
              </w:rPr>
              <w:t>50</w:t>
            </w:r>
            <w:r w:rsidRPr="000B5284">
              <w:t>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>
              <w:t>0,5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Существующее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Кладбище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северо-запад с. Николаевка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rPr>
                <w:lang w:val="en-US"/>
              </w:rPr>
              <w:t>50</w:t>
            </w:r>
            <w:r w:rsidRPr="000B5284">
              <w:t>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>
              <w:t>0,5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Существующее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Кладбище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юго-запад с. Николаевка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rPr>
                <w:lang w:val="en-US"/>
              </w:rPr>
              <w:t>50</w:t>
            </w:r>
            <w:r w:rsidRPr="000B5284">
              <w:t>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>
              <w:t>0,5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Существующее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Кладбище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восток с. Хорошее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rPr>
                <w:lang w:val="en-US"/>
              </w:rPr>
              <w:t>50</w:t>
            </w:r>
            <w:r w:rsidRPr="000B5284">
              <w:t>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1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Существующее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Кладбище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ур. Богдановка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rPr>
                <w:lang w:val="en-US"/>
              </w:rPr>
              <w:t>50</w:t>
            </w:r>
            <w:r w:rsidRPr="000B5284">
              <w:t>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>
              <w:t>0,5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Существующее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Кладбище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запад с. Георгиевка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rPr>
                <w:lang w:val="en-US"/>
              </w:rPr>
              <w:t>50</w:t>
            </w:r>
            <w:r w:rsidRPr="000B5284">
              <w:t>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>
              <w:t>0,5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Существующее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Кладбище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восток с. Большеромановка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rPr>
                <w:lang w:val="en-US"/>
              </w:rPr>
              <w:t>50</w:t>
            </w:r>
            <w:r w:rsidRPr="000B5284">
              <w:t>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1,5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Существующее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Кладбище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юго-запад с. Карпиловка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rPr>
                <w:lang w:val="en-US"/>
              </w:rPr>
              <w:t>50</w:t>
            </w:r>
            <w:r w:rsidRPr="000B5284">
              <w:t>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0,6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Существующее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Кладбище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юго-восток с. Канна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rPr>
                <w:lang w:val="en-US"/>
              </w:rPr>
              <w:t>50</w:t>
            </w:r>
            <w:r w:rsidRPr="000B5284">
              <w:t>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0,3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Существующее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Кладбище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ур. Старобеленькое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rPr>
                <w:lang w:val="en-US"/>
              </w:rPr>
              <w:t>50</w:t>
            </w:r>
            <w:r w:rsidRPr="000B5284">
              <w:t>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2,4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Существующее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Кладбище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восток с. Граничное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rPr>
                <w:lang w:val="en-US"/>
              </w:rPr>
              <w:t>50</w:t>
            </w:r>
            <w:r w:rsidRPr="000B5284">
              <w:t>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0,9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Существующее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Кладбище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b/>
                <w:color w:val="000000"/>
              </w:rPr>
            </w:pPr>
            <w:r w:rsidRPr="000B5284">
              <w:rPr>
                <w:color w:val="000000"/>
              </w:rPr>
              <w:t>с. Камышенка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rPr>
                <w:lang w:val="en-US"/>
              </w:rPr>
              <w:t>50</w:t>
            </w:r>
            <w:r w:rsidRPr="000B5284">
              <w:t>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0,4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Существующее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Кладбище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юг с. Лебедино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rPr>
                <w:lang w:val="en-US"/>
              </w:rPr>
              <w:t>50</w:t>
            </w:r>
            <w:r w:rsidRPr="000B5284">
              <w:t>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2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Существующее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Кладбище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b/>
                <w:color w:val="000000"/>
              </w:rPr>
            </w:pPr>
            <w:r w:rsidRPr="000B5284">
              <w:rPr>
                <w:color w:val="000000"/>
              </w:rPr>
              <w:t>юг с. Елизаветград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rPr>
                <w:lang w:val="en-US"/>
              </w:rPr>
              <w:t>50</w:t>
            </w:r>
            <w:r w:rsidRPr="000B5284">
              <w:t>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1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Существующее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Кладбище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север с. Елизаветград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rPr>
                <w:lang w:val="en-US"/>
              </w:rPr>
              <w:t>50</w:t>
            </w:r>
            <w:r w:rsidRPr="000B5284">
              <w:t>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0,5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Существующее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Кладбище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rPr>
                <w:color w:val="000000"/>
              </w:rPr>
              <w:t>ур. Ромны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rPr>
                <w:lang w:val="en-US"/>
              </w:rPr>
              <w:t>50</w:t>
            </w:r>
            <w:r w:rsidRPr="000B5284">
              <w:t>,0</w:t>
            </w:r>
          </w:p>
        </w:tc>
        <w:tc>
          <w:tcPr>
            <w:tcW w:w="2365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1</w:t>
            </w:r>
          </w:p>
        </w:tc>
        <w:tc>
          <w:tcPr>
            <w:tcW w:w="2909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Существующее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Кладбище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северо-восток с. Новороси</w:t>
            </w:r>
            <w:r w:rsidRPr="000B5284">
              <w:rPr>
                <w:color w:val="000000"/>
              </w:rPr>
              <w:t>й</w:t>
            </w:r>
            <w:r w:rsidRPr="000B5284">
              <w:rPr>
                <w:color w:val="000000"/>
              </w:rPr>
              <w:t>ка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rPr>
                <w:lang w:val="en-US"/>
              </w:rPr>
              <w:t>50</w:t>
            </w:r>
            <w:r w:rsidRPr="000B5284">
              <w:t>,0</w:t>
            </w:r>
          </w:p>
        </w:tc>
        <w:tc>
          <w:tcPr>
            <w:tcW w:w="2365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0,3</w:t>
            </w:r>
          </w:p>
        </w:tc>
        <w:tc>
          <w:tcPr>
            <w:tcW w:w="2909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Существующее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Кладбище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с. Бославино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rPr>
                <w:lang w:val="en-US"/>
              </w:rPr>
              <w:t>50</w:t>
            </w:r>
            <w:r w:rsidRPr="000B5284">
              <w:t>,0</w:t>
            </w:r>
          </w:p>
        </w:tc>
        <w:tc>
          <w:tcPr>
            <w:tcW w:w="2365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1</w:t>
            </w:r>
          </w:p>
        </w:tc>
        <w:tc>
          <w:tcPr>
            <w:tcW w:w="2909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Существующее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Кладбище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с. Ермаковка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rPr>
                <w:lang w:val="en-US"/>
              </w:rPr>
              <w:t>50</w:t>
            </w:r>
            <w:r w:rsidRPr="000B5284">
              <w:t>,0</w:t>
            </w:r>
          </w:p>
        </w:tc>
        <w:tc>
          <w:tcPr>
            <w:tcW w:w="2365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1</w:t>
            </w:r>
          </w:p>
        </w:tc>
        <w:tc>
          <w:tcPr>
            <w:tcW w:w="2909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Существующее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Кладбище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запад с. Сереброполь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rPr>
                <w:lang w:val="en-US"/>
              </w:rPr>
              <w:t>50</w:t>
            </w:r>
            <w:r w:rsidRPr="000B5284">
              <w:t>,0</w:t>
            </w:r>
          </w:p>
        </w:tc>
        <w:tc>
          <w:tcPr>
            <w:tcW w:w="2365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>
              <w:t>0,5</w:t>
            </w:r>
          </w:p>
        </w:tc>
        <w:tc>
          <w:tcPr>
            <w:tcW w:w="2909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Существующее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Кладбище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юг с. Саратовка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rPr>
                <w:lang w:val="en-US"/>
              </w:rPr>
              <w:t>50</w:t>
            </w:r>
            <w:r w:rsidRPr="000B5284">
              <w:t>,0</w:t>
            </w:r>
          </w:p>
        </w:tc>
        <w:tc>
          <w:tcPr>
            <w:tcW w:w="2365" w:type="dxa"/>
            <w:tcBorders>
              <w:bottom w:val="single" w:sz="4" w:space="0" w:color="auto"/>
            </w:tcBorders>
            <w:vAlign w:val="center"/>
          </w:tcPr>
          <w:p w:rsidR="00892B07" w:rsidRDefault="00892B07" w:rsidP="00892B07">
            <w:pPr>
              <w:jc w:val="center"/>
            </w:pPr>
            <w:r w:rsidRPr="0007149F">
              <w:t>0,5</w:t>
            </w:r>
          </w:p>
        </w:tc>
        <w:tc>
          <w:tcPr>
            <w:tcW w:w="2909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Существующее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Кладбище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восток с. Успенка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rPr>
                <w:lang w:val="en-US"/>
              </w:rPr>
              <w:t>50</w:t>
            </w:r>
            <w:r w:rsidRPr="000B5284">
              <w:t>,0</w:t>
            </w:r>
          </w:p>
        </w:tc>
        <w:tc>
          <w:tcPr>
            <w:tcW w:w="2365" w:type="dxa"/>
            <w:tcBorders>
              <w:bottom w:val="single" w:sz="4" w:space="0" w:color="auto"/>
            </w:tcBorders>
            <w:vAlign w:val="center"/>
          </w:tcPr>
          <w:p w:rsidR="00892B07" w:rsidRDefault="00892B07" w:rsidP="00892B07">
            <w:pPr>
              <w:jc w:val="center"/>
            </w:pPr>
            <w:r w:rsidRPr="0007149F">
              <w:t>0,5</w:t>
            </w:r>
          </w:p>
        </w:tc>
        <w:tc>
          <w:tcPr>
            <w:tcW w:w="2909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Существующее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Кладбище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 xml:space="preserve">бывший нас. пункт </w:t>
            </w:r>
            <w:r>
              <w:t>Юсковка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rPr>
                <w:lang w:val="en-US"/>
              </w:rPr>
              <w:t>50</w:t>
            </w:r>
            <w:r w:rsidRPr="000B5284">
              <w:t>,0</w:t>
            </w:r>
          </w:p>
        </w:tc>
        <w:tc>
          <w:tcPr>
            <w:tcW w:w="2365" w:type="dxa"/>
            <w:tcBorders>
              <w:bottom w:val="single" w:sz="4" w:space="0" w:color="auto"/>
            </w:tcBorders>
            <w:vAlign w:val="center"/>
          </w:tcPr>
          <w:p w:rsidR="00892B07" w:rsidRDefault="00892B07" w:rsidP="00892B07">
            <w:pPr>
              <w:jc w:val="center"/>
            </w:pPr>
            <w:r w:rsidRPr="0007149F">
              <w:t>0,5</w:t>
            </w:r>
          </w:p>
        </w:tc>
        <w:tc>
          <w:tcPr>
            <w:tcW w:w="2909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Существующее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Кладбище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бывший нас. пункт Березо</w:t>
            </w:r>
            <w:r w:rsidRPr="000B5284">
              <w:t>в</w:t>
            </w:r>
            <w:r w:rsidRPr="000B5284">
              <w:t>ка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rPr>
                <w:lang w:val="en-US"/>
              </w:rPr>
              <w:t>50</w:t>
            </w:r>
            <w:r w:rsidRPr="000B5284">
              <w:t>,0</w:t>
            </w:r>
          </w:p>
        </w:tc>
        <w:tc>
          <w:tcPr>
            <w:tcW w:w="2365" w:type="dxa"/>
            <w:tcBorders>
              <w:bottom w:val="single" w:sz="4" w:space="0" w:color="auto"/>
            </w:tcBorders>
            <w:vAlign w:val="center"/>
          </w:tcPr>
          <w:p w:rsidR="00892B07" w:rsidRDefault="00892B07" w:rsidP="00892B07">
            <w:pPr>
              <w:jc w:val="center"/>
            </w:pPr>
            <w:r w:rsidRPr="0007149F">
              <w:t>0,5</w:t>
            </w:r>
          </w:p>
        </w:tc>
        <w:tc>
          <w:tcPr>
            <w:tcW w:w="2909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Существующее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Кладбище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с. Табуны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rPr>
                <w:lang w:val="en-US"/>
              </w:rPr>
              <w:t>50</w:t>
            </w:r>
            <w:r w:rsidRPr="000B5284">
              <w:t>,0</w:t>
            </w:r>
          </w:p>
        </w:tc>
        <w:tc>
          <w:tcPr>
            <w:tcW w:w="2365" w:type="dxa"/>
            <w:tcBorders>
              <w:bottom w:val="single" w:sz="4" w:space="0" w:color="auto"/>
            </w:tcBorders>
            <w:vAlign w:val="center"/>
          </w:tcPr>
          <w:p w:rsidR="00892B07" w:rsidRDefault="00892B07" w:rsidP="00892B07">
            <w:pPr>
              <w:jc w:val="center"/>
            </w:pPr>
            <w:r w:rsidRPr="0007149F">
              <w:t>0,5</w:t>
            </w:r>
          </w:p>
        </w:tc>
        <w:tc>
          <w:tcPr>
            <w:tcW w:w="2909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Существующее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Кладбище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север с. Ямбор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rPr>
                <w:lang w:val="en-US"/>
              </w:rPr>
              <w:t>50</w:t>
            </w:r>
            <w:r w:rsidRPr="000B5284">
              <w:t>,0</w:t>
            </w:r>
          </w:p>
        </w:tc>
        <w:tc>
          <w:tcPr>
            <w:tcW w:w="2365" w:type="dxa"/>
            <w:tcBorders>
              <w:bottom w:val="single" w:sz="4" w:space="0" w:color="auto"/>
            </w:tcBorders>
            <w:vAlign w:val="center"/>
          </w:tcPr>
          <w:p w:rsidR="00892B07" w:rsidRDefault="00892B07" w:rsidP="00892B07">
            <w:pPr>
              <w:jc w:val="center"/>
            </w:pPr>
            <w:r w:rsidRPr="0007149F">
              <w:t>0,5</w:t>
            </w:r>
          </w:p>
        </w:tc>
        <w:tc>
          <w:tcPr>
            <w:tcW w:w="2909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Существующее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Кладбище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юго-восток с. Самбор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rPr>
                <w:lang w:val="en-US"/>
              </w:rPr>
              <w:t>50</w:t>
            </w:r>
            <w:r w:rsidRPr="000B5284">
              <w:t>,0</w:t>
            </w:r>
          </w:p>
        </w:tc>
        <w:tc>
          <w:tcPr>
            <w:tcW w:w="2365" w:type="dxa"/>
            <w:tcBorders>
              <w:bottom w:val="single" w:sz="4" w:space="0" w:color="auto"/>
            </w:tcBorders>
            <w:vAlign w:val="center"/>
          </w:tcPr>
          <w:p w:rsidR="00892B07" w:rsidRDefault="00892B07" w:rsidP="00892B07">
            <w:pPr>
              <w:jc w:val="center"/>
            </w:pPr>
            <w:r w:rsidRPr="0007149F">
              <w:t>0,5</w:t>
            </w:r>
          </w:p>
        </w:tc>
        <w:tc>
          <w:tcPr>
            <w:tcW w:w="2909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Существующее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Кладбище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восток с. Забавное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rPr>
                <w:lang w:val="en-US"/>
              </w:rPr>
              <w:t>50</w:t>
            </w:r>
            <w:r w:rsidRPr="000B5284">
              <w:t>,0</w:t>
            </w:r>
          </w:p>
        </w:tc>
        <w:tc>
          <w:tcPr>
            <w:tcW w:w="2365" w:type="dxa"/>
            <w:tcBorders>
              <w:bottom w:val="single" w:sz="4" w:space="0" w:color="auto"/>
            </w:tcBorders>
            <w:vAlign w:val="center"/>
          </w:tcPr>
          <w:p w:rsidR="00892B07" w:rsidRDefault="00892B07" w:rsidP="00892B07">
            <w:pPr>
              <w:jc w:val="center"/>
            </w:pPr>
            <w:r w:rsidRPr="0007149F">
              <w:t>0,5</w:t>
            </w:r>
          </w:p>
        </w:tc>
        <w:tc>
          <w:tcPr>
            <w:tcW w:w="2909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Существующее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Кладбище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юг с. Удальное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rPr>
                <w:lang w:val="en-US"/>
              </w:rPr>
              <w:t>50</w:t>
            </w:r>
            <w:r w:rsidRPr="000B5284">
              <w:t>,0</w:t>
            </w:r>
          </w:p>
        </w:tc>
        <w:tc>
          <w:tcPr>
            <w:tcW w:w="2365" w:type="dxa"/>
            <w:tcBorders>
              <w:bottom w:val="single" w:sz="4" w:space="0" w:color="auto"/>
            </w:tcBorders>
            <w:vAlign w:val="center"/>
          </w:tcPr>
          <w:p w:rsidR="00892B07" w:rsidRDefault="00892B07" w:rsidP="00892B07">
            <w:pPr>
              <w:jc w:val="center"/>
            </w:pPr>
            <w:r w:rsidRPr="0007149F">
              <w:t>0,5</w:t>
            </w:r>
          </w:p>
        </w:tc>
        <w:tc>
          <w:tcPr>
            <w:tcW w:w="2909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Существующее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Кладбище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Ур. Ольшанское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rPr>
                <w:lang w:val="en-US"/>
              </w:rPr>
              <w:t>50</w:t>
            </w:r>
            <w:r w:rsidRPr="000B5284">
              <w:t>,0</w:t>
            </w:r>
          </w:p>
        </w:tc>
        <w:tc>
          <w:tcPr>
            <w:tcW w:w="2365" w:type="dxa"/>
            <w:tcBorders>
              <w:bottom w:val="single" w:sz="4" w:space="0" w:color="auto"/>
            </w:tcBorders>
            <w:vAlign w:val="center"/>
          </w:tcPr>
          <w:p w:rsidR="00892B07" w:rsidRDefault="00892B07" w:rsidP="00892B07">
            <w:pPr>
              <w:jc w:val="center"/>
            </w:pPr>
            <w:r w:rsidRPr="0007149F">
              <w:t>0,5</w:t>
            </w:r>
          </w:p>
        </w:tc>
        <w:tc>
          <w:tcPr>
            <w:tcW w:w="2909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Существующее</w:t>
            </w:r>
            <w:r>
              <w:t>*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Кладбище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ур. Цветочное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rPr>
                <w:lang w:val="en-US"/>
              </w:rPr>
              <w:t>50</w:t>
            </w:r>
            <w:r w:rsidRPr="000B5284">
              <w:t>,0</w:t>
            </w:r>
          </w:p>
        </w:tc>
        <w:tc>
          <w:tcPr>
            <w:tcW w:w="2365" w:type="dxa"/>
            <w:tcBorders>
              <w:bottom w:val="single" w:sz="4" w:space="0" w:color="auto"/>
            </w:tcBorders>
            <w:vAlign w:val="center"/>
          </w:tcPr>
          <w:p w:rsidR="00892B07" w:rsidRDefault="00892B07" w:rsidP="00892B07">
            <w:pPr>
              <w:jc w:val="center"/>
            </w:pPr>
            <w:r w:rsidRPr="0007149F">
              <w:t>0,5</w:t>
            </w:r>
          </w:p>
        </w:tc>
        <w:tc>
          <w:tcPr>
            <w:tcW w:w="2909" w:type="dxa"/>
            <w:tcBorders>
              <w:bottom w:val="single" w:sz="4" w:space="0" w:color="auto"/>
            </w:tcBorders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Существующее</w:t>
            </w:r>
            <w:r>
              <w:t>*</w:t>
            </w:r>
          </w:p>
        </w:tc>
      </w:tr>
      <w:tr w:rsidR="00892B07" w:rsidRPr="000B5284" w:rsidTr="00892B07">
        <w:trPr>
          <w:trHeight w:val="131"/>
        </w:trPr>
        <w:tc>
          <w:tcPr>
            <w:tcW w:w="15038" w:type="dxa"/>
            <w:gridSpan w:val="6"/>
            <w:shd w:val="clear" w:color="auto" w:fill="FDE9D9"/>
            <w:vAlign w:val="center"/>
          </w:tcPr>
          <w:p w:rsidR="00892B07" w:rsidRPr="000B5284" w:rsidRDefault="00892B07" w:rsidP="00892B07">
            <w:pPr>
              <w:widowControl w:val="0"/>
              <w:spacing w:line="480" w:lineRule="auto"/>
              <w:jc w:val="center"/>
              <w:rPr>
                <w:b/>
              </w:rPr>
            </w:pPr>
            <w:r w:rsidRPr="000B5284">
              <w:rPr>
                <w:b/>
              </w:rPr>
              <w:lastRenderedPageBreak/>
              <w:t>СВАЛКИ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480" w:lineRule="auto"/>
              <w:ind w:left="-180" w:hanging="28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spacing w:line="480" w:lineRule="auto"/>
              <w:jc w:val="center"/>
            </w:pPr>
            <w:r w:rsidRPr="000B5284">
              <w:t>Свалка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север с. Алтайское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widowControl w:val="0"/>
              <w:spacing w:line="480" w:lineRule="auto"/>
              <w:jc w:val="center"/>
            </w:pPr>
            <w:r w:rsidRPr="000B5284">
              <w:t>500,0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spacing w:line="480" w:lineRule="auto"/>
              <w:jc w:val="center"/>
            </w:pPr>
            <w:r w:rsidRPr="000B5284">
              <w:t>4,0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spacing w:line="480" w:lineRule="auto"/>
              <w:jc w:val="center"/>
            </w:pPr>
            <w:r w:rsidRPr="000B5284">
              <w:t>Существующая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480" w:lineRule="auto"/>
              <w:ind w:left="-180" w:hanging="28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Свалка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юг с. Александровка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500,0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1,6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Существующая*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480" w:lineRule="auto"/>
              <w:ind w:left="-180" w:hanging="28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Свалка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юг с. Александровка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500,0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>
              <w:t>2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Проектируемая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480" w:lineRule="auto"/>
              <w:ind w:left="-180" w:hanging="28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Свалка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север с. Новокиевка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500,0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1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Существующая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480" w:lineRule="auto"/>
              <w:ind w:left="-180" w:hanging="28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Свалка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северо-восток с. Николаевка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500,0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>
              <w:t>2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Существующая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480" w:lineRule="auto"/>
              <w:ind w:left="-180" w:hanging="28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Свалка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северо-восток с. Николаевка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500,0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>
              <w:t>2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Существующая</w:t>
            </w:r>
            <w:r>
              <w:t>*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480" w:lineRule="auto"/>
              <w:ind w:left="-180" w:hanging="28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Свалка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t>восток с. Хорошее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500,0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>
              <w:t>2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Существующая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480" w:lineRule="auto"/>
              <w:ind w:left="-180" w:hanging="28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Свалка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</w:pPr>
            <w:r w:rsidRPr="000B5284">
              <w:rPr>
                <w:color w:val="000000"/>
              </w:rPr>
              <w:t>северо-восток с. Большер</w:t>
            </w:r>
            <w:r w:rsidRPr="000B5284">
              <w:rPr>
                <w:color w:val="000000"/>
              </w:rPr>
              <w:t>о</w:t>
            </w:r>
            <w:r w:rsidRPr="000B5284">
              <w:rPr>
                <w:color w:val="000000"/>
              </w:rPr>
              <w:t>мановка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500,0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3,0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Существующая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480" w:lineRule="auto"/>
              <w:ind w:left="-180" w:hanging="28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Свалка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северо-восток с. Карпиловка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500,0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0,2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Существующая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480" w:lineRule="auto"/>
              <w:ind w:left="-180" w:hanging="28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Свалка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юг с. Канна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500,0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0,5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Существующая*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480" w:lineRule="auto"/>
              <w:ind w:left="-180" w:hanging="28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Свалка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запад с. Канна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500,0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>
              <w:t>2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Проектируемая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480" w:lineRule="auto"/>
              <w:ind w:left="-180" w:hanging="28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Свалка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северо-восток с. Граничное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500,0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2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Существующая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480" w:lineRule="auto"/>
              <w:ind w:left="-180" w:hanging="28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Свалка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север с Камышенка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500,0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3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Существующая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480" w:lineRule="auto"/>
              <w:ind w:left="-180" w:hanging="28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Свалка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юго-восток с. Лебедино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500,0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3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Существующая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480" w:lineRule="auto"/>
              <w:ind w:left="-180" w:hanging="28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Свалка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северо-восток с. Елизаве</w:t>
            </w:r>
            <w:r w:rsidRPr="000B5284">
              <w:rPr>
                <w:color w:val="000000"/>
              </w:rPr>
              <w:t>т</w:t>
            </w:r>
            <w:r w:rsidRPr="000B5284">
              <w:rPr>
                <w:color w:val="000000"/>
              </w:rPr>
              <w:t>град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500,0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2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Существующая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480" w:lineRule="auto"/>
              <w:ind w:left="-180" w:hanging="28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Свалка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юго-восток с. Новоросийка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500,0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1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Существующая*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480" w:lineRule="auto"/>
              <w:ind w:left="-180" w:hanging="28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Свалка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юго-запад с. Новоросийка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500,0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jc w:val="center"/>
            </w:pPr>
            <w:r>
              <w:t>2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Проектируемая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480" w:lineRule="auto"/>
              <w:ind w:left="-180" w:hanging="28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Свалка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восток с. Бославино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500,0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0,5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Существующая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480" w:lineRule="auto"/>
              <w:ind w:left="-180" w:hanging="28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Свалка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северо-восток с. Ермаковка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500,0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0,3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Существующая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480" w:lineRule="auto"/>
              <w:ind w:left="-180" w:hanging="28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Свалка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северо-восток с. Серебр</w:t>
            </w:r>
            <w:r w:rsidRPr="000B5284">
              <w:rPr>
                <w:color w:val="000000"/>
              </w:rPr>
              <w:t>о</w:t>
            </w:r>
            <w:r w:rsidRPr="000B5284">
              <w:rPr>
                <w:color w:val="000000"/>
              </w:rPr>
              <w:t>поль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500,0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8,3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Существующая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480" w:lineRule="auto"/>
              <w:ind w:left="-180" w:hanging="28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Свалка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северо-запад с. Саратовка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500,0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jc w:val="center"/>
            </w:pPr>
            <w:r>
              <w:t>2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Существующая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480" w:lineRule="auto"/>
              <w:ind w:left="-180" w:hanging="28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Свалка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юго-восток с. Саратовка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500,0</w:t>
            </w:r>
          </w:p>
        </w:tc>
        <w:tc>
          <w:tcPr>
            <w:tcW w:w="2365" w:type="dxa"/>
            <w:vAlign w:val="center"/>
          </w:tcPr>
          <w:p w:rsidR="00892B07" w:rsidRDefault="00892B07" w:rsidP="00892B07">
            <w:pPr>
              <w:jc w:val="center"/>
            </w:pPr>
            <w:r w:rsidRPr="00661372">
              <w:t>2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Проектируемая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480" w:lineRule="auto"/>
              <w:ind w:left="-180" w:hanging="28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Свалка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север с. Успенка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500,0</w:t>
            </w:r>
          </w:p>
        </w:tc>
        <w:tc>
          <w:tcPr>
            <w:tcW w:w="2365" w:type="dxa"/>
            <w:vAlign w:val="center"/>
          </w:tcPr>
          <w:p w:rsidR="00892B07" w:rsidRDefault="00892B07" w:rsidP="00892B07">
            <w:pPr>
              <w:jc w:val="center"/>
            </w:pPr>
            <w:r w:rsidRPr="00661372">
              <w:t>2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Существующая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480" w:lineRule="auto"/>
              <w:ind w:left="-180" w:hanging="28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Свалка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b/>
                <w:color w:val="000000"/>
              </w:rPr>
            </w:pPr>
            <w:r w:rsidRPr="000B5284">
              <w:rPr>
                <w:color w:val="000000"/>
              </w:rPr>
              <w:t>юг с. Табуны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500,0</w:t>
            </w:r>
          </w:p>
        </w:tc>
        <w:tc>
          <w:tcPr>
            <w:tcW w:w="2365" w:type="dxa"/>
            <w:vAlign w:val="center"/>
          </w:tcPr>
          <w:p w:rsidR="00892B07" w:rsidRDefault="00892B07" w:rsidP="00892B07">
            <w:pPr>
              <w:jc w:val="center"/>
            </w:pPr>
            <w:r w:rsidRPr="00661372">
              <w:t>2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Существующая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480" w:lineRule="auto"/>
              <w:ind w:left="-180" w:hanging="28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Свалка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запад с. Самбор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500,0</w:t>
            </w:r>
          </w:p>
        </w:tc>
        <w:tc>
          <w:tcPr>
            <w:tcW w:w="2365" w:type="dxa"/>
            <w:vAlign w:val="center"/>
          </w:tcPr>
          <w:p w:rsidR="00892B07" w:rsidRDefault="00892B07" w:rsidP="00892B07">
            <w:pPr>
              <w:jc w:val="center"/>
            </w:pPr>
            <w:r w:rsidRPr="00661372">
              <w:t>2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Существующая*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480" w:lineRule="auto"/>
              <w:ind w:left="-180" w:hanging="28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Свалка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юг. Самбор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500,0</w:t>
            </w:r>
          </w:p>
        </w:tc>
        <w:tc>
          <w:tcPr>
            <w:tcW w:w="2365" w:type="dxa"/>
            <w:vAlign w:val="center"/>
          </w:tcPr>
          <w:p w:rsidR="00892B07" w:rsidRDefault="00892B07" w:rsidP="00892B07">
            <w:pPr>
              <w:jc w:val="center"/>
            </w:pPr>
            <w:r w:rsidRPr="00661372">
              <w:t>2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Проектируемая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480" w:lineRule="auto"/>
              <w:ind w:left="-180" w:hanging="28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Свалка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b/>
                <w:color w:val="000000"/>
              </w:rPr>
            </w:pPr>
            <w:r w:rsidRPr="000B5284">
              <w:rPr>
                <w:color w:val="000000"/>
              </w:rPr>
              <w:t>север с. Забавное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500,0</w:t>
            </w:r>
          </w:p>
        </w:tc>
        <w:tc>
          <w:tcPr>
            <w:tcW w:w="2365" w:type="dxa"/>
            <w:vAlign w:val="center"/>
          </w:tcPr>
          <w:p w:rsidR="00892B07" w:rsidRDefault="00892B07" w:rsidP="00892B07">
            <w:pPr>
              <w:jc w:val="center"/>
            </w:pPr>
            <w:r w:rsidRPr="00661372">
              <w:t>2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Существующая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480" w:lineRule="auto"/>
              <w:ind w:left="-180" w:hanging="28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Свалка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b/>
                <w:color w:val="000000"/>
              </w:rPr>
            </w:pPr>
            <w:r w:rsidRPr="000B5284">
              <w:rPr>
                <w:color w:val="000000"/>
              </w:rPr>
              <w:t>северо-восток с. Удальное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500,0</w:t>
            </w:r>
          </w:p>
        </w:tc>
        <w:tc>
          <w:tcPr>
            <w:tcW w:w="2365" w:type="dxa"/>
            <w:vAlign w:val="center"/>
          </w:tcPr>
          <w:p w:rsidR="00892B07" w:rsidRDefault="00892B07" w:rsidP="00892B07">
            <w:pPr>
              <w:jc w:val="center"/>
            </w:pPr>
            <w:r w:rsidRPr="00661372">
              <w:t>2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Существующая</w:t>
            </w:r>
          </w:p>
        </w:tc>
      </w:tr>
      <w:tr w:rsidR="00892B07" w:rsidRPr="000B5284" w:rsidTr="00892B07">
        <w:trPr>
          <w:trHeight w:val="131"/>
        </w:trPr>
        <w:tc>
          <w:tcPr>
            <w:tcW w:w="15038" w:type="dxa"/>
            <w:gridSpan w:val="6"/>
            <w:shd w:val="clear" w:color="auto" w:fill="FDE9D9"/>
            <w:vAlign w:val="center"/>
          </w:tcPr>
          <w:p w:rsidR="00892B07" w:rsidRPr="000B5284" w:rsidRDefault="00892B07" w:rsidP="00892B07">
            <w:pPr>
              <w:widowControl w:val="0"/>
              <w:spacing w:line="480" w:lineRule="auto"/>
              <w:jc w:val="center"/>
              <w:rPr>
                <w:b/>
              </w:rPr>
            </w:pPr>
            <w:r w:rsidRPr="000B5284">
              <w:rPr>
                <w:b/>
              </w:rPr>
              <w:t>СКВАЖИНЫ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7"/>
              </w:numPr>
              <w:tabs>
                <w:tab w:val="num" w:pos="18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Скважина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с. Алтайское (6 ед.)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-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Существующая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7"/>
              </w:numPr>
              <w:tabs>
                <w:tab w:val="num" w:pos="18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Скважина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с. Александровка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**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-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Существующая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7"/>
              </w:numPr>
              <w:tabs>
                <w:tab w:val="num" w:pos="18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Скважина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с. Николаевка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**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-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Существующая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7"/>
              </w:numPr>
              <w:tabs>
                <w:tab w:val="num" w:pos="18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Скважина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север с. Хорошее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**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-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Существующая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7"/>
              </w:numPr>
              <w:tabs>
                <w:tab w:val="num" w:pos="18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Скважина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с. Большеромановка (2 ед.)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-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Существующая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7"/>
              </w:numPr>
              <w:tabs>
                <w:tab w:val="num" w:pos="18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Скважина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</w:pPr>
            <w:r w:rsidRPr="000B5284">
              <w:rPr>
                <w:color w:val="000000"/>
              </w:rPr>
              <w:t>юг с. Карпиловка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**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-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Существующая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7"/>
              </w:numPr>
              <w:tabs>
                <w:tab w:val="num" w:pos="18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Скважина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</w:pPr>
            <w:r w:rsidRPr="000B5284">
              <w:rPr>
                <w:color w:val="000000"/>
              </w:rPr>
              <w:t>с. Камышенка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**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-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Существующая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7"/>
              </w:numPr>
              <w:tabs>
                <w:tab w:val="num" w:pos="18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Скважина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запад с. Камышенка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**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-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Существующая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7"/>
              </w:numPr>
              <w:tabs>
                <w:tab w:val="num" w:pos="18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Скважина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с. Граничное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**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-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Существующая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7"/>
              </w:numPr>
              <w:tabs>
                <w:tab w:val="num" w:pos="18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Скважина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северо-восток с. Граничное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**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-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Существующая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7"/>
              </w:numPr>
              <w:tabs>
                <w:tab w:val="num" w:pos="18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Скважина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с. Лебедино (6 ед.)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**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-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Существующая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7"/>
              </w:numPr>
              <w:tabs>
                <w:tab w:val="num" w:pos="18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Скважина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восток с. Елизаветград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**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-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Существующая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7"/>
              </w:numPr>
              <w:tabs>
                <w:tab w:val="num" w:pos="18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Скважина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восток с. Ермаковка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**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-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Существующая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7"/>
              </w:numPr>
              <w:tabs>
                <w:tab w:val="num" w:pos="18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Скважина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с. Новоросийка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**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-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Существующая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7"/>
              </w:numPr>
              <w:tabs>
                <w:tab w:val="num" w:pos="18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Скважина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с. Сереброполь</w:t>
            </w:r>
            <w:r>
              <w:rPr>
                <w:color w:val="000000"/>
              </w:rPr>
              <w:t xml:space="preserve"> (3 ед.)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**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-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Существующая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7"/>
              </w:numPr>
              <w:tabs>
                <w:tab w:val="num" w:pos="18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Скважина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север с. Саратовка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**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-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Существующая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7"/>
              </w:numPr>
              <w:tabs>
                <w:tab w:val="num" w:pos="18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Скважина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восток с. Успенка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**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-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Существующая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7"/>
              </w:numPr>
              <w:tabs>
                <w:tab w:val="num" w:pos="18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Скважина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с. Табуны (</w:t>
            </w:r>
            <w:r>
              <w:rPr>
                <w:color w:val="000000"/>
              </w:rPr>
              <w:t>3</w:t>
            </w:r>
            <w:r w:rsidRPr="000B5284">
              <w:rPr>
                <w:color w:val="000000"/>
              </w:rPr>
              <w:t xml:space="preserve"> ед.)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-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Существующая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7"/>
              </w:numPr>
              <w:tabs>
                <w:tab w:val="num" w:pos="18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Скважина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восток с. Табуны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-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Существующая</w:t>
            </w:r>
          </w:p>
        </w:tc>
      </w:tr>
      <w:tr w:rsidR="00892B07" w:rsidRPr="000B5284" w:rsidTr="00892B07">
        <w:trPr>
          <w:trHeight w:val="131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7"/>
              </w:numPr>
              <w:tabs>
                <w:tab w:val="num" w:pos="18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Скважина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b/>
                <w:color w:val="000000"/>
              </w:rPr>
            </w:pPr>
            <w:r w:rsidRPr="000B5284">
              <w:rPr>
                <w:color w:val="000000"/>
              </w:rPr>
              <w:t>с. Забавное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**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-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Существующая</w:t>
            </w:r>
          </w:p>
        </w:tc>
      </w:tr>
      <w:tr w:rsidR="00892B07" w:rsidRPr="000B5284" w:rsidTr="00892B07">
        <w:trPr>
          <w:trHeight w:val="266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7"/>
              </w:numPr>
              <w:tabs>
                <w:tab w:val="num" w:pos="18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Скважина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color w:val="000000"/>
              </w:rPr>
            </w:pPr>
            <w:r w:rsidRPr="000B5284">
              <w:rPr>
                <w:color w:val="000000"/>
              </w:rPr>
              <w:t>с. Самбор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**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-</w:t>
            </w: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Существующая</w:t>
            </w:r>
          </w:p>
        </w:tc>
      </w:tr>
      <w:tr w:rsidR="00892B07" w:rsidRPr="000B5284" w:rsidTr="00892B07">
        <w:trPr>
          <w:trHeight w:val="266"/>
        </w:trPr>
        <w:tc>
          <w:tcPr>
            <w:tcW w:w="860" w:type="dxa"/>
            <w:vAlign w:val="center"/>
          </w:tcPr>
          <w:p w:rsidR="00892B07" w:rsidRPr="000B5284" w:rsidRDefault="00892B07" w:rsidP="00892B07">
            <w:pPr>
              <w:widowControl w:val="0"/>
              <w:numPr>
                <w:ilvl w:val="0"/>
                <w:numId w:val="7"/>
              </w:numPr>
              <w:tabs>
                <w:tab w:val="num" w:pos="180"/>
              </w:tabs>
              <w:spacing w:line="480" w:lineRule="auto"/>
              <w:ind w:left="180"/>
              <w:jc w:val="center"/>
            </w:pPr>
          </w:p>
        </w:tc>
        <w:tc>
          <w:tcPr>
            <w:tcW w:w="2852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Скважина</w:t>
            </w:r>
          </w:p>
        </w:tc>
        <w:tc>
          <w:tcPr>
            <w:tcW w:w="3215" w:type="dxa"/>
            <w:vAlign w:val="center"/>
          </w:tcPr>
          <w:p w:rsidR="00892B07" w:rsidRPr="000B5284" w:rsidRDefault="00892B07" w:rsidP="00892B07">
            <w:pPr>
              <w:spacing w:line="360" w:lineRule="auto"/>
              <w:jc w:val="center"/>
              <w:rPr>
                <w:b/>
                <w:color w:val="000000"/>
              </w:rPr>
            </w:pPr>
            <w:r w:rsidRPr="000B5284">
              <w:rPr>
                <w:color w:val="000000"/>
              </w:rPr>
              <w:t>с. Удальное</w:t>
            </w:r>
          </w:p>
        </w:tc>
        <w:tc>
          <w:tcPr>
            <w:tcW w:w="2837" w:type="dxa"/>
            <w:vAlign w:val="center"/>
          </w:tcPr>
          <w:p w:rsidR="00892B07" w:rsidRPr="000B5284" w:rsidRDefault="00892B07" w:rsidP="00892B07">
            <w:pPr>
              <w:jc w:val="center"/>
            </w:pPr>
            <w:r w:rsidRPr="000B5284">
              <w:t>**</w:t>
            </w:r>
          </w:p>
        </w:tc>
        <w:tc>
          <w:tcPr>
            <w:tcW w:w="2365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</w:p>
        </w:tc>
        <w:tc>
          <w:tcPr>
            <w:tcW w:w="2909" w:type="dxa"/>
            <w:vAlign w:val="center"/>
          </w:tcPr>
          <w:p w:rsidR="00892B07" w:rsidRPr="000B5284" w:rsidRDefault="00892B07" w:rsidP="00892B07">
            <w:pPr>
              <w:widowControl w:val="0"/>
              <w:jc w:val="center"/>
            </w:pPr>
            <w:r w:rsidRPr="000B5284">
              <w:t>Существующая</w:t>
            </w:r>
          </w:p>
        </w:tc>
      </w:tr>
    </w:tbl>
    <w:p w:rsidR="00EE1681" w:rsidRPr="00816931" w:rsidRDefault="00EE1681" w:rsidP="00EE1681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</w:p>
    <w:p w:rsidR="00EE1681" w:rsidRPr="001C5076" w:rsidRDefault="00EE1681" w:rsidP="00EE1681">
      <w:pPr>
        <w:spacing w:line="360" w:lineRule="auto"/>
        <w:ind w:left="1429"/>
        <w:jc w:val="both"/>
        <w:rPr>
          <w:sz w:val="28"/>
          <w:szCs w:val="28"/>
        </w:rPr>
      </w:pPr>
      <w:r w:rsidRPr="001C5076">
        <w:rPr>
          <w:sz w:val="28"/>
          <w:szCs w:val="28"/>
        </w:rPr>
        <w:t>* - консервация</w:t>
      </w:r>
    </w:p>
    <w:p w:rsidR="00EE1681" w:rsidRPr="001C5076" w:rsidRDefault="00EE1681" w:rsidP="00EE1681">
      <w:pPr>
        <w:spacing w:line="360" w:lineRule="auto"/>
        <w:ind w:left="1429"/>
        <w:jc w:val="both"/>
        <w:rPr>
          <w:sz w:val="28"/>
          <w:szCs w:val="28"/>
        </w:rPr>
      </w:pPr>
      <w:r w:rsidRPr="001C5076">
        <w:rPr>
          <w:sz w:val="28"/>
          <w:szCs w:val="28"/>
        </w:rPr>
        <w:t>** - отсутствует Гидрогеологическое заключение на условия водопользования для получения лицензии на добычу подземных вод</w:t>
      </w:r>
    </w:p>
    <w:p w:rsidR="008029EB" w:rsidRDefault="008029EB" w:rsidP="00D31A98">
      <w:pPr>
        <w:widowControl w:val="0"/>
        <w:spacing w:line="360" w:lineRule="auto"/>
        <w:jc w:val="right"/>
        <w:rPr>
          <w:sz w:val="28"/>
          <w:szCs w:val="28"/>
        </w:rPr>
      </w:pPr>
    </w:p>
    <w:sectPr w:rsidR="008029EB" w:rsidSect="00D31A9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F69E6"/>
    <w:multiLevelType w:val="hybridMultilevel"/>
    <w:tmpl w:val="6A84D852"/>
    <w:lvl w:ilvl="0" w:tplc="37C4B4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F3237F"/>
    <w:multiLevelType w:val="hybridMultilevel"/>
    <w:tmpl w:val="96C0D1B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647151"/>
    <w:multiLevelType w:val="hybridMultilevel"/>
    <w:tmpl w:val="EA626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719F7"/>
    <w:multiLevelType w:val="hybridMultilevel"/>
    <w:tmpl w:val="7DACC0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206911"/>
    <w:multiLevelType w:val="hybridMultilevel"/>
    <w:tmpl w:val="FD3A4B18"/>
    <w:lvl w:ilvl="0" w:tplc="37C4B42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3C4AE7"/>
    <w:multiLevelType w:val="hybridMultilevel"/>
    <w:tmpl w:val="B9627150"/>
    <w:lvl w:ilvl="0" w:tplc="37C4B4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7467E71"/>
    <w:multiLevelType w:val="hybridMultilevel"/>
    <w:tmpl w:val="371E08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A98"/>
    <w:rsid w:val="00762DF9"/>
    <w:rsid w:val="008029EB"/>
    <w:rsid w:val="00892B07"/>
    <w:rsid w:val="008B7121"/>
    <w:rsid w:val="0096152C"/>
    <w:rsid w:val="00C17B8F"/>
    <w:rsid w:val="00D31A98"/>
    <w:rsid w:val="00E35149"/>
    <w:rsid w:val="00E5793B"/>
    <w:rsid w:val="00EE1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9C47340-A77F-4A18-98E7-B245BB63A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A9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874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Евгений</cp:lastModifiedBy>
  <cp:revision>2</cp:revision>
  <dcterms:created xsi:type="dcterms:W3CDTF">2019-01-22T07:41:00Z</dcterms:created>
  <dcterms:modified xsi:type="dcterms:W3CDTF">2019-01-22T07:41:00Z</dcterms:modified>
</cp:coreProperties>
</file>