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11D" w:rsidRPr="00D04B79" w:rsidRDefault="008E011D" w:rsidP="008E011D">
      <w:pPr>
        <w:pStyle w:val="12"/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179962229"/>
      <w:bookmarkStart w:id="1" w:name="_Toc180081406"/>
      <w:bookmarkStart w:id="2" w:name="_GoBack"/>
      <w:bookmarkEnd w:id="2"/>
      <w:r w:rsidRPr="00D04B79">
        <w:rPr>
          <w:rFonts w:ascii="Times New Roman" w:hAnsi="Times New Roman" w:cs="Times New Roman"/>
          <w:sz w:val="28"/>
          <w:szCs w:val="28"/>
        </w:rPr>
        <w:t>ООО «Алтайгипрозем»</w:t>
      </w:r>
    </w:p>
    <w:p w:rsidR="006D4D48" w:rsidRPr="00D04B79" w:rsidRDefault="006D4D48" w:rsidP="006D4D48">
      <w:pPr>
        <w:pStyle w:val="a8"/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6D4D48" w:rsidRPr="00D04B79" w:rsidRDefault="006D4D48" w:rsidP="006D4D48">
      <w:pPr>
        <w:pStyle w:val="a8"/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6D4D48" w:rsidRPr="00D04B79" w:rsidRDefault="006D4D48" w:rsidP="006D4D48">
      <w:pPr>
        <w:pStyle w:val="a8"/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6D4D48" w:rsidRPr="00D04B79" w:rsidRDefault="006D4D48" w:rsidP="006D4D48">
      <w:pPr>
        <w:pStyle w:val="a8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011D" w:rsidRPr="00D04B79" w:rsidRDefault="008E011D" w:rsidP="008E011D">
      <w:pPr>
        <w:widowControl w:val="0"/>
        <w:spacing w:line="360" w:lineRule="auto"/>
        <w:ind w:left="2700"/>
        <w:jc w:val="right"/>
        <w:rPr>
          <w:b/>
          <w:sz w:val="28"/>
          <w:szCs w:val="28"/>
        </w:rPr>
      </w:pPr>
      <w:r w:rsidRPr="00D04B79">
        <w:rPr>
          <w:b/>
          <w:sz w:val="28"/>
          <w:szCs w:val="28"/>
        </w:rPr>
        <w:t>УТВЕРЖДАЮ:</w:t>
      </w:r>
    </w:p>
    <w:p w:rsidR="008E011D" w:rsidRPr="00D04B79" w:rsidRDefault="008E011D" w:rsidP="008E011D">
      <w:pPr>
        <w:pStyle w:val="12"/>
        <w:widowControl w:val="0"/>
        <w:suppressAutoHyphens w:val="0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4B79">
        <w:rPr>
          <w:rFonts w:ascii="Times New Roman" w:hAnsi="Times New Roman" w:cs="Times New Roman"/>
          <w:sz w:val="28"/>
          <w:szCs w:val="28"/>
        </w:rPr>
        <w:t>Директор</w:t>
      </w:r>
    </w:p>
    <w:p w:rsidR="008E011D" w:rsidRPr="00D04B79" w:rsidRDefault="008E011D" w:rsidP="008E011D">
      <w:pPr>
        <w:pStyle w:val="12"/>
        <w:widowControl w:val="0"/>
        <w:suppressAutoHyphens w:val="0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4B79">
        <w:rPr>
          <w:rFonts w:ascii="Times New Roman" w:hAnsi="Times New Roman" w:cs="Times New Roman"/>
          <w:sz w:val="28"/>
          <w:szCs w:val="28"/>
        </w:rPr>
        <w:t>ООО «Алтайгипрозем»:</w:t>
      </w:r>
    </w:p>
    <w:p w:rsidR="008E011D" w:rsidRPr="00D04B79" w:rsidRDefault="008E011D" w:rsidP="008E011D">
      <w:pPr>
        <w:widowControl w:val="0"/>
        <w:spacing w:line="360" w:lineRule="auto"/>
        <w:ind w:left="4700"/>
        <w:jc w:val="right"/>
        <w:rPr>
          <w:sz w:val="28"/>
          <w:szCs w:val="28"/>
        </w:rPr>
      </w:pPr>
      <w:r w:rsidRPr="00D04B79">
        <w:rPr>
          <w:sz w:val="28"/>
          <w:szCs w:val="28"/>
        </w:rPr>
        <w:t>Р.В.Дудкин</w:t>
      </w:r>
    </w:p>
    <w:p w:rsidR="008E011D" w:rsidRPr="00D04B79" w:rsidRDefault="008E011D" w:rsidP="008E011D">
      <w:pPr>
        <w:widowControl w:val="0"/>
        <w:spacing w:before="240" w:line="480" w:lineRule="auto"/>
        <w:ind w:left="4700"/>
        <w:jc w:val="right"/>
        <w:rPr>
          <w:sz w:val="28"/>
          <w:szCs w:val="28"/>
        </w:rPr>
      </w:pPr>
      <w:r w:rsidRPr="00D04B79">
        <w:rPr>
          <w:sz w:val="28"/>
          <w:szCs w:val="28"/>
        </w:rPr>
        <w:t xml:space="preserve"> «_____» ____________2009 г.</w:t>
      </w:r>
    </w:p>
    <w:p w:rsidR="00417312" w:rsidRPr="00D04B79" w:rsidRDefault="00417312" w:rsidP="00417312">
      <w:pPr>
        <w:pStyle w:val="a8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7312" w:rsidRPr="00D04B79" w:rsidRDefault="00417312" w:rsidP="00417312">
      <w:pPr>
        <w:pStyle w:val="a8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4D48" w:rsidRPr="00D04B79" w:rsidRDefault="006D4D48" w:rsidP="006D4D48">
      <w:pPr>
        <w:pStyle w:val="a8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4B79">
        <w:rPr>
          <w:rFonts w:ascii="Times New Roman" w:hAnsi="Times New Roman" w:cs="Times New Roman"/>
          <w:b/>
          <w:sz w:val="28"/>
          <w:szCs w:val="28"/>
        </w:rPr>
        <w:t>СХЕМА ТЕРРИТОРИАЛЬНОГО ПЛАНИРОВАНИЯ</w:t>
      </w:r>
    </w:p>
    <w:p w:rsidR="006D4D48" w:rsidRPr="00D04B79" w:rsidRDefault="008E011D" w:rsidP="006D4D48">
      <w:pPr>
        <w:pStyle w:val="a8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4B79">
        <w:rPr>
          <w:rFonts w:ascii="Times New Roman" w:hAnsi="Times New Roman" w:cs="Times New Roman"/>
          <w:b/>
          <w:sz w:val="28"/>
          <w:szCs w:val="28"/>
        </w:rPr>
        <w:t>ТАБУНСКОГО</w:t>
      </w:r>
      <w:r w:rsidR="006D4D48" w:rsidRPr="00D04B79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417312" w:rsidRPr="00D04B79" w:rsidRDefault="00417312" w:rsidP="00417312">
      <w:pPr>
        <w:pStyle w:val="a8"/>
        <w:widowControl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7312" w:rsidRPr="00D04B79" w:rsidRDefault="00417312" w:rsidP="00417312">
      <w:pPr>
        <w:pStyle w:val="a8"/>
        <w:widowControl w:val="0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4B79">
        <w:rPr>
          <w:rFonts w:ascii="Times New Roman" w:hAnsi="Times New Roman" w:cs="Times New Roman"/>
          <w:b/>
          <w:sz w:val="28"/>
          <w:szCs w:val="28"/>
        </w:rPr>
        <w:t xml:space="preserve">Том </w:t>
      </w:r>
      <w:r w:rsidR="00664464">
        <w:rPr>
          <w:rFonts w:ascii="Times New Roman" w:hAnsi="Times New Roman" w:cs="Times New Roman"/>
          <w:b/>
          <w:sz w:val="28"/>
          <w:szCs w:val="28"/>
        </w:rPr>
        <w:t>2</w:t>
      </w:r>
    </w:p>
    <w:p w:rsidR="00417312" w:rsidRPr="00D04B79" w:rsidRDefault="00417312" w:rsidP="00417312">
      <w:pPr>
        <w:pStyle w:val="a8"/>
        <w:widowControl w:val="0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7312" w:rsidRPr="00D04B79" w:rsidRDefault="00417312" w:rsidP="00417312">
      <w:pPr>
        <w:pStyle w:val="a8"/>
        <w:widowControl w:val="0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4B79">
        <w:rPr>
          <w:rFonts w:ascii="Times New Roman" w:hAnsi="Times New Roman" w:cs="Times New Roman"/>
          <w:b/>
          <w:sz w:val="28"/>
          <w:szCs w:val="28"/>
        </w:rPr>
        <w:t>ОСНОВНАЯ ЧАСТЬ</w:t>
      </w:r>
    </w:p>
    <w:p w:rsidR="00417312" w:rsidRPr="00D04B79" w:rsidRDefault="00417312" w:rsidP="00417312">
      <w:pPr>
        <w:widowControl w:val="0"/>
        <w:shd w:val="clear" w:color="auto" w:fill="FFFFFF"/>
        <w:spacing w:before="235" w:line="360" w:lineRule="auto"/>
        <w:jc w:val="center"/>
        <w:rPr>
          <w:sz w:val="28"/>
          <w:szCs w:val="28"/>
        </w:rPr>
      </w:pPr>
      <w:r w:rsidRPr="00D04B79">
        <w:rPr>
          <w:sz w:val="28"/>
          <w:szCs w:val="28"/>
        </w:rPr>
        <w:t>(Положения о территориальном планировании муниципального образования)</w:t>
      </w:r>
    </w:p>
    <w:p w:rsidR="00417312" w:rsidRPr="00D04B79" w:rsidRDefault="00417312" w:rsidP="00417312">
      <w:pPr>
        <w:pStyle w:val="a8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7312" w:rsidRPr="00D04B79" w:rsidRDefault="00417312" w:rsidP="00417312">
      <w:pPr>
        <w:pStyle w:val="a8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7312" w:rsidRPr="00D04B79" w:rsidRDefault="00417312" w:rsidP="00417312">
      <w:pPr>
        <w:pStyle w:val="a8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7312" w:rsidRPr="00D04B79" w:rsidRDefault="00417312" w:rsidP="00417312">
      <w:pPr>
        <w:pStyle w:val="a8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7312" w:rsidRPr="00D04B79" w:rsidRDefault="00417312" w:rsidP="00417312">
      <w:pPr>
        <w:pStyle w:val="a8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7312" w:rsidRPr="00D04B79" w:rsidRDefault="00417312" w:rsidP="00417312">
      <w:pPr>
        <w:pStyle w:val="a8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7312" w:rsidRPr="00D04B79" w:rsidRDefault="00417312" w:rsidP="00417312">
      <w:pPr>
        <w:pStyle w:val="a8"/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417312" w:rsidRPr="00D04B79" w:rsidRDefault="00417312" w:rsidP="00417312">
      <w:pPr>
        <w:pStyle w:val="a8"/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417312" w:rsidRPr="00D04B79" w:rsidRDefault="00417312" w:rsidP="00417312">
      <w:pPr>
        <w:pStyle w:val="a8"/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417312" w:rsidRPr="00D04B79" w:rsidRDefault="00417312" w:rsidP="00417312">
      <w:pPr>
        <w:pStyle w:val="a8"/>
        <w:widowControl w:val="0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17312" w:rsidRPr="00D04B79" w:rsidRDefault="00417312" w:rsidP="00417312">
      <w:pPr>
        <w:pStyle w:val="a8"/>
        <w:widowControl w:val="0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E4930" w:rsidRPr="00D04B79" w:rsidRDefault="00417312" w:rsidP="00417312">
      <w:pPr>
        <w:pStyle w:val="a8"/>
        <w:widowControl w:val="0"/>
        <w:spacing w:line="360" w:lineRule="auto"/>
        <w:jc w:val="center"/>
        <w:rPr>
          <w:rFonts w:ascii="Times New Roman" w:hAnsi="Times New Roman"/>
          <w:b/>
          <w:spacing w:val="-3"/>
          <w:sz w:val="28"/>
          <w:szCs w:val="28"/>
        </w:rPr>
      </w:pPr>
      <w:r w:rsidRPr="00D04B79">
        <w:rPr>
          <w:rFonts w:ascii="Times New Roman" w:hAnsi="Times New Roman"/>
          <w:b/>
          <w:sz w:val="28"/>
          <w:szCs w:val="28"/>
        </w:rPr>
        <w:t>БАРНАУЛ 200</w:t>
      </w:r>
      <w:r w:rsidR="00493B97" w:rsidRPr="00D04B79">
        <w:rPr>
          <w:rFonts w:ascii="Times New Roman" w:hAnsi="Times New Roman"/>
          <w:b/>
          <w:sz w:val="28"/>
          <w:szCs w:val="28"/>
        </w:rPr>
        <w:t>9</w:t>
      </w:r>
      <w:r w:rsidR="00871C25" w:rsidRPr="00D04B79">
        <w:br w:type="page"/>
      </w:r>
      <w:r w:rsidR="003E4930" w:rsidRPr="00D04B79">
        <w:rPr>
          <w:rFonts w:ascii="Times New Roman" w:hAnsi="Times New Roman"/>
          <w:b/>
          <w:spacing w:val="-3"/>
          <w:sz w:val="28"/>
          <w:szCs w:val="28"/>
        </w:rPr>
        <w:lastRenderedPageBreak/>
        <w:t>Содержание</w:t>
      </w:r>
    </w:p>
    <w:p w:rsidR="003A250E" w:rsidRPr="003A250E" w:rsidRDefault="00055BA0" w:rsidP="003A250E">
      <w:pPr>
        <w:pStyle w:val="25"/>
        <w:tabs>
          <w:tab w:val="right" w:leader="dot" w:pos="9344"/>
        </w:tabs>
        <w:ind w:left="0"/>
        <w:jc w:val="both"/>
        <w:rPr>
          <w:rFonts w:ascii="Calibri" w:hAnsi="Calibri"/>
          <w:noProof/>
          <w:sz w:val="28"/>
          <w:szCs w:val="28"/>
        </w:rPr>
      </w:pPr>
      <w:r w:rsidRPr="009322D1">
        <w:rPr>
          <w:spacing w:val="-2"/>
          <w:sz w:val="28"/>
          <w:szCs w:val="28"/>
        </w:rPr>
        <w:fldChar w:fldCharType="begin"/>
      </w:r>
      <w:r w:rsidRPr="009322D1">
        <w:rPr>
          <w:spacing w:val="-2"/>
          <w:sz w:val="28"/>
          <w:szCs w:val="28"/>
        </w:rPr>
        <w:instrText xml:space="preserve"> TOC \h \z \t "Заголовок1.2.1.;3;Заголовок 1.;1;Заголовок 1.2.;2;Заголовок 1.2.1.;3;Заголовок 1.2.1.1.;4" </w:instrText>
      </w:r>
      <w:r w:rsidRPr="009322D1">
        <w:rPr>
          <w:spacing w:val="-2"/>
          <w:sz w:val="28"/>
          <w:szCs w:val="28"/>
        </w:rPr>
        <w:fldChar w:fldCharType="separate"/>
      </w:r>
      <w:hyperlink w:anchor="_Toc249426650" w:history="1">
        <w:r w:rsidR="003A250E" w:rsidRPr="003A250E">
          <w:rPr>
            <w:rStyle w:val="af2"/>
            <w:noProof/>
            <w:sz w:val="28"/>
            <w:szCs w:val="28"/>
          </w:rPr>
          <w:t>1. Общие положения</w:t>
        </w:r>
        <w:r w:rsidR="003A250E" w:rsidRPr="003A250E">
          <w:rPr>
            <w:noProof/>
            <w:webHidden/>
            <w:sz w:val="28"/>
            <w:szCs w:val="28"/>
          </w:rPr>
          <w:tab/>
        </w:r>
        <w:r w:rsidR="003A250E" w:rsidRPr="003A250E">
          <w:rPr>
            <w:noProof/>
            <w:webHidden/>
            <w:sz w:val="28"/>
            <w:szCs w:val="28"/>
          </w:rPr>
          <w:fldChar w:fldCharType="begin"/>
        </w:r>
        <w:r w:rsidR="003A250E" w:rsidRPr="003A250E">
          <w:rPr>
            <w:noProof/>
            <w:webHidden/>
            <w:sz w:val="28"/>
            <w:szCs w:val="28"/>
          </w:rPr>
          <w:instrText xml:space="preserve"> PAGEREF _Toc249426650 \h </w:instrText>
        </w:r>
        <w:r w:rsidR="003A250E" w:rsidRPr="003A250E">
          <w:rPr>
            <w:noProof/>
            <w:webHidden/>
            <w:sz w:val="28"/>
            <w:szCs w:val="28"/>
          </w:rPr>
        </w:r>
        <w:r w:rsidR="003A250E" w:rsidRPr="003A250E">
          <w:rPr>
            <w:noProof/>
            <w:webHidden/>
            <w:sz w:val="28"/>
            <w:szCs w:val="28"/>
          </w:rPr>
          <w:fldChar w:fldCharType="separate"/>
        </w:r>
        <w:r w:rsidR="00D0367C">
          <w:rPr>
            <w:noProof/>
            <w:webHidden/>
            <w:sz w:val="28"/>
            <w:szCs w:val="28"/>
          </w:rPr>
          <w:t>4</w:t>
        </w:r>
        <w:r w:rsidR="003A250E" w:rsidRPr="003A250E">
          <w:rPr>
            <w:noProof/>
            <w:webHidden/>
            <w:sz w:val="28"/>
            <w:szCs w:val="28"/>
          </w:rPr>
          <w:fldChar w:fldCharType="end"/>
        </w:r>
      </w:hyperlink>
    </w:p>
    <w:p w:rsidR="003A250E" w:rsidRPr="003A250E" w:rsidRDefault="003A250E" w:rsidP="003A250E">
      <w:pPr>
        <w:pStyle w:val="25"/>
        <w:tabs>
          <w:tab w:val="right" w:leader="dot" w:pos="9344"/>
        </w:tabs>
        <w:ind w:left="0"/>
        <w:jc w:val="both"/>
        <w:rPr>
          <w:rFonts w:ascii="Calibri" w:hAnsi="Calibri"/>
          <w:noProof/>
          <w:sz w:val="28"/>
          <w:szCs w:val="28"/>
        </w:rPr>
      </w:pPr>
      <w:hyperlink w:anchor="_Toc249426651" w:history="1">
        <w:r w:rsidRPr="003A250E">
          <w:rPr>
            <w:rStyle w:val="af2"/>
            <w:noProof/>
            <w:sz w:val="28"/>
            <w:szCs w:val="28"/>
          </w:rPr>
          <w:t>2. Цели и задачи</w:t>
        </w:r>
        <w:r w:rsidRPr="003A250E">
          <w:rPr>
            <w:noProof/>
            <w:webHidden/>
            <w:sz w:val="28"/>
            <w:szCs w:val="28"/>
          </w:rPr>
          <w:tab/>
        </w:r>
        <w:r w:rsidRPr="003A250E">
          <w:rPr>
            <w:noProof/>
            <w:webHidden/>
            <w:sz w:val="28"/>
            <w:szCs w:val="28"/>
          </w:rPr>
          <w:fldChar w:fldCharType="begin"/>
        </w:r>
        <w:r w:rsidRPr="003A250E">
          <w:rPr>
            <w:noProof/>
            <w:webHidden/>
            <w:sz w:val="28"/>
            <w:szCs w:val="28"/>
          </w:rPr>
          <w:instrText xml:space="preserve"> PAGEREF _Toc249426651 \h </w:instrText>
        </w:r>
        <w:r w:rsidRPr="003A250E">
          <w:rPr>
            <w:noProof/>
            <w:webHidden/>
            <w:sz w:val="28"/>
            <w:szCs w:val="28"/>
          </w:rPr>
        </w:r>
        <w:r w:rsidRPr="003A250E">
          <w:rPr>
            <w:noProof/>
            <w:webHidden/>
            <w:sz w:val="28"/>
            <w:szCs w:val="28"/>
          </w:rPr>
          <w:fldChar w:fldCharType="separate"/>
        </w:r>
        <w:r w:rsidR="00D0367C">
          <w:rPr>
            <w:noProof/>
            <w:webHidden/>
            <w:sz w:val="28"/>
            <w:szCs w:val="28"/>
          </w:rPr>
          <w:t>6</w:t>
        </w:r>
        <w:r w:rsidRPr="003A250E">
          <w:rPr>
            <w:noProof/>
            <w:webHidden/>
            <w:sz w:val="28"/>
            <w:szCs w:val="28"/>
          </w:rPr>
          <w:fldChar w:fldCharType="end"/>
        </w:r>
      </w:hyperlink>
    </w:p>
    <w:p w:rsidR="003A250E" w:rsidRPr="003A250E" w:rsidRDefault="003A250E" w:rsidP="003A250E">
      <w:pPr>
        <w:pStyle w:val="11"/>
        <w:tabs>
          <w:tab w:val="right" w:leader="dot" w:pos="9344"/>
        </w:tabs>
        <w:jc w:val="both"/>
        <w:rPr>
          <w:rFonts w:ascii="Calibri" w:hAnsi="Calibri"/>
          <w:noProof/>
          <w:sz w:val="28"/>
          <w:szCs w:val="28"/>
        </w:rPr>
      </w:pPr>
      <w:hyperlink w:anchor="_Toc249426652" w:history="1">
        <w:r w:rsidRPr="003A250E">
          <w:rPr>
            <w:rStyle w:val="af2"/>
            <w:noProof/>
            <w:sz w:val="28"/>
            <w:szCs w:val="28"/>
          </w:rPr>
          <w:t>3. Основные положения территориального планирования</w:t>
        </w:r>
        <w:r w:rsidRPr="003A250E">
          <w:rPr>
            <w:noProof/>
            <w:webHidden/>
            <w:sz w:val="28"/>
            <w:szCs w:val="28"/>
          </w:rPr>
          <w:tab/>
        </w:r>
        <w:r w:rsidRPr="003A250E">
          <w:rPr>
            <w:noProof/>
            <w:webHidden/>
            <w:sz w:val="28"/>
            <w:szCs w:val="28"/>
          </w:rPr>
          <w:fldChar w:fldCharType="begin"/>
        </w:r>
        <w:r w:rsidRPr="003A250E">
          <w:rPr>
            <w:noProof/>
            <w:webHidden/>
            <w:sz w:val="28"/>
            <w:szCs w:val="28"/>
          </w:rPr>
          <w:instrText xml:space="preserve"> PAGEREF _Toc249426652 \h </w:instrText>
        </w:r>
        <w:r w:rsidRPr="003A250E">
          <w:rPr>
            <w:noProof/>
            <w:webHidden/>
            <w:sz w:val="28"/>
            <w:szCs w:val="28"/>
          </w:rPr>
        </w:r>
        <w:r w:rsidRPr="003A250E">
          <w:rPr>
            <w:noProof/>
            <w:webHidden/>
            <w:sz w:val="28"/>
            <w:szCs w:val="28"/>
          </w:rPr>
          <w:fldChar w:fldCharType="separate"/>
        </w:r>
        <w:r w:rsidR="00D0367C">
          <w:rPr>
            <w:noProof/>
            <w:webHidden/>
            <w:sz w:val="28"/>
            <w:szCs w:val="28"/>
          </w:rPr>
          <w:t>8</w:t>
        </w:r>
        <w:r w:rsidRPr="003A250E">
          <w:rPr>
            <w:noProof/>
            <w:webHidden/>
            <w:sz w:val="28"/>
            <w:szCs w:val="28"/>
          </w:rPr>
          <w:fldChar w:fldCharType="end"/>
        </w:r>
      </w:hyperlink>
    </w:p>
    <w:p w:rsidR="003A250E" w:rsidRPr="003A250E" w:rsidRDefault="003A250E" w:rsidP="003A250E">
      <w:pPr>
        <w:pStyle w:val="25"/>
        <w:tabs>
          <w:tab w:val="right" w:leader="dot" w:pos="9344"/>
        </w:tabs>
        <w:ind w:left="0"/>
        <w:jc w:val="both"/>
        <w:rPr>
          <w:rFonts w:ascii="Calibri" w:hAnsi="Calibri"/>
          <w:noProof/>
          <w:sz w:val="28"/>
          <w:szCs w:val="28"/>
        </w:rPr>
      </w:pPr>
      <w:hyperlink w:anchor="_Toc249426653" w:history="1">
        <w:r w:rsidRPr="003A250E">
          <w:rPr>
            <w:rStyle w:val="af2"/>
            <w:noProof/>
            <w:sz w:val="28"/>
            <w:szCs w:val="28"/>
          </w:rPr>
          <w:t>3.1. Сценарии социально-экономического развития Табунского района</w:t>
        </w:r>
        <w:r w:rsidRPr="003A250E">
          <w:rPr>
            <w:noProof/>
            <w:webHidden/>
            <w:sz w:val="28"/>
            <w:szCs w:val="28"/>
          </w:rPr>
          <w:tab/>
        </w:r>
        <w:r w:rsidRPr="003A250E">
          <w:rPr>
            <w:noProof/>
            <w:webHidden/>
            <w:sz w:val="28"/>
            <w:szCs w:val="28"/>
          </w:rPr>
          <w:fldChar w:fldCharType="begin"/>
        </w:r>
        <w:r w:rsidRPr="003A250E">
          <w:rPr>
            <w:noProof/>
            <w:webHidden/>
            <w:sz w:val="28"/>
            <w:szCs w:val="28"/>
          </w:rPr>
          <w:instrText xml:space="preserve"> PAGEREF _Toc249426653 \h </w:instrText>
        </w:r>
        <w:r w:rsidRPr="003A250E">
          <w:rPr>
            <w:noProof/>
            <w:webHidden/>
            <w:sz w:val="28"/>
            <w:szCs w:val="28"/>
          </w:rPr>
        </w:r>
        <w:r w:rsidRPr="003A250E">
          <w:rPr>
            <w:noProof/>
            <w:webHidden/>
            <w:sz w:val="28"/>
            <w:szCs w:val="28"/>
          </w:rPr>
          <w:fldChar w:fldCharType="separate"/>
        </w:r>
        <w:r w:rsidR="00D0367C">
          <w:rPr>
            <w:noProof/>
            <w:webHidden/>
            <w:sz w:val="28"/>
            <w:szCs w:val="28"/>
          </w:rPr>
          <w:t>8</w:t>
        </w:r>
        <w:r w:rsidRPr="003A250E">
          <w:rPr>
            <w:noProof/>
            <w:webHidden/>
            <w:sz w:val="28"/>
            <w:szCs w:val="28"/>
          </w:rPr>
          <w:fldChar w:fldCharType="end"/>
        </w:r>
      </w:hyperlink>
    </w:p>
    <w:p w:rsidR="003A250E" w:rsidRPr="003A250E" w:rsidRDefault="003A250E" w:rsidP="003A250E">
      <w:pPr>
        <w:pStyle w:val="25"/>
        <w:tabs>
          <w:tab w:val="right" w:leader="dot" w:pos="9344"/>
        </w:tabs>
        <w:ind w:left="0"/>
        <w:jc w:val="both"/>
        <w:rPr>
          <w:rFonts w:ascii="Calibri" w:hAnsi="Calibri"/>
          <w:noProof/>
          <w:sz w:val="28"/>
          <w:szCs w:val="28"/>
        </w:rPr>
      </w:pPr>
      <w:hyperlink w:anchor="_Toc249426654" w:history="1">
        <w:r w:rsidRPr="003A250E">
          <w:rPr>
            <w:rStyle w:val="af2"/>
            <w:noProof/>
            <w:sz w:val="28"/>
            <w:szCs w:val="28"/>
          </w:rPr>
          <w:t>3.2. Мероприятия по социально-экономическому развитию территории</w:t>
        </w:r>
        <w:r w:rsidRPr="003A250E">
          <w:rPr>
            <w:noProof/>
            <w:webHidden/>
            <w:sz w:val="28"/>
            <w:szCs w:val="28"/>
          </w:rPr>
          <w:tab/>
        </w:r>
        <w:r w:rsidRPr="003A250E">
          <w:rPr>
            <w:noProof/>
            <w:webHidden/>
            <w:sz w:val="28"/>
            <w:szCs w:val="28"/>
          </w:rPr>
          <w:fldChar w:fldCharType="begin"/>
        </w:r>
        <w:r w:rsidRPr="003A250E">
          <w:rPr>
            <w:noProof/>
            <w:webHidden/>
            <w:sz w:val="28"/>
            <w:szCs w:val="28"/>
          </w:rPr>
          <w:instrText xml:space="preserve"> PAGEREF _Toc249426654 \h </w:instrText>
        </w:r>
        <w:r w:rsidRPr="003A250E">
          <w:rPr>
            <w:noProof/>
            <w:webHidden/>
            <w:sz w:val="28"/>
            <w:szCs w:val="28"/>
          </w:rPr>
        </w:r>
        <w:r w:rsidRPr="003A250E">
          <w:rPr>
            <w:noProof/>
            <w:webHidden/>
            <w:sz w:val="28"/>
            <w:szCs w:val="28"/>
          </w:rPr>
          <w:fldChar w:fldCharType="separate"/>
        </w:r>
        <w:r w:rsidR="00D0367C">
          <w:rPr>
            <w:noProof/>
            <w:webHidden/>
            <w:sz w:val="28"/>
            <w:szCs w:val="28"/>
          </w:rPr>
          <w:t>14</w:t>
        </w:r>
        <w:r w:rsidRPr="003A250E">
          <w:rPr>
            <w:noProof/>
            <w:webHidden/>
            <w:sz w:val="28"/>
            <w:szCs w:val="28"/>
          </w:rPr>
          <w:fldChar w:fldCharType="end"/>
        </w:r>
      </w:hyperlink>
    </w:p>
    <w:p w:rsidR="003A250E" w:rsidRPr="003A250E" w:rsidRDefault="003A250E" w:rsidP="003A250E">
      <w:pPr>
        <w:pStyle w:val="32"/>
        <w:tabs>
          <w:tab w:val="right" w:leader="dot" w:pos="9344"/>
        </w:tabs>
        <w:ind w:left="0"/>
        <w:jc w:val="both"/>
        <w:rPr>
          <w:rFonts w:ascii="Calibri" w:hAnsi="Calibri"/>
          <w:noProof/>
          <w:sz w:val="28"/>
          <w:szCs w:val="28"/>
        </w:rPr>
      </w:pPr>
      <w:hyperlink w:anchor="_Toc249426655" w:history="1">
        <w:r w:rsidRPr="003A250E">
          <w:rPr>
            <w:rStyle w:val="af2"/>
            <w:noProof/>
            <w:sz w:val="28"/>
            <w:szCs w:val="28"/>
          </w:rPr>
          <w:t>3.2.1. Мероприятия по повышению уровня и качества жизни населения, созданию благоприятного социального климата для деятельности и здорового образа жизни</w:t>
        </w:r>
        <w:r w:rsidRPr="003A250E">
          <w:rPr>
            <w:noProof/>
            <w:webHidden/>
            <w:sz w:val="28"/>
            <w:szCs w:val="28"/>
          </w:rPr>
          <w:tab/>
        </w:r>
        <w:r w:rsidRPr="003A250E">
          <w:rPr>
            <w:noProof/>
            <w:webHidden/>
            <w:sz w:val="28"/>
            <w:szCs w:val="28"/>
          </w:rPr>
          <w:fldChar w:fldCharType="begin"/>
        </w:r>
        <w:r w:rsidRPr="003A250E">
          <w:rPr>
            <w:noProof/>
            <w:webHidden/>
            <w:sz w:val="28"/>
            <w:szCs w:val="28"/>
          </w:rPr>
          <w:instrText xml:space="preserve"> PAGEREF _Toc249426655 \h </w:instrText>
        </w:r>
        <w:r w:rsidRPr="003A250E">
          <w:rPr>
            <w:noProof/>
            <w:webHidden/>
            <w:sz w:val="28"/>
            <w:szCs w:val="28"/>
          </w:rPr>
        </w:r>
        <w:r w:rsidRPr="003A250E">
          <w:rPr>
            <w:noProof/>
            <w:webHidden/>
            <w:sz w:val="28"/>
            <w:szCs w:val="28"/>
          </w:rPr>
          <w:fldChar w:fldCharType="separate"/>
        </w:r>
        <w:r w:rsidR="00D0367C">
          <w:rPr>
            <w:noProof/>
            <w:webHidden/>
            <w:sz w:val="28"/>
            <w:szCs w:val="28"/>
          </w:rPr>
          <w:t>14</w:t>
        </w:r>
        <w:r w:rsidRPr="003A250E">
          <w:rPr>
            <w:noProof/>
            <w:webHidden/>
            <w:sz w:val="28"/>
            <w:szCs w:val="28"/>
          </w:rPr>
          <w:fldChar w:fldCharType="end"/>
        </w:r>
      </w:hyperlink>
    </w:p>
    <w:p w:rsidR="003A250E" w:rsidRPr="003A250E" w:rsidRDefault="003A250E" w:rsidP="003A250E">
      <w:pPr>
        <w:pStyle w:val="32"/>
        <w:tabs>
          <w:tab w:val="right" w:leader="dot" w:pos="9344"/>
        </w:tabs>
        <w:ind w:left="0"/>
        <w:jc w:val="both"/>
        <w:rPr>
          <w:rFonts w:ascii="Calibri" w:hAnsi="Calibri"/>
          <w:noProof/>
          <w:sz w:val="28"/>
          <w:szCs w:val="28"/>
        </w:rPr>
      </w:pPr>
      <w:hyperlink w:anchor="_Toc249426656" w:history="1">
        <w:r w:rsidRPr="003A250E">
          <w:rPr>
            <w:rStyle w:val="af2"/>
            <w:noProof/>
            <w:sz w:val="28"/>
            <w:szCs w:val="28"/>
          </w:rPr>
          <w:t>3.2.2. Мероприятия по повышению качества среды жизнедеятельности</w:t>
        </w:r>
        <w:r w:rsidRPr="003A250E">
          <w:rPr>
            <w:noProof/>
            <w:webHidden/>
            <w:sz w:val="28"/>
            <w:szCs w:val="28"/>
          </w:rPr>
          <w:tab/>
        </w:r>
        <w:r w:rsidRPr="003A250E">
          <w:rPr>
            <w:noProof/>
            <w:webHidden/>
            <w:sz w:val="28"/>
            <w:szCs w:val="28"/>
          </w:rPr>
          <w:fldChar w:fldCharType="begin"/>
        </w:r>
        <w:r w:rsidRPr="003A250E">
          <w:rPr>
            <w:noProof/>
            <w:webHidden/>
            <w:sz w:val="28"/>
            <w:szCs w:val="28"/>
          </w:rPr>
          <w:instrText xml:space="preserve"> PAGEREF _Toc249426656 \h </w:instrText>
        </w:r>
        <w:r w:rsidRPr="003A250E">
          <w:rPr>
            <w:noProof/>
            <w:webHidden/>
            <w:sz w:val="28"/>
            <w:szCs w:val="28"/>
          </w:rPr>
        </w:r>
        <w:r w:rsidRPr="003A250E">
          <w:rPr>
            <w:noProof/>
            <w:webHidden/>
            <w:sz w:val="28"/>
            <w:szCs w:val="28"/>
          </w:rPr>
          <w:fldChar w:fldCharType="separate"/>
        </w:r>
        <w:r w:rsidR="00D0367C">
          <w:rPr>
            <w:noProof/>
            <w:webHidden/>
            <w:sz w:val="28"/>
            <w:szCs w:val="28"/>
          </w:rPr>
          <w:t>18</w:t>
        </w:r>
        <w:r w:rsidRPr="003A250E">
          <w:rPr>
            <w:noProof/>
            <w:webHidden/>
            <w:sz w:val="28"/>
            <w:szCs w:val="28"/>
          </w:rPr>
          <w:fldChar w:fldCharType="end"/>
        </w:r>
      </w:hyperlink>
    </w:p>
    <w:p w:rsidR="003A250E" w:rsidRPr="003A250E" w:rsidRDefault="003A250E" w:rsidP="003A250E">
      <w:pPr>
        <w:pStyle w:val="32"/>
        <w:tabs>
          <w:tab w:val="right" w:leader="dot" w:pos="9344"/>
        </w:tabs>
        <w:ind w:left="0"/>
        <w:jc w:val="both"/>
        <w:rPr>
          <w:rFonts w:ascii="Calibri" w:hAnsi="Calibri"/>
          <w:noProof/>
          <w:sz w:val="28"/>
          <w:szCs w:val="28"/>
        </w:rPr>
      </w:pPr>
      <w:hyperlink w:anchor="_Toc249426657" w:history="1">
        <w:r w:rsidRPr="003A250E">
          <w:rPr>
            <w:rStyle w:val="af2"/>
            <w:noProof/>
            <w:sz w:val="28"/>
            <w:szCs w:val="28"/>
          </w:rPr>
          <w:t>3.2.3. Мероприятия по повышению экономического потенциала района</w:t>
        </w:r>
        <w:r w:rsidRPr="003A250E">
          <w:rPr>
            <w:noProof/>
            <w:webHidden/>
            <w:sz w:val="28"/>
            <w:szCs w:val="28"/>
          </w:rPr>
          <w:tab/>
        </w:r>
        <w:r w:rsidRPr="003A250E">
          <w:rPr>
            <w:noProof/>
            <w:webHidden/>
            <w:sz w:val="28"/>
            <w:szCs w:val="28"/>
          </w:rPr>
          <w:fldChar w:fldCharType="begin"/>
        </w:r>
        <w:r w:rsidRPr="003A250E">
          <w:rPr>
            <w:noProof/>
            <w:webHidden/>
            <w:sz w:val="28"/>
            <w:szCs w:val="28"/>
          </w:rPr>
          <w:instrText xml:space="preserve"> PAGEREF _Toc249426657 \h </w:instrText>
        </w:r>
        <w:r w:rsidRPr="003A250E">
          <w:rPr>
            <w:noProof/>
            <w:webHidden/>
            <w:sz w:val="28"/>
            <w:szCs w:val="28"/>
          </w:rPr>
        </w:r>
        <w:r w:rsidRPr="003A250E">
          <w:rPr>
            <w:noProof/>
            <w:webHidden/>
            <w:sz w:val="28"/>
            <w:szCs w:val="28"/>
          </w:rPr>
          <w:fldChar w:fldCharType="separate"/>
        </w:r>
        <w:r w:rsidR="00D0367C">
          <w:rPr>
            <w:noProof/>
            <w:webHidden/>
            <w:sz w:val="28"/>
            <w:szCs w:val="28"/>
          </w:rPr>
          <w:t>20</w:t>
        </w:r>
        <w:r w:rsidRPr="003A250E">
          <w:rPr>
            <w:noProof/>
            <w:webHidden/>
            <w:sz w:val="28"/>
            <w:szCs w:val="28"/>
          </w:rPr>
          <w:fldChar w:fldCharType="end"/>
        </w:r>
      </w:hyperlink>
    </w:p>
    <w:p w:rsidR="003A250E" w:rsidRPr="003A250E" w:rsidRDefault="003A250E" w:rsidP="003A250E">
      <w:pPr>
        <w:pStyle w:val="41"/>
        <w:tabs>
          <w:tab w:val="right" w:leader="dot" w:pos="9344"/>
        </w:tabs>
        <w:ind w:left="0"/>
        <w:jc w:val="both"/>
        <w:rPr>
          <w:rFonts w:ascii="Calibri" w:hAnsi="Calibri"/>
          <w:noProof/>
          <w:sz w:val="28"/>
          <w:szCs w:val="28"/>
        </w:rPr>
      </w:pPr>
      <w:hyperlink w:anchor="_Toc249426658" w:history="1">
        <w:r w:rsidRPr="003A250E">
          <w:rPr>
            <w:rStyle w:val="af2"/>
            <w:noProof/>
            <w:sz w:val="28"/>
            <w:szCs w:val="28"/>
          </w:rPr>
          <w:t>3.2.3.1. Сельское хозяйство</w:t>
        </w:r>
        <w:r w:rsidRPr="003A250E">
          <w:rPr>
            <w:noProof/>
            <w:webHidden/>
            <w:sz w:val="28"/>
            <w:szCs w:val="28"/>
          </w:rPr>
          <w:tab/>
        </w:r>
        <w:r w:rsidRPr="003A250E">
          <w:rPr>
            <w:noProof/>
            <w:webHidden/>
            <w:sz w:val="28"/>
            <w:szCs w:val="28"/>
          </w:rPr>
          <w:fldChar w:fldCharType="begin"/>
        </w:r>
        <w:r w:rsidRPr="003A250E">
          <w:rPr>
            <w:noProof/>
            <w:webHidden/>
            <w:sz w:val="28"/>
            <w:szCs w:val="28"/>
          </w:rPr>
          <w:instrText xml:space="preserve"> PAGEREF _Toc249426658 \h </w:instrText>
        </w:r>
        <w:r w:rsidRPr="003A250E">
          <w:rPr>
            <w:noProof/>
            <w:webHidden/>
            <w:sz w:val="28"/>
            <w:szCs w:val="28"/>
          </w:rPr>
        </w:r>
        <w:r w:rsidRPr="003A250E">
          <w:rPr>
            <w:noProof/>
            <w:webHidden/>
            <w:sz w:val="28"/>
            <w:szCs w:val="28"/>
          </w:rPr>
          <w:fldChar w:fldCharType="separate"/>
        </w:r>
        <w:r w:rsidR="00D0367C">
          <w:rPr>
            <w:noProof/>
            <w:webHidden/>
            <w:sz w:val="28"/>
            <w:szCs w:val="28"/>
          </w:rPr>
          <w:t>21</w:t>
        </w:r>
        <w:r w:rsidRPr="003A250E">
          <w:rPr>
            <w:noProof/>
            <w:webHidden/>
            <w:sz w:val="28"/>
            <w:szCs w:val="28"/>
          </w:rPr>
          <w:fldChar w:fldCharType="end"/>
        </w:r>
      </w:hyperlink>
    </w:p>
    <w:p w:rsidR="003A250E" w:rsidRPr="003A250E" w:rsidRDefault="003A250E" w:rsidP="003A250E">
      <w:pPr>
        <w:pStyle w:val="41"/>
        <w:tabs>
          <w:tab w:val="right" w:leader="dot" w:pos="9344"/>
        </w:tabs>
        <w:ind w:left="0"/>
        <w:jc w:val="both"/>
        <w:rPr>
          <w:rFonts w:ascii="Calibri" w:hAnsi="Calibri"/>
          <w:noProof/>
          <w:sz w:val="28"/>
          <w:szCs w:val="28"/>
        </w:rPr>
      </w:pPr>
      <w:hyperlink w:anchor="_Toc249426659" w:history="1">
        <w:r w:rsidRPr="003A250E">
          <w:rPr>
            <w:rStyle w:val="af2"/>
            <w:noProof/>
            <w:sz w:val="28"/>
            <w:szCs w:val="28"/>
          </w:rPr>
          <w:t>3.2.3.2. Промышленность</w:t>
        </w:r>
        <w:r w:rsidRPr="003A250E">
          <w:rPr>
            <w:noProof/>
            <w:webHidden/>
            <w:sz w:val="28"/>
            <w:szCs w:val="28"/>
          </w:rPr>
          <w:tab/>
        </w:r>
        <w:r w:rsidRPr="003A250E">
          <w:rPr>
            <w:noProof/>
            <w:webHidden/>
            <w:sz w:val="28"/>
            <w:szCs w:val="28"/>
          </w:rPr>
          <w:fldChar w:fldCharType="begin"/>
        </w:r>
        <w:r w:rsidRPr="003A250E">
          <w:rPr>
            <w:noProof/>
            <w:webHidden/>
            <w:sz w:val="28"/>
            <w:szCs w:val="28"/>
          </w:rPr>
          <w:instrText xml:space="preserve"> PAGEREF _Toc249426659 \h </w:instrText>
        </w:r>
        <w:r w:rsidRPr="003A250E">
          <w:rPr>
            <w:noProof/>
            <w:webHidden/>
            <w:sz w:val="28"/>
            <w:szCs w:val="28"/>
          </w:rPr>
        </w:r>
        <w:r w:rsidRPr="003A250E">
          <w:rPr>
            <w:noProof/>
            <w:webHidden/>
            <w:sz w:val="28"/>
            <w:szCs w:val="28"/>
          </w:rPr>
          <w:fldChar w:fldCharType="separate"/>
        </w:r>
        <w:r w:rsidR="00D0367C">
          <w:rPr>
            <w:noProof/>
            <w:webHidden/>
            <w:sz w:val="28"/>
            <w:szCs w:val="28"/>
          </w:rPr>
          <w:t>24</w:t>
        </w:r>
        <w:r w:rsidRPr="003A250E">
          <w:rPr>
            <w:noProof/>
            <w:webHidden/>
            <w:sz w:val="28"/>
            <w:szCs w:val="28"/>
          </w:rPr>
          <w:fldChar w:fldCharType="end"/>
        </w:r>
      </w:hyperlink>
    </w:p>
    <w:p w:rsidR="003A250E" w:rsidRPr="003A250E" w:rsidRDefault="003A250E" w:rsidP="003A250E">
      <w:pPr>
        <w:pStyle w:val="41"/>
        <w:tabs>
          <w:tab w:val="right" w:leader="dot" w:pos="9344"/>
        </w:tabs>
        <w:ind w:left="0"/>
        <w:jc w:val="both"/>
        <w:rPr>
          <w:rFonts w:ascii="Calibri" w:hAnsi="Calibri"/>
          <w:noProof/>
          <w:sz w:val="28"/>
          <w:szCs w:val="28"/>
        </w:rPr>
      </w:pPr>
      <w:hyperlink w:anchor="_Toc249426660" w:history="1">
        <w:r w:rsidRPr="003A250E">
          <w:rPr>
            <w:rStyle w:val="af2"/>
            <w:noProof/>
            <w:sz w:val="28"/>
            <w:szCs w:val="28"/>
          </w:rPr>
          <w:t>3.2.3.3. Туризм</w:t>
        </w:r>
        <w:r w:rsidRPr="003A250E">
          <w:rPr>
            <w:noProof/>
            <w:webHidden/>
            <w:sz w:val="28"/>
            <w:szCs w:val="28"/>
          </w:rPr>
          <w:tab/>
        </w:r>
        <w:r w:rsidRPr="003A250E">
          <w:rPr>
            <w:noProof/>
            <w:webHidden/>
            <w:sz w:val="28"/>
            <w:szCs w:val="28"/>
          </w:rPr>
          <w:fldChar w:fldCharType="begin"/>
        </w:r>
        <w:r w:rsidRPr="003A250E">
          <w:rPr>
            <w:noProof/>
            <w:webHidden/>
            <w:sz w:val="28"/>
            <w:szCs w:val="28"/>
          </w:rPr>
          <w:instrText xml:space="preserve"> PAGEREF _Toc249426660 \h </w:instrText>
        </w:r>
        <w:r w:rsidRPr="003A250E">
          <w:rPr>
            <w:noProof/>
            <w:webHidden/>
            <w:sz w:val="28"/>
            <w:szCs w:val="28"/>
          </w:rPr>
        </w:r>
        <w:r w:rsidRPr="003A250E">
          <w:rPr>
            <w:noProof/>
            <w:webHidden/>
            <w:sz w:val="28"/>
            <w:szCs w:val="28"/>
          </w:rPr>
          <w:fldChar w:fldCharType="separate"/>
        </w:r>
        <w:r w:rsidR="00D0367C">
          <w:rPr>
            <w:noProof/>
            <w:webHidden/>
            <w:sz w:val="28"/>
            <w:szCs w:val="28"/>
          </w:rPr>
          <w:t>25</w:t>
        </w:r>
        <w:r w:rsidRPr="003A250E">
          <w:rPr>
            <w:noProof/>
            <w:webHidden/>
            <w:sz w:val="28"/>
            <w:szCs w:val="28"/>
          </w:rPr>
          <w:fldChar w:fldCharType="end"/>
        </w:r>
      </w:hyperlink>
    </w:p>
    <w:p w:rsidR="003A250E" w:rsidRPr="003A250E" w:rsidRDefault="003A250E" w:rsidP="003A250E">
      <w:pPr>
        <w:pStyle w:val="41"/>
        <w:tabs>
          <w:tab w:val="right" w:leader="dot" w:pos="9344"/>
        </w:tabs>
        <w:ind w:left="0"/>
        <w:jc w:val="both"/>
        <w:rPr>
          <w:rFonts w:ascii="Calibri" w:hAnsi="Calibri"/>
          <w:noProof/>
          <w:sz w:val="28"/>
          <w:szCs w:val="28"/>
        </w:rPr>
      </w:pPr>
      <w:hyperlink w:anchor="_Toc249426661" w:history="1">
        <w:r w:rsidRPr="003A250E">
          <w:rPr>
            <w:rStyle w:val="af2"/>
            <w:noProof/>
            <w:sz w:val="28"/>
            <w:szCs w:val="28"/>
          </w:rPr>
          <w:t>3.2.3.4. Малое предпринимательство</w:t>
        </w:r>
        <w:r w:rsidRPr="003A250E">
          <w:rPr>
            <w:noProof/>
            <w:webHidden/>
            <w:sz w:val="28"/>
            <w:szCs w:val="28"/>
          </w:rPr>
          <w:tab/>
        </w:r>
        <w:r w:rsidRPr="003A250E">
          <w:rPr>
            <w:noProof/>
            <w:webHidden/>
            <w:sz w:val="28"/>
            <w:szCs w:val="28"/>
          </w:rPr>
          <w:fldChar w:fldCharType="begin"/>
        </w:r>
        <w:r w:rsidRPr="003A250E">
          <w:rPr>
            <w:noProof/>
            <w:webHidden/>
            <w:sz w:val="28"/>
            <w:szCs w:val="28"/>
          </w:rPr>
          <w:instrText xml:space="preserve"> PAGEREF _Toc249426661 \h </w:instrText>
        </w:r>
        <w:r w:rsidRPr="003A250E">
          <w:rPr>
            <w:noProof/>
            <w:webHidden/>
            <w:sz w:val="28"/>
            <w:szCs w:val="28"/>
          </w:rPr>
        </w:r>
        <w:r w:rsidRPr="003A250E">
          <w:rPr>
            <w:noProof/>
            <w:webHidden/>
            <w:sz w:val="28"/>
            <w:szCs w:val="28"/>
          </w:rPr>
          <w:fldChar w:fldCharType="separate"/>
        </w:r>
        <w:r w:rsidR="00D0367C">
          <w:rPr>
            <w:noProof/>
            <w:webHidden/>
            <w:sz w:val="28"/>
            <w:szCs w:val="28"/>
          </w:rPr>
          <w:t>27</w:t>
        </w:r>
        <w:r w:rsidRPr="003A250E">
          <w:rPr>
            <w:noProof/>
            <w:webHidden/>
            <w:sz w:val="28"/>
            <w:szCs w:val="28"/>
          </w:rPr>
          <w:fldChar w:fldCharType="end"/>
        </w:r>
      </w:hyperlink>
    </w:p>
    <w:p w:rsidR="003A250E" w:rsidRPr="003A250E" w:rsidRDefault="003A250E" w:rsidP="003A250E">
      <w:pPr>
        <w:pStyle w:val="41"/>
        <w:tabs>
          <w:tab w:val="right" w:leader="dot" w:pos="9344"/>
        </w:tabs>
        <w:ind w:left="0"/>
        <w:jc w:val="both"/>
        <w:rPr>
          <w:rFonts w:ascii="Calibri" w:hAnsi="Calibri"/>
          <w:noProof/>
          <w:sz w:val="28"/>
          <w:szCs w:val="28"/>
        </w:rPr>
      </w:pPr>
      <w:hyperlink w:anchor="_Toc249426662" w:history="1">
        <w:r w:rsidRPr="003A250E">
          <w:rPr>
            <w:rStyle w:val="af2"/>
            <w:noProof/>
            <w:sz w:val="28"/>
            <w:szCs w:val="28"/>
          </w:rPr>
          <w:t>3.2.3.5. Бюджетные отношения</w:t>
        </w:r>
        <w:r w:rsidRPr="003A250E">
          <w:rPr>
            <w:noProof/>
            <w:webHidden/>
            <w:sz w:val="28"/>
            <w:szCs w:val="28"/>
          </w:rPr>
          <w:tab/>
        </w:r>
        <w:r w:rsidRPr="003A250E">
          <w:rPr>
            <w:noProof/>
            <w:webHidden/>
            <w:sz w:val="28"/>
            <w:szCs w:val="28"/>
          </w:rPr>
          <w:fldChar w:fldCharType="begin"/>
        </w:r>
        <w:r w:rsidRPr="003A250E">
          <w:rPr>
            <w:noProof/>
            <w:webHidden/>
            <w:sz w:val="28"/>
            <w:szCs w:val="28"/>
          </w:rPr>
          <w:instrText xml:space="preserve"> PAGEREF _Toc249426662 \h </w:instrText>
        </w:r>
        <w:r w:rsidRPr="003A250E">
          <w:rPr>
            <w:noProof/>
            <w:webHidden/>
            <w:sz w:val="28"/>
            <w:szCs w:val="28"/>
          </w:rPr>
        </w:r>
        <w:r w:rsidRPr="003A250E">
          <w:rPr>
            <w:noProof/>
            <w:webHidden/>
            <w:sz w:val="28"/>
            <w:szCs w:val="28"/>
          </w:rPr>
          <w:fldChar w:fldCharType="separate"/>
        </w:r>
        <w:r w:rsidR="00D0367C">
          <w:rPr>
            <w:noProof/>
            <w:webHidden/>
            <w:sz w:val="28"/>
            <w:szCs w:val="28"/>
          </w:rPr>
          <w:t>27</w:t>
        </w:r>
        <w:r w:rsidRPr="003A250E">
          <w:rPr>
            <w:noProof/>
            <w:webHidden/>
            <w:sz w:val="28"/>
            <w:szCs w:val="28"/>
          </w:rPr>
          <w:fldChar w:fldCharType="end"/>
        </w:r>
      </w:hyperlink>
    </w:p>
    <w:p w:rsidR="003A250E" w:rsidRPr="003A250E" w:rsidRDefault="003A250E" w:rsidP="003A250E">
      <w:pPr>
        <w:pStyle w:val="25"/>
        <w:tabs>
          <w:tab w:val="right" w:leader="dot" w:pos="9344"/>
        </w:tabs>
        <w:ind w:left="0"/>
        <w:jc w:val="both"/>
        <w:rPr>
          <w:rFonts w:ascii="Calibri" w:hAnsi="Calibri"/>
          <w:noProof/>
          <w:sz w:val="28"/>
          <w:szCs w:val="28"/>
        </w:rPr>
      </w:pPr>
      <w:hyperlink w:anchor="_Toc249426663" w:history="1">
        <w:r w:rsidRPr="003A250E">
          <w:rPr>
            <w:rStyle w:val="af2"/>
            <w:noProof/>
            <w:sz w:val="28"/>
            <w:szCs w:val="28"/>
          </w:rPr>
          <w:t>3.2.2. Мероприятия по развитию планировочной структуры Табунского района</w:t>
        </w:r>
        <w:r w:rsidRPr="003A250E">
          <w:rPr>
            <w:noProof/>
            <w:webHidden/>
            <w:sz w:val="28"/>
            <w:szCs w:val="28"/>
          </w:rPr>
          <w:tab/>
        </w:r>
        <w:r w:rsidRPr="003A250E">
          <w:rPr>
            <w:noProof/>
            <w:webHidden/>
            <w:sz w:val="28"/>
            <w:szCs w:val="28"/>
          </w:rPr>
          <w:fldChar w:fldCharType="begin"/>
        </w:r>
        <w:r w:rsidRPr="003A250E">
          <w:rPr>
            <w:noProof/>
            <w:webHidden/>
            <w:sz w:val="28"/>
            <w:szCs w:val="28"/>
          </w:rPr>
          <w:instrText xml:space="preserve"> PAGEREF _Toc249426663 \h </w:instrText>
        </w:r>
        <w:r w:rsidRPr="003A250E">
          <w:rPr>
            <w:noProof/>
            <w:webHidden/>
            <w:sz w:val="28"/>
            <w:szCs w:val="28"/>
          </w:rPr>
        </w:r>
        <w:r w:rsidRPr="003A250E">
          <w:rPr>
            <w:noProof/>
            <w:webHidden/>
            <w:sz w:val="28"/>
            <w:szCs w:val="28"/>
          </w:rPr>
          <w:fldChar w:fldCharType="separate"/>
        </w:r>
        <w:r w:rsidR="00D0367C">
          <w:rPr>
            <w:noProof/>
            <w:webHidden/>
            <w:sz w:val="28"/>
            <w:szCs w:val="28"/>
          </w:rPr>
          <w:t>28</w:t>
        </w:r>
        <w:r w:rsidRPr="003A250E">
          <w:rPr>
            <w:noProof/>
            <w:webHidden/>
            <w:sz w:val="28"/>
            <w:szCs w:val="28"/>
          </w:rPr>
          <w:fldChar w:fldCharType="end"/>
        </w:r>
      </w:hyperlink>
    </w:p>
    <w:p w:rsidR="003A250E" w:rsidRPr="003A250E" w:rsidRDefault="003A250E" w:rsidP="003A250E">
      <w:pPr>
        <w:pStyle w:val="25"/>
        <w:tabs>
          <w:tab w:val="right" w:leader="dot" w:pos="9344"/>
        </w:tabs>
        <w:ind w:left="0"/>
        <w:jc w:val="both"/>
        <w:rPr>
          <w:rFonts w:ascii="Calibri" w:hAnsi="Calibri"/>
          <w:noProof/>
          <w:sz w:val="28"/>
          <w:szCs w:val="28"/>
        </w:rPr>
      </w:pPr>
      <w:hyperlink w:anchor="_Toc249426664" w:history="1">
        <w:r w:rsidRPr="003A250E">
          <w:rPr>
            <w:rStyle w:val="af2"/>
            <w:noProof/>
            <w:sz w:val="28"/>
            <w:szCs w:val="28"/>
          </w:rPr>
          <w:t>3.2.3. Мероприятия по развитию транспортного обеспечения. Автомобильный транспорт</w:t>
        </w:r>
        <w:r w:rsidRPr="003A250E">
          <w:rPr>
            <w:noProof/>
            <w:webHidden/>
            <w:sz w:val="28"/>
            <w:szCs w:val="28"/>
          </w:rPr>
          <w:tab/>
        </w:r>
        <w:r w:rsidRPr="003A250E">
          <w:rPr>
            <w:noProof/>
            <w:webHidden/>
            <w:sz w:val="28"/>
            <w:szCs w:val="28"/>
          </w:rPr>
          <w:fldChar w:fldCharType="begin"/>
        </w:r>
        <w:r w:rsidRPr="003A250E">
          <w:rPr>
            <w:noProof/>
            <w:webHidden/>
            <w:sz w:val="28"/>
            <w:szCs w:val="28"/>
          </w:rPr>
          <w:instrText xml:space="preserve"> PAGEREF _Toc249426664 \h </w:instrText>
        </w:r>
        <w:r w:rsidRPr="003A250E">
          <w:rPr>
            <w:noProof/>
            <w:webHidden/>
            <w:sz w:val="28"/>
            <w:szCs w:val="28"/>
          </w:rPr>
        </w:r>
        <w:r w:rsidRPr="003A250E">
          <w:rPr>
            <w:noProof/>
            <w:webHidden/>
            <w:sz w:val="28"/>
            <w:szCs w:val="28"/>
          </w:rPr>
          <w:fldChar w:fldCharType="separate"/>
        </w:r>
        <w:r w:rsidR="00D0367C">
          <w:rPr>
            <w:noProof/>
            <w:webHidden/>
            <w:sz w:val="28"/>
            <w:szCs w:val="28"/>
          </w:rPr>
          <w:t>32</w:t>
        </w:r>
        <w:r w:rsidRPr="003A250E">
          <w:rPr>
            <w:noProof/>
            <w:webHidden/>
            <w:sz w:val="28"/>
            <w:szCs w:val="28"/>
          </w:rPr>
          <w:fldChar w:fldCharType="end"/>
        </w:r>
      </w:hyperlink>
    </w:p>
    <w:p w:rsidR="003A250E" w:rsidRPr="003A250E" w:rsidRDefault="003A250E" w:rsidP="003A250E">
      <w:pPr>
        <w:pStyle w:val="25"/>
        <w:tabs>
          <w:tab w:val="right" w:leader="dot" w:pos="9344"/>
        </w:tabs>
        <w:ind w:left="0"/>
        <w:jc w:val="both"/>
        <w:rPr>
          <w:rFonts w:ascii="Calibri" w:hAnsi="Calibri"/>
          <w:noProof/>
          <w:sz w:val="28"/>
          <w:szCs w:val="28"/>
        </w:rPr>
      </w:pPr>
      <w:hyperlink w:anchor="_Toc249426665" w:history="1">
        <w:r w:rsidRPr="003A250E">
          <w:rPr>
            <w:rStyle w:val="af2"/>
            <w:noProof/>
            <w:sz w:val="28"/>
            <w:szCs w:val="28"/>
          </w:rPr>
          <w:t>3.2.4. Мероприятия по развитию и размещению объектов инженерной инфраструктуры</w:t>
        </w:r>
        <w:r w:rsidRPr="003A250E">
          <w:rPr>
            <w:noProof/>
            <w:webHidden/>
            <w:sz w:val="28"/>
            <w:szCs w:val="28"/>
          </w:rPr>
          <w:tab/>
        </w:r>
        <w:r w:rsidRPr="003A250E">
          <w:rPr>
            <w:noProof/>
            <w:webHidden/>
            <w:sz w:val="28"/>
            <w:szCs w:val="28"/>
          </w:rPr>
          <w:fldChar w:fldCharType="begin"/>
        </w:r>
        <w:r w:rsidRPr="003A250E">
          <w:rPr>
            <w:noProof/>
            <w:webHidden/>
            <w:sz w:val="28"/>
            <w:szCs w:val="28"/>
          </w:rPr>
          <w:instrText xml:space="preserve"> PAGEREF _Toc249426665 \h </w:instrText>
        </w:r>
        <w:r w:rsidRPr="003A250E">
          <w:rPr>
            <w:noProof/>
            <w:webHidden/>
            <w:sz w:val="28"/>
            <w:szCs w:val="28"/>
          </w:rPr>
        </w:r>
        <w:r w:rsidRPr="003A250E">
          <w:rPr>
            <w:noProof/>
            <w:webHidden/>
            <w:sz w:val="28"/>
            <w:szCs w:val="28"/>
          </w:rPr>
          <w:fldChar w:fldCharType="separate"/>
        </w:r>
        <w:r w:rsidR="00D0367C">
          <w:rPr>
            <w:noProof/>
            <w:webHidden/>
            <w:sz w:val="28"/>
            <w:szCs w:val="28"/>
          </w:rPr>
          <w:t>34</w:t>
        </w:r>
        <w:r w:rsidRPr="003A250E">
          <w:rPr>
            <w:noProof/>
            <w:webHidden/>
            <w:sz w:val="28"/>
            <w:szCs w:val="28"/>
          </w:rPr>
          <w:fldChar w:fldCharType="end"/>
        </w:r>
      </w:hyperlink>
    </w:p>
    <w:p w:rsidR="003A250E" w:rsidRPr="003A250E" w:rsidRDefault="003A250E" w:rsidP="003A250E">
      <w:pPr>
        <w:pStyle w:val="25"/>
        <w:tabs>
          <w:tab w:val="right" w:leader="dot" w:pos="9344"/>
        </w:tabs>
        <w:ind w:left="0"/>
        <w:jc w:val="both"/>
        <w:rPr>
          <w:rFonts w:ascii="Calibri" w:hAnsi="Calibri"/>
          <w:noProof/>
          <w:sz w:val="28"/>
          <w:szCs w:val="28"/>
        </w:rPr>
      </w:pPr>
      <w:hyperlink w:anchor="_Toc249426666" w:history="1">
        <w:r w:rsidRPr="003A250E">
          <w:rPr>
            <w:rStyle w:val="af2"/>
            <w:noProof/>
            <w:sz w:val="28"/>
            <w:szCs w:val="28"/>
          </w:rPr>
          <w:t>3.2.5. Мероприятия по сохранению объектов  историко-культурного наследия</w:t>
        </w:r>
        <w:r w:rsidRPr="003A250E">
          <w:rPr>
            <w:noProof/>
            <w:webHidden/>
            <w:sz w:val="28"/>
            <w:szCs w:val="28"/>
          </w:rPr>
          <w:tab/>
        </w:r>
        <w:r w:rsidRPr="003A250E">
          <w:rPr>
            <w:noProof/>
            <w:webHidden/>
            <w:sz w:val="28"/>
            <w:szCs w:val="28"/>
          </w:rPr>
          <w:fldChar w:fldCharType="begin"/>
        </w:r>
        <w:r w:rsidRPr="003A250E">
          <w:rPr>
            <w:noProof/>
            <w:webHidden/>
            <w:sz w:val="28"/>
            <w:szCs w:val="28"/>
          </w:rPr>
          <w:instrText xml:space="preserve"> PAGEREF _Toc249426666 \h </w:instrText>
        </w:r>
        <w:r w:rsidRPr="003A250E">
          <w:rPr>
            <w:noProof/>
            <w:webHidden/>
            <w:sz w:val="28"/>
            <w:szCs w:val="28"/>
          </w:rPr>
        </w:r>
        <w:r w:rsidRPr="003A250E">
          <w:rPr>
            <w:noProof/>
            <w:webHidden/>
            <w:sz w:val="28"/>
            <w:szCs w:val="28"/>
          </w:rPr>
          <w:fldChar w:fldCharType="separate"/>
        </w:r>
        <w:r w:rsidR="00D0367C">
          <w:rPr>
            <w:noProof/>
            <w:webHidden/>
            <w:sz w:val="28"/>
            <w:szCs w:val="28"/>
          </w:rPr>
          <w:t>36</w:t>
        </w:r>
        <w:r w:rsidRPr="003A250E">
          <w:rPr>
            <w:noProof/>
            <w:webHidden/>
            <w:sz w:val="28"/>
            <w:szCs w:val="28"/>
          </w:rPr>
          <w:fldChar w:fldCharType="end"/>
        </w:r>
      </w:hyperlink>
    </w:p>
    <w:p w:rsidR="003A250E" w:rsidRPr="003A250E" w:rsidRDefault="003A250E" w:rsidP="003A250E">
      <w:pPr>
        <w:pStyle w:val="25"/>
        <w:tabs>
          <w:tab w:val="right" w:leader="dot" w:pos="9344"/>
        </w:tabs>
        <w:ind w:left="0"/>
        <w:jc w:val="both"/>
        <w:rPr>
          <w:rFonts w:ascii="Calibri" w:hAnsi="Calibri"/>
          <w:noProof/>
          <w:sz w:val="28"/>
          <w:szCs w:val="28"/>
        </w:rPr>
      </w:pPr>
      <w:hyperlink w:anchor="_Toc249426667" w:history="1">
        <w:r w:rsidRPr="003A250E">
          <w:rPr>
            <w:rStyle w:val="af2"/>
            <w:noProof/>
            <w:sz w:val="28"/>
            <w:szCs w:val="28"/>
          </w:rPr>
          <w:t>3.2.6. Мероприятия по изменению целевого назначения земель</w:t>
        </w:r>
        <w:r w:rsidRPr="003A250E">
          <w:rPr>
            <w:noProof/>
            <w:webHidden/>
            <w:sz w:val="28"/>
            <w:szCs w:val="28"/>
          </w:rPr>
          <w:tab/>
        </w:r>
        <w:r w:rsidRPr="003A250E">
          <w:rPr>
            <w:noProof/>
            <w:webHidden/>
            <w:sz w:val="28"/>
            <w:szCs w:val="28"/>
          </w:rPr>
          <w:fldChar w:fldCharType="begin"/>
        </w:r>
        <w:r w:rsidRPr="003A250E">
          <w:rPr>
            <w:noProof/>
            <w:webHidden/>
            <w:sz w:val="28"/>
            <w:szCs w:val="28"/>
          </w:rPr>
          <w:instrText xml:space="preserve"> PAGEREF _Toc249426667 \h </w:instrText>
        </w:r>
        <w:r w:rsidRPr="003A250E">
          <w:rPr>
            <w:noProof/>
            <w:webHidden/>
            <w:sz w:val="28"/>
            <w:szCs w:val="28"/>
          </w:rPr>
        </w:r>
        <w:r w:rsidRPr="003A250E">
          <w:rPr>
            <w:noProof/>
            <w:webHidden/>
            <w:sz w:val="28"/>
            <w:szCs w:val="28"/>
          </w:rPr>
          <w:fldChar w:fldCharType="separate"/>
        </w:r>
        <w:r w:rsidR="00D0367C">
          <w:rPr>
            <w:noProof/>
            <w:webHidden/>
            <w:sz w:val="28"/>
            <w:szCs w:val="28"/>
          </w:rPr>
          <w:t>38</w:t>
        </w:r>
        <w:r w:rsidRPr="003A250E">
          <w:rPr>
            <w:noProof/>
            <w:webHidden/>
            <w:sz w:val="28"/>
            <w:szCs w:val="28"/>
          </w:rPr>
          <w:fldChar w:fldCharType="end"/>
        </w:r>
      </w:hyperlink>
    </w:p>
    <w:p w:rsidR="003A250E" w:rsidRPr="003A250E" w:rsidRDefault="003A250E" w:rsidP="003A250E">
      <w:pPr>
        <w:pStyle w:val="25"/>
        <w:tabs>
          <w:tab w:val="right" w:leader="dot" w:pos="9344"/>
        </w:tabs>
        <w:ind w:left="0"/>
        <w:jc w:val="both"/>
        <w:rPr>
          <w:rFonts w:ascii="Calibri" w:hAnsi="Calibri"/>
          <w:noProof/>
          <w:sz w:val="28"/>
          <w:szCs w:val="28"/>
        </w:rPr>
      </w:pPr>
      <w:hyperlink w:anchor="_Toc249426668" w:history="1">
        <w:r w:rsidRPr="003A250E">
          <w:rPr>
            <w:rStyle w:val="af2"/>
            <w:noProof/>
            <w:sz w:val="28"/>
            <w:szCs w:val="28"/>
          </w:rPr>
          <w:t>3.2.7. Мероприятия по предотвращению чрезвычайных ситуаций природного и техногенного характера</w:t>
        </w:r>
        <w:r w:rsidRPr="003A250E">
          <w:rPr>
            <w:noProof/>
            <w:webHidden/>
            <w:sz w:val="28"/>
            <w:szCs w:val="28"/>
          </w:rPr>
          <w:tab/>
        </w:r>
        <w:r w:rsidRPr="003A250E">
          <w:rPr>
            <w:noProof/>
            <w:webHidden/>
            <w:sz w:val="28"/>
            <w:szCs w:val="28"/>
          </w:rPr>
          <w:fldChar w:fldCharType="begin"/>
        </w:r>
        <w:r w:rsidRPr="003A250E">
          <w:rPr>
            <w:noProof/>
            <w:webHidden/>
            <w:sz w:val="28"/>
            <w:szCs w:val="28"/>
          </w:rPr>
          <w:instrText xml:space="preserve"> PAGEREF _Toc249426668 \h </w:instrText>
        </w:r>
        <w:r w:rsidRPr="003A250E">
          <w:rPr>
            <w:noProof/>
            <w:webHidden/>
            <w:sz w:val="28"/>
            <w:szCs w:val="28"/>
          </w:rPr>
        </w:r>
        <w:r w:rsidRPr="003A250E">
          <w:rPr>
            <w:noProof/>
            <w:webHidden/>
            <w:sz w:val="28"/>
            <w:szCs w:val="28"/>
          </w:rPr>
          <w:fldChar w:fldCharType="separate"/>
        </w:r>
        <w:r w:rsidR="00D0367C">
          <w:rPr>
            <w:noProof/>
            <w:webHidden/>
            <w:sz w:val="28"/>
            <w:szCs w:val="28"/>
          </w:rPr>
          <w:t>39</w:t>
        </w:r>
        <w:r w:rsidRPr="003A250E">
          <w:rPr>
            <w:noProof/>
            <w:webHidden/>
            <w:sz w:val="28"/>
            <w:szCs w:val="28"/>
          </w:rPr>
          <w:fldChar w:fldCharType="end"/>
        </w:r>
      </w:hyperlink>
    </w:p>
    <w:p w:rsidR="003A250E" w:rsidRPr="003A250E" w:rsidRDefault="003A250E" w:rsidP="003A250E">
      <w:pPr>
        <w:pStyle w:val="25"/>
        <w:tabs>
          <w:tab w:val="right" w:leader="dot" w:pos="9344"/>
        </w:tabs>
        <w:ind w:left="0"/>
        <w:jc w:val="both"/>
        <w:rPr>
          <w:rFonts w:ascii="Calibri" w:hAnsi="Calibri"/>
          <w:noProof/>
          <w:sz w:val="28"/>
          <w:szCs w:val="28"/>
        </w:rPr>
      </w:pPr>
      <w:hyperlink w:anchor="_Toc249426669" w:history="1">
        <w:r w:rsidRPr="003A250E">
          <w:rPr>
            <w:rStyle w:val="af2"/>
            <w:noProof/>
            <w:sz w:val="28"/>
            <w:szCs w:val="28"/>
          </w:rPr>
          <w:t>3.2.8. Мероприятия по использованию территорий согласно градостроительным ограничениям</w:t>
        </w:r>
        <w:r w:rsidRPr="003A250E">
          <w:rPr>
            <w:noProof/>
            <w:webHidden/>
            <w:sz w:val="28"/>
            <w:szCs w:val="28"/>
          </w:rPr>
          <w:tab/>
        </w:r>
        <w:r w:rsidRPr="003A250E">
          <w:rPr>
            <w:noProof/>
            <w:webHidden/>
            <w:sz w:val="28"/>
            <w:szCs w:val="28"/>
          </w:rPr>
          <w:fldChar w:fldCharType="begin"/>
        </w:r>
        <w:r w:rsidRPr="003A250E">
          <w:rPr>
            <w:noProof/>
            <w:webHidden/>
            <w:sz w:val="28"/>
            <w:szCs w:val="28"/>
          </w:rPr>
          <w:instrText xml:space="preserve"> PAGEREF _Toc249426669 \h </w:instrText>
        </w:r>
        <w:r w:rsidRPr="003A250E">
          <w:rPr>
            <w:noProof/>
            <w:webHidden/>
            <w:sz w:val="28"/>
            <w:szCs w:val="28"/>
          </w:rPr>
        </w:r>
        <w:r w:rsidRPr="003A250E">
          <w:rPr>
            <w:noProof/>
            <w:webHidden/>
            <w:sz w:val="28"/>
            <w:szCs w:val="28"/>
          </w:rPr>
          <w:fldChar w:fldCharType="separate"/>
        </w:r>
        <w:r w:rsidR="00D0367C">
          <w:rPr>
            <w:noProof/>
            <w:webHidden/>
            <w:sz w:val="28"/>
            <w:szCs w:val="28"/>
          </w:rPr>
          <w:t>44</w:t>
        </w:r>
        <w:r w:rsidRPr="003A250E">
          <w:rPr>
            <w:noProof/>
            <w:webHidden/>
            <w:sz w:val="28"/>
            <w:szCs w:val="28"/>
          </w:rPr>
          <w:fldChar w:fldCharType="end"/>
        </w:r>
      </w:hyperlink>
    </w:p>
    <w:p w:rsidR="003A250E" w:rsidRPr="003A250E" w:rsidRDefault="003A250E" w:rsidP="003A250E">
      <w:pPr>
        <w:pStyle w:val="11"/>
        <w:tabs>
          <w:tab w:val="right" w:leader="dot" w:pos="9344"/>
        </w:tabs>
        <w:jc w:val="both"/>
        <w:rPr>
          <w:rFonts w:ascii="Calibri" w:hAnsi="Calibri"/>
          <w:noProof/>
          <w:sz w:val="28"/>
          <w:szCs w:val="28"/>
        </w:rPr>
      </w:pPr>
      <w:hyperlink w:anchor="_Toc249426670" w:history="1">
        <w:r w:rsidRPr="003A250E">
          <w:rPr>
            <w:rStyle w:val="af2"/>
            <w:noProof/>
            <w:sz w:val="28"/>
            <w:szCs w:val="28"/>
          </w:rPr>
          <w:t>4. План реализации «Схемы территориального планирования Табунского района»</w:t>
        </w:r>
        <w:r w:rsidRPr="003A250E">
          <w:rPr>
            <w:noProof/>
            <w:webHidden/>
            <w:sz w:val="28"/>
            <w:szCs w:val="28"/>
          </w:rPr>
          <w:tab/>
        </w:r>
        <w:r w:rsidRPr="003A250E">
          <w:rPr>
            <w:noProof/>
            <w:webHidden/>
            <w:sz w:val="28"/>
            <w:szCs w:val="28"/>
          </w:rPr>
          <w:fldChar w:fldCharType="begin"/>
        </w:r>
        <w:r w:rsidRPr="003A250E">
          <w:rPr>
            <w:noProof/>
            <w:webHidden/>
            <w:sz w:val="28"/>
            <w:szCs w:val="28"/>
          </w:rPr>
          <w:instrText xml:space="preserve"> PAGEREF _Toc249426670 \h </w:instrText>
        </w:r>
        <w:r w:rsidRPr="003A250E">
          <w:rPr>
            <w:noProof/>
            <w:webHidden/>
            <w:sz w:val="28"/>
            <w:szCs w:val="28"/>
          </w:rPr>
        </w:r>
        <w:r w:rsidRPr="003A250E">
          <w:rPr>
            <w:noProof/>
            <w:webHidden/>
            <w:sz w:val="28"/>
            <w:szCs w:val="28"/>
          </w:rPr>
          <w:fldChar w:fldCharType="separate"/>
        </w:r>
        <w:r w:rsidR="00D0367C">
          <w:rPr>
            <w:noProof/>
            <w:webHidden/>
            <w:sz w:val="28"/>
            <w:szCs w:val="28"/>
          </w:rPr>
          <w:t>50</w:t>
        </w:r>
        <w:r w:rsidRPr="003A250E">
          <w:rPr>
            <w:noProof/>
            <w:webHidden/>
            <w:sz w:val="28"/>
            <w:szCs w:val="28"/>
          </w:rPr>
          <w:fldChar w:fldCharType="end"/>
        </w:r>
      </w:hyperlink>
    </w:p>
    <w:p w:rsidR="003A250E" w:rsidRPr="003A250E" w:rsidRDefault="003A250E" w:rsidP="003A250E">
      <w:pPr>
        <w:pStyle w:val="11"/>
        <w:tabs>
          <w:tab w:val="right" w:leader="dot" w:pos="9344"/>
        </w:tabs>
        <w:jc w:val="both"/>
        <w:rPr>
          <w:rFonts w:ascii="Calibri" w:hAnsi="Calibri"/>
          <w:noProof/>
          <w:sz w:val="28"/>
          <w:szCs w:val="28"/>
        </w:rPr>
      </w:pPr>
      <w:hyperlink w:anchor="_Toc249426671" w:history="1">
        <w:r w:rsidRPr="003A250E">
          <w:rPr>
            <w:rStyle w:val="af2"/>
            <w:noProof/>
            <w:sz w:val="28"/>
            <w:szCs w:val="28"/>
          </w:rPr>
          <w:t>П Р И Л О Ж Е Н И Я</w:t>
        </w:r>
        <w:r w:rsidRPr="003A250E">
          <w:rPr>
            <w:noProof/>
            <w:webHidden/>
            <w:sz w:val="28"/>
            <w:szCs w:val="28"/>
          </w:rPr>
          <w:tab/>
        </w:r>
        <w:r w:rsidRPr="003A250E">
          <w:rPr>
            <w:noProof/>
            <w:webHidden/>
            <w:sz w:val="28"/>
            <w:szCs w:val="28"/>
          </w:rPr>
          <w:fldChar w:fldCharType="begin"/>
        </w:r>
        <w:r w:rsidRPr="003A250E">
          <w:rPr>
            <w:noProof/>
            <w:webHidden/>
            <w:sz w:val="28"/>
            <w:szCs w:val="28"/>
          </w:rPr>
          <w:instrText xml:space="preserve"> PAGEREF _Toc249426671 \h </w:instrText>
        </w:r>
        <w:r w:rsidRPr="003A250E">
          <w:rPr>
            <w:noProof/>
            <w:webHidden/>
            <w:sz w:val="28"/>
            <w:szCs w:val="28"/>
          </w:rPr>
        </w:r>
        <w:r w:rsidRPr="003A250E">
          <w:rPr>
            <w:noProof/>
            <w:webHidden/>
            <w:sz w:val="28"/>
            <w:szCs w:val="28"/>
          </w:rPr>
          <w:fldChar w:fldCharType="separate"/>
        </w:r>
        <w:r w:rsidR="00D0367C">
          <w:rPr>
            <w:noProof/>
            <w:webHidden/>
            <w:sz w:val="28"/>
            <w:szCs w:val="28"/>
          </w:rPr>
          <w:t>53</w:t>
        </w:r>
        <w:r w:rsidRPr="003A250E">
          <w:rPr>
            <w:noProof/>
            <w:webHidden/>
            <w:sz w:val="28"/>
            <w:szCs w:val="28"/>
          </w:rPr>
          <w:fldChar w:fldCharType="end"/>
        </w:r>
      </w:hyperlink>
    </w:p>
    <w:p w:rsidR="003E4930" w:rsidRPr="00D04B79" w:rsidRDefault="00055BA0" w:rsidP="009322D1">
      <w:pPr>
        <w:widowControl w:val="0"/>
        <w:shd w:val="clear" w:color="auto" w:fill="FFFFFF"/>
        <w:spacing w:before="10" w:line="360" w:lineRule="auto"/>
        <w:jc w:val="both"/>
        <w:rPr>
          <w:spacing w:val="-2"/>
          <w:sz w:val="28"/>
          <w:szCs w:val="28"/>
        </w:rPr>
      </w:pPr>
      <w:r w:rsidRPr="009322D1">
        <w:rPr>
          <w:spacing w:val="-2"/>
          <w:sz w:val="28"/>
          <w:szCs w:val="28"/>
        </w:rPr>
        <w:fldChar w:fldCharType="end"/>
      </w:r>
      <w:r w:rsidR="00696DE6" w:rsidRPr="009322D1">
        <w:rPr>
          <w:spacing w:val="-2"/>
          <w:sz w:val="28"/>
          <w:szCs w:val="28"/>
        </w:rPr>
        <w:br w:type="page"/>
      </w:r>
      <w:r w:rsidR="003E4930" w:rsidRPr="00D04B79">
        <w:rPr>
          <w:sz w:val="28"/>
          <w:szCs w:val="28"/>
        </w:rPr>
        <w:lastRenderedPageBreak/>
        <w:t>Схема территориального планирования выполнена коллективом авторов в составе:</w:t>
      </w:r>
    </w:p>
    <w:p w:rsidR="003E4930" w:rsidRPr="00D04B79" w:rsidRDefault="003E4930" w:rsidP="00E6024C">
      <w:pPr>
        <w:widowControl w:val="0"/>
        <w:spacing w:line="360" w:lineRule="auto"/>
        <w:jc w:val="both"/>
        <w:rPr>
          <w:sz w:val="28"/>
          <w:szCs w:val="28"/>
        </w:rPr>
      </w:pPr>
    </w:p>
    <w:p w:rsidR="008D58B4" w:rsidRPr="00D04B79" w:rsidRDefault="008D58B4" w:rsidP="008D58B4">
      <w:pPr>
        <w:widowControl w:val="0"/>
        <w:shd w:val="clear" w:color="auto" w:fill="FFFFFF"/>
        <w:tabs>
          <w:tab w:val="left" w:pos="-1680"/>
        </w:tabs>
        <w:spacing w:line="360" w:lineRule="auto"/>
        <w:rPr>
          <w:sz w:val="28"/>
          <w:szCs w:val="28"/>
        </w:rPr>
      </w:pPr>
      <w:r w:rsidRPr="00D04B79">
        <w:rPr>
          <w:sz w:val="28"/>
          <w:szCs w:val="28"/>
        </w:rPr>
        <w:t>Клюшникова Е.В.</w:t>
      </w:r>
      <w:r w:rsidR="00DA0AE6" w:rsidRPr="00D04B79">
        <w:rPr>
          <w:sz w:val="28"/>
          <w:szCs w:val="28"/>
        </w:rPr>
        <w:t>, экономист</w:t>
      </w:r>
      <w:r w:rsidRPr="00D04B79">
        <w:rPr>
          <w:sz w:val="28"/>
          <w:szCs w:val="28"/>
        </w:rPr>
        <w:t xml:space="preserve"> – разделы 3.3., 3.5., 4.1, 4.2.,4.4., 4.5., 5</w:t>
      </w:r>
    </w:p>
    <w:p w:rsidR="008D58B4" w:rsidRPr="00D04B79" w:rsidRDefault="008D58B4" w:rsidP="008D58B4">
      <w:pPr>
        <w:widowControl w:val="0"/>
        <w:spacing w:line="360" w:lineRule="auto"/>
        <w:jc w:val="both"/>
        <w:rPr>
          <w:sz w:val="28"/>
          <w:szCs w:val="28"/>
        </w:rPr>
      </w:pPr>
      <w:r w:rsidRPr="00D04B79">
        <w:rPr>
          <w:sz w:val="28"/>
          <w:szCs w:val="28"/>
        </w:rPr>
        <w:t>Пашкова Н.В.</w:t>
      </w:r>
      <w:r w:rsidR="00DA0AE6" w:rsidRPr="00D04B79">
        <w:rPr>
          <w:sz w:val="28"/>
          <w:szCs w:val="28"/>
        </w:rPr>
        <w:t>, экономист</w:t>
      </w:r>
      <w:r w:rsidRPr="00D04B79">
        <w:rPr>
          <w:sz w:val="28"/>
          <w:szCs w:val="28"/>
        </w:rPr>
        <w:t xml:space="preserve"> – раздел 3.3.</w:t>
      </w:r>
    </w:p>
    <w:p w:rsidR="008D58B4" w:rsidRPr="00D04B79" w:rsidRDefault="008E011D" w:rsidP="008D58B4">
      <w:pPr>
        <w:widowControl w:val="0"/>
        <w:tabs>
          <w:tab w:val="left" w:pos="4203"/>
        </w:tabs>
        <w:spacing w:line="360" w:lineRule="auto"/>
        <w:jc w:val="both"/>
        <w:rPr>
          <w:sz w:val="28"/>
          <w:szCs w:val="28"/>
        </w:rPr>
      </w:pPr>
      <w:r w:rsidRPr="00D04B79">
        <w:rPr>
          <w:sz w:val="28"/>
          <w:szCs w:val="28"/>
        </w:rPr>
        <w:t xml:space="preserve">Фролов Я.В., к.и.н., с.н.с. </w:t>
      </w:r>
      <w:r w:rsidR="008D58B4" w:rsidRPr="00D04B79">
        <w:rPr>
          <w:sz w:val="28"/>
          <w:szCs w:val="28"/>
        </w:rPr>
        <w:t>– раздел 4.6.</w:t>
      </w:r>
    </w:p>
    <w:p w:rsidR="00DA0AE6" w:rsidRPr="00D04B79" w:rsidRDefault="00DA0AE6" w:rsidP="00DA0AE6">
      <w:pPr>
        <w:widowControl w:val="0"/>
        <w:spacing w:line="360" w:lineRule="auto"/>
        <w:jc w:val="both"/>
        <w:rPr>
          <w:sz w:val="28"/>
          <w:szCs w:val="28"/>
        </w:rPr>
      </w:pPr>
      <w:r w:rsidRPr="00D04B79">
        <w:rPr>
          <w:sz w:val="28"/>
          <w:szCs w:val="28"/>
        </w:rPr>
        <w:t>Ри</w:t>
      </w:r>
      <w:r w:rsidR="00184264" w:rsidRPr="00D04B79">
        <w:rPr>
          <w:sz w:val="28"/>
          <w:szCs w:val="28"/>
        </w:rPr>
        <w:t>ф</w:t>
      </w:r>
      <w:r w:rsidRPr="00D04B79">
        <w:rPr>
          <w:sz w:val="28"/>
          <w:szCs w:val="28"/>
        </w:rPr>
        <w:t>фель Н.И., аспирант ИВЭП СО РАН – раздел 3.5.</w:t>
      </w:r>
    </w:p>
    <w:p w:rsidR="008D58B4" w:rsidRPr="00D04B79" w:rsidRDefault="008D58B4" w:rsidP="008D58B4">
      <w:pPr>
        <w:widowControl w:val="0"/>
        <w:spacing w:line="360" w:lineRule="auto"/>
        <w:jc w:val="both"/>
        <w:rPr>
          <w:sz w:val="28"/>
          <w:szCs w:val="28"/>
        </w:rPr>
      </w:pPr>
      <w:r w:rsidRPr="00D04B79">
        <w:rPr>
          <w:sz w:val="28"/>
          <w:szCs w:val="28"/>
        </w:rPr>
        <w:t>Партина А.И., архитектор – разделы 3.4., 3.6., 4.3., 4.3.2.</w:t>
      </w:r>
    </w:p>
    <w:p w:rsidR="008D58B4" w:rsidRPr="00D04B79" w:rsidRDefault="006D4D48" w:rsidP="008D58B4">
      <w:pPr>
        <w:widowControl w:val="0"/>
        <w:spacing w:line="360" w:lineRule="auto"/>
        <w:jc w:val="both"/>
        <w:rPr>
          <w:sz w:val="28"/>
          <w:szCs w:val="28"/>
        </w:rPr>
      </w:pPr>
      <w:r w:rsidRPr="00D04B79">
        <w:rPr>
          <w:sz w:val="28"/>
          <w:szCs w:val="28"/>
        </w:rPr>
        <w:t>Скрипова</w:t>
      </w:r>
      <w:r w:rsidR="008D58B4" w:rsidRPr="00D04B79">
        <w:rPr>
          <w:sz w:val="28"/>
          <w:szCs w:val="28"/>
        </w:rPr>
        <w:t xml:space="preserve"> В.Г., инж</w:t>
      </w:r>
      <w:r w:rsidR="00DA0AE6" w:rsidRPr="00D04B79">
        <w:rPr>
          <w:sz w:val="28"/>
          <w:szCs w:val="28"/>
        </w:rPr>
        <w:t>енер</w:t>
      </w:r>
      <w:r w:rsidR="008D58B4" w:rsidRPr="00D04B79">
        <w:rPr>
          <w:sz w:val="28"/>
          <w:szCs w:val="28"/>
        </w:rPr>
        <w:t xml:space="preserve"> – разделы 1., 2., 3.1., 3.2., 3.4., 3.6., 4.3., 4.2.3.3., 4.3., 4.7., 4.8., 4.9., 6., графическое оформление.</w:t>
      </w:r>
    </w:p>
    <w:p w:rsidR="008D58B4" w:rsidRPr="00D04B79" w:rsidRDefault="006D4D48" w:rsidP="008D58B4">
      <w:pPr>
        <w:widowControl w:val="0"/>
        <w:spacing w:line="360" w:lineRule="auto"/>
        <w:jc w:val="both"/>
        <w:rPr>
          <w:sz w:val="28"/>
          <w:szCs w:val="28"/>
        </w:rPr>
      </w:pPr>
      <w:r w:rsidRPr="00D04B79">
        <w:rPr>
          <w:sz w:val="28"/>
          <w:szCs w:val="28"/>
        </w:rPr>
        <w:t>Дерянова А.Г.</w:t>
      </w:r>
      <w:r w:rsidR="008D58B4" w:rsidRPr="00D04B79">
        <w:rPr>
          <w:sz w:val="28"/>
          <w:szCs w:val="28"/>
        </w:rPr>
        <w:t>, инж</w:t>
      </w:r>
      <w:r w:rsidR="00DA0AE6" w:rsidRPr="00D04B79">
        <w:rPr>
          <w:sz w:val="28"/>
          <w:szCs w:val="28"/>
        </w:rPr>
        <w:t>енер</w:t>
      </w:r>
      <w:r w:rsidR="008D58B4" w:rsidRPr="00D04B79">
        <w:rPr>
          <w:sz w:val="28"/>
          <w:szCs w:val="28"/>
        </w:rPr>
        <w:t xml:space="preserve"> – картографическое обеспечение</w:t>
      </w:r>
    </w:p>
    <w:p w:rsidR="000B29A3" w:rsidRPr="00D04B79" w:rsidRDefault="000B29A3" w:rsidP="00206610">
      <w:pPr>
        <w:pStyle w:val="120"/>
      </w:pPr>
    </w:p>
    <w:p w:rsidR="00696DE6" w:rsidRPr="00D04B79" w:rsidRDefault="00615021" w:rsidP="00206610">
      <w:pPr>
        <w:pStyle w:val="120"/>
      </w:pPr>
      <w:r w:rsidRPr="00D04B79">
        <w:rPr>
          <w:sz w:val="24"/>
          <w:szCs w:val="24"/>
        </w:rPr>
        <w:br w:type="page"/>
      </w:r>
      <w:bookmarkStart w:id="3" w:name="_Toc249426650"/>
      <w:bookmarkEnd w:id="0"/>
      <w:bookmarkEnd w:id="1"/>
      <w:r w:rsidR="00696DE6" w:rsidRPr="00D04B79">
        <w:rPr>
          <w:sz w:val="24"/>
          <w:szCs w:val="24"/>
        </w:rPr>
        <w:lastRenderedPageBreak/>
        <w:t>1</w:t>
      </w:r>
      <w:r w:rsidR="00696DE6" w:rsidRPr="00D04B79">
        <w:t>. Общие положения</w:t>
      </w:r>
      <w:bookmarkEnd w:id="3"/>
    </w:p>
    <w:p w:rsidR="00696DE6" w:rsidRPr="00D04B79" w:rsidRDefault="00696DE6" w:rsidP="00696DE6">
      <w:pPr>
        <w:pStyle w:val="15"/>
      </w:pPr>
    </w:p>
    <w:p w:rsidR="008E011D" w:rsidRPr="00D04B79" w:rsidRDefault="008E011D" w:rsidP="008E011D">
      <w:pPr>
        <w:pStyle w:val="a4"/>
        <w:widowControl w:val="0"/>
        <w:spacing w:line="360" w:lineRule="auto"/>
        <w:ind w:firstLine="709"/>
        <w:rPr>
          <w:szCs w:val="28"/>
        </w:rPr>
      </w:pPr>
      <w:r w:rsidRPr="00D04B79">
        <w:rPr>
          <w:szCs w:val="28"/>
        </w:rPr>
        <w:t>В соответствии с действующим Градостроительным кодексом РФ, терр</w:t>
      </w:r>
      <w:r w:rsidRPr="00D04B79">
        <w:rPr>
          <w:szCs w:val="28"/>
        </w:rPr>
        <w:t>и</w:t>
      </w:r>
      <w:r w:rsidRPr="00D04B79">
        <w:rPr>
          <w:szCs w:val="28"/>
        </w:rPr>
        <w:t>ториальное планирование – планирование развития территории, в том числе для установления функциональных зон, зон планируемого размещения объектов кап</w:t>
      </w:r>
      <w:r w:rsidRPr="00D04B79">
        <w:rPr>
          <w:szCs w:val="28"/>
        </w:rPr>
        <w:t>и</w:t>
      </w:r>
      <w:r w:rsidRPr="00D04B79">
        <w:rPr>
          <w:szCs w:val="28"/>
        </w:rPr>
        <w:t>тального строительства для государственных и муниципальных нужд, зон с особыми условиями использования террит</w:t>
      </w:r>
      <w:r w:rsidRPr="00D04B79">
        <w:rPr>
          <w:szCs w:val="28"/>
        </w:rPr>
        <w:t>о</w:t>
      </w:r>
      <w:r w:rsidRPr="00D04B79">
        <w:rPr>
          <w:szCs w:val="28"/>
        </w:rPr>
        <w:t>рии.</w:t>
      </w:r>
    </w:p>
    <w:p w:rsidR="008E011D" w:rsidRPr="00D04B79" w:rsidRDefault="008E011D" w:rsidP="008E011D">
      <w:pPr>
        <w:pStyle w:val="a4"/>
        <w:widowControl w:val="0"/>
        <w:spacing w:line="360" w:lineRule="auto"/>
        <w:ind w:firstLine="709"/>
        <w:rPr>
          <w:color w:val="000000"/>
        </w:rPr>
      </w:pPr>
      <w:r w:rsidRPr="00D04B79">
        <w:rPr>
          <w:color w:val="000000"/>
        </w:rPr>
        <w:t>Территориальное планирование направлено на определение в документах территориального планирования назначения территорий</w:t>
      </w:r>
      <w:r w:rsidR="0075387B">
        <w:rPr>
          <w:color w:val="000000"/>
        </w:rPr>
        <w:t>,</w:t>
      </w:r>
      <w:r w:rsidRPr="00D04B79">
        <w:rPr>
          <w:color w:val="000000"/>
        </w:rPr>
        <w:t xml:space="preserve"> исходя из совокупн</w:t>
      </w:r>
      <w:r w:rsidRPr="00D04B79">
        <w:rPr>
          <w:color w:val="000000"/>
        </w:rPr>
        <w:t>о</w:t>
      </w:r>
      <w:r w:rsidRPr="00D04B79">
        <w:rPr>
          <w:color w:val="000000"/>
        </w:rPr>
        <w:t>сти социальных, экономических, экологических и иных факторов в целях обе</w:t>
      </w:r>
      <w:r w:rsidRPr="00D04B79">
        <w:rPr>
          <w:color w:val="000000"/>
        </w:rPr>
        <w:t>с</w:t>
      </w:r>
      <w:r w:rsidRPr="00D04B79">
        <w:rPr>
          <w:color w:val="000000"/>
        </w:rPr>
        <w:t>печения устойчивого развития территорий, развития инженерной, транспор</w:t>
      </w:r>
      <w:r w:rsidRPr="00D04B79">
        <w:rPr>
          <w:color w:val="000000"/>
        </w:rPr>
        <w:t>т</w:t>
      </w:r>
      <w:r w:rsidRPr="00D04B79">
        <w:rPr>
          <w:color w:val="000000"/>
        </w:rPr>
        <w:t>ной и социальной инфраструктур, обеспечения учета интересов граждан и их объединений, Российской Федерации, субъектов Российской Федерации, муниципал</w:t>
      </w:r>
      <w:r w:rsidRPr="00D04B79">
        <w:rPr>
          <w:color w:val="000000"/>
        </w:rPr>
        <w:t>ь</w:t>
      </w:r>
      <w:r w:rsidRPr="00D04B79">
        <w:rPr>
          <w:color w:val="000000"/>
        </w:rPr>
        <w:t>ных образований.</w:t>
      </w:r>
    </w:p>
    <w:p w:rsidR="008E011D" w:rsidRPr="00D04B79" w:rsidRDefault="008E011D" w:rsidP="008E011D">
      <w:pPr>
        <w:pStyle w:val="a4"/>
        <w:widowControl w:val="0"/>
        <w:spacing w:line="360" w:lineRule="auto"/>
        <w:ind w:firstLine="709"/>
        <w:rPr>
          <w:szCs w:val="28"/>
        </w:rPr>
      </w:pPr>
      <w:r w:rsidRPr="00D04B79">
        <w:rPr>
          <w:szCs w:val="28"/>
        </w:rPr>
        <w:t>Концепция устойчивого развития сельской местности в России, а именно к таким территориям относится Табунский район Алтайского края, является важнейшим аспектом государственной стратегии в составе социальных пр</w:t>
      </w:r>
      <w:r w:rsidRPr="00D04B79">
        <w:rPr>
          <w:szCs w:val="28"/>
        </w:rPr>
        <w:t>о</w:t>
      </w:r>
      <w:r w:rsidRPr="00D04B79">
        <w:rPr>
          <w:szCs w:val="28"/>
        </w:rPr>
        <w:t>грамм страны и «Основных направлений агропродовольственной политики Правительства РФ на 2001-2010 гг.» (от 27.07.2000 г.). Важнейшими компоне</w:t>
      </w:r>
      <w:r w:rsidRPr="00D04B79">
        <w:rPr>
          <w:szCs w:val="28"/>
        </w:rPr>
        <w:t>н</w:t>
      </w:r>
      <w:r w:rsidRPr="00D04B79">
        <w:rPr>
          <w:szCs w:val="28"/>
        </w:rPr>
        <w:t>тами современной стратегии являются:</w:t>
      </w:r>
    </w:p>
    <w:p w:rsidR="008E011D" w:rsidRPr="00D04B79" w:rsidRDefault="008E011D" w:rsidP="008E011D">
      <w:pPr>
        <w:pStyle w:val="a4"/>
        <w:widowControl w:val="0"/>
        <w:numPr>
          <w:ilvl w:val="0"/>
          <w:numId w:val="8"/>
        </w:numPr>
        <w:spacing w:line="360" w:lineRule="auto"/>
        <w:ind w:hanging="720"/>
        <w:rPr>
          <w:szCs w:val="28"/>
        </w:rPr>
      </w:pPr>
      <w:r w:rsidRPr="00D04B79">
        <w:rPr>
          <w:szCs w:val="28"/>
        </w:rPr>
        <w:t>обеспечение экономического роста в сельском хозяйстве;</w:t>
      </w:r>
    </w:p>
    <w:p w:rsidR="008E011D" w:rsidRPr="00D04B79" w:rsidRDefault="008E011D" w:rsidP="008E011D">
      <w:pPr>
        <w:pStyle w:val="a4"/>
        <w:widowControl w:val="0"/>
        <w:numPr>
          <w:ilvl w:val="0"/>
          <w:numId w:val="8"/>
        </w:numPr>
        <w:spacing w:line="360" w:lineRule="auto"/>
        <w:ind w:hanging="720"/>
        <w:rPr>
          <w:szCs w:val="28"/>
        </w:rPr>
      </w:pPr>
      <w:r w:rsidRPr="00D04B79">
        <w:rPr>
          <w:szCs w:val="28"/>
        </w:rPr>
        <w:t>развитие несельскохозяйственного сектора в сельской местности;</w:t>
      </w:r>
    </w:p>
    <w:p w:rsidR="008E011D" w:rsidRPr="00D04B79" w:rsidRDefault="008E011D" w:rsidP="008E011D">
      <w:pPr>
        <w:pStyle w:val="a4"/>
        <w:widowControl w:val="0"/>
        <w:numPr>
          <w:ilvl w:val="0"/>
          <w:numId w:val="8"/>
        </w:numPr>
        <w:spacing w:line="360" w:lineRule="auto"/>
        <w:ind w:hanging="720"/>
        <w:rPr>
          <w:szCs w:val="28"/>
        </w:rPr>
      </w:pPr>
      <w:r w:rsidRPr="00D04B79">
        <w:rPr>
          <w:szCs w:val="28"/>
        </w:rPr>
        <w:t>борьба с бедностью населения;</w:t>
      </w:r>
    </w:p>
    <w:p w:rsidR="008E011D" w:rsidRPr="00D04B79" w:rsidRDefault="008E011D" w:rsidP="008E011D">
      <w:pPr>
        <w:pStyle w:val="a4"/>
        <w:widowControl w:val="0"/>
        <w:numPr>
          <w:ilvl w:val="0"/>
          <w:numId w:val="8"/>
        </w:numPr>
        <w:spacing w:line="360" w:lineRule="auto"/>
        <w:ind w:hanging="720"/>
        <w:rPr>
          <w:szCs w:val="28"/>
        </w:rPr>
      </w:pPr>
      <w:r w:rsidRPr="00D04B79">
        <w:rPr>
          <w:szCs w:val="28"/>
        </w:rPr>
        <w:t>поддержка местных инициатив и местных органов власти, развитие мес</w:t>
      </w:r>
      <w:r w:rsidRPr="00D04B79">
        <w:rPr>
          <w:szCs w:val="28"/>
        </w:rPr>
        <w:t>т</w:t>
      </w:r>
      <w:r w:rsidRPr="00D04B79">
        <w:rPr>
          <w:szCs w:val="28"/>
        </w:rPr>
        <w:t>ного самоуправления.</w:t>
      </w:r>
    </w:p>
    <w:p w:rsidR="008E011D" w:rsidRPr="00D04B79" w:rsidRDefault="008E011D" w:rsidP="008E011D">
      <w:pPr>
        <w:pStyle w:val="a4"/>
        <w:widowControl w:val="0"/>
        <w:spacing w:line="360" w:lineRule="auto"/>
        <w:ind w:firstLine="709"/>
        <w:rPr>
          <w:szCs w:val="28"/>
        </w:rPr>
      </w:pPr>
      <w:r w:rsidRPr="00D04B79">
        <w:rPr>
          <w:szCs w:val="28"/>
        </w:rPr>
        <w:t>Схема территориального планирования муниципального района вкл</w:t>
      </w:r>
      <w:r w:rsidRPr="00D04B79">
        <w:rPr>
          <w:szCs w:val="28"/>
        </w:rPr>
        <w:t>ю</w:t>
      </w:r>
      <w:r w:rsidRPr="00D04B79">
        <w:rPr>
          <w:szCs w:val="28"/>
        </w:rPr>
        <w:t>чает специальные карты (схемы) и текстовую часть с информацией о состоянии с</w:t>
      </w:r>
      <w:r w:rsidRPr="00D04B79">
        <w:rPr>
          <w:szCs w:val="28"/>
        </w:rPr>
        <w:t>о</w:t>
      </w:r>
      <w:r w:rsidRPr="00D04B79">
        <w:rPr>
          <w:szCs w:val="28"/>
        </w:rPr>
        <w:t>ответствующей территории и о возможных направлениях и ограничениях ее разв</w:t>
      </w:r>
      <w:r w:rsidRPr="00D04B79">
        <w:rPr>
          <w:szCs w:val="28"/>
        </w:rPr>
        <w:t>и</w:t>
      </w:r>
      <w:r w:rsidRPr="00D04B79">
        <w:rPr>
          <w:szCs w:val="28"/>
        </w:rPr>
        <w:t>тия, а также с обоснованием предлагаемых мероприятий.</w:t>
      </w:r>
    </w:p>
    <w:p w:rsidR="008E011D" w:rsidRPr="00D04B79" w:rsidRDefault="008E011D" w:rsidP="008E011D">
      <w:pPr>
        <w:pStyle w:val="a8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B79">
        <w:rPr>
          <w:rFonts w:ascii="Times New Roman" w:hAnsi="Times New Roman" w:cs="Times New Roman"/>
          <w:sz w:val="28"/>
          <w:szCs w:val="28"/>
        </w:rPr>
        <w:lastRenderedPageBreak/>
        <w:t>Материалы по обоснованию проектных решений к «Схеме территориал</w:t>
      </w:r>
      <w:r w:rsidRPr="00D04B79">
        <w:rPr>
          <w:rFonts w:ascii="Times New Roman" w:hAnsi="Times New Roman" w:cs="Times New Roman"/>
          <w:sz w:val="28"/>
          <w:szCs w:val="28"/>
        </w:rPr>
        <w:t>ь</w:t>
      </w:r>
      <w:r w:rsidRPr="00D04B79">
        <w:rPr>
          <w:rFonts w:ascii="Times New Roman" w:hAnsi="Times New Roman" w:cs="Times New Roman"/>
          <w:sz w:val="28"/>
          <w:szCs w:val="28"/>
        </w:rPr>
        <w:t>ного планирования Табунского района» подготовлены на основании Муниц</w:t>
      </w:r>
      <w:r w:rsidRPr="00D04B79">
        <w:rPr>
          <w:rFonts w:ascii="Times New Roman" w:hAnsi="Times New Roman" w:cs="Times New Roman"/>
          <w:sz w:val="28"/>
          <w:szCs w:val="28"/>
        </w:rPr>
        <w:t>и</w:t>
      </w:r>
      <w:r w:rsidRPr="00D04B79">
        <w:rPr>
          <w:rFonts w:ascii="Times New Roman" w:hAnsi="Times New Roman" w:cs="Times New Roman"/>
          <w:sz w:val="28"/>
          <w:szCs w:val="28"/>
        </w:rPr>
        <w:t xml:space="preserve">пального </w:t>
      </w:r>
      <w:r w:rsidR="0075387B" w:rsidRPr="000C2D5F">
        <w:rPr>
          <w:rFonts w:ascii="Times New Roman" w:hAnsi="Times New Roman" w:cs="Times New Roman"/>
          <w:sz w:val="28"/>
          <w:szCs w:val="28"/>
        </w:rPr>
        <w:t xml:space="preserve">контракта № </w:t>
      </w:r>
      <w:r w:rsidR="0075387B">
        <w:rPr>
          <w:rFonts w:ascii="Times New Roman" w:hAnsi="Times New Roman" w:cs="Times New Roman"/>
          <w:sz w:val="28"/>
          <w:szCs w:val="28"/>
        </w:rPr>
        <w:t>43</w:t>
      </w:r>
      <w:r w:rsidR="0075387B" w:rsidRPr="000C2D5F">
        <w:rPr>
          <w:rFonts w:ascii="Times New Roman" w:hAnsi="Times New Roman" w:cs="Times New Roman"/>
          <w:sz w:val="28"/>
          <w:szCs w:val="28"/>
        </w:rPr>
        <w:t xml:space="preserve"> от </w:t>
      </w:r>
      <w:r w:rsidR="0075387B">
        <w:rPr>
          <w:rFonts w:ascii="Times New Roman" w:hAnsi="Times New Roman" w:cs="Times New Roman"/>
          <w:sz w:val="28"/>
          <w:szCs w:val="28"/>
        </w:rPr>
        <w:t>24 ноября</w:t>
      </w:r>
      <w:r w:rsidR="0075387B" w:rsidRPr="000C2D5F">
        <w:rPr>
          <w:rFonts w:ascii="Times New Roman" w:hAnsi="Times New Roman" w:cs="Times New Roman"/>
          <w:sz w:val="28"/>
          <w:szCs w:val="28"/>
        </w:rPr>
        <w:t xml:space="preserve"> 2008 </w:t>
      </w:r>
      <w:r w:rsidRPr="00D04B79">
        <w:rPr>
          <w:rFonts w:ascii="Times New Roman" w:hAnsi="Times New Roman" w:cs="Times New Roman"/>
          <w:sz w:val="28"/>
          <w:szCs w:val="28"/>
        </w:rPr>
        <w:t>г.</w:t>
      </w:r>
    </w:p>
    <w:p w:rsidR="008E011D" w:rsidRPr="00D04B79" w:rsidRDefault="008E011D" w:rsidP="008E011D">
      <w:pPr>
        <w:pStyle w:val="a8"/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04B79">
        <w:rPr>
          <w:rFonts w:ascii="Times New Roman" w:hAnsi="Times New Roman" w:cs="Times New Roman"/>
          <w:sz w:val="28"/>
          <w:szCs w:val="28"/>
        </w:rPr>
        <w:t>Изложенные ниже материалы собраны, проанализированы и обоснов</w:t>
      </w:r>
      <w:r w:rsidRPr="00D04B79">
        <w:rPr>
          <w:rFonts w:ascii="Times New Roman" w:hAnsi="Times New Roman" w:cs="Times New Roman"/>
          <w:sz w:val="28"/>
          <w:szCs w:val="28"/>
        </w:rPr>
        <w:t>а</w:t>
      </w:r>
      <w:r w:rsidRPr="00D04B79">
        <w:rPr>
          <w:rFonts w:ascii="Times New Roman" w:hAnsi="Times New Roman" w:cs="Times New Roman"/>
          <w:sz w:val="28"/>
          <w:szCs w:val="28"/>
        </w:rPr>
        <w:t>ны в полном соответствии со статьей 19 ГК РФ и статьей 7 Закона Алтайского края (№9-ЗС от 01.02.2007 г.) «О документах территориального планирования мун</w:t>
      </w:r>
      <w:r w:rsidRPr="00D04B79">
        <w:rPr>
          <w:rFonts w:ascii="Times New Roman" w:hAnsi="Times New Roman" w:cs="Times New Roman"/>
          <w:sz w:val="28"/>
          <w:szCs w:val="28"/>
        </w:rPr>
        <w:t>и</w:t>
      </w:r>
      <w:r w:rsidRPr="00D04B79">
        <w:rPr>
          <w:rFonts w:ascii="Times New Roman" w:hAnsi="Times New Roman" w:cs="Times New Roman"/>
          <w:sz w:val="28"/>
          <w:szCs w:val="28"/>
        </w:rPr>
        <w:t>ципальных образований».</w:t>
      </w:r>
    </w:p>
    <w:p w:rsidR="008E011D" w:rsidRPr="00D04B79" w:rsidRDefault="008E011D" w:rsidP="008E011D">
      <w:pPr>
        <w:pStyle w:val="a4"/>
        <w:widowControl w:val="0"/>
        <w:spacing w:line="360" w:lineRule="auto"/>
        <w:ind w:firstLine="709"/>
        <w:rPr>
          <w:szCs w:val="28"/>
        </w:rPr>
      </w:pPr>
      <w:r w:rsidRPr="00D04B79">
        <w:rPr>
          <w:szCs w:val="28"/>
        </w:rPr>
        <w:t>При подготовке «Схемы территориального планирования Табунского района» учтены «Методические рекомендации по порядку разработки, соглас</w:t>
      </w:r>
      <w:r w:rsidRPr="00D04B79">
        <w:rPr>
          <w:szCs w:val="28"/>
        </w:rPr>
        <w:t>о</w:t>
      </w:r>
      <w:r w:rsidRPr="00D04B79">
        <w:rPr>
          <w:szCs w:val="28"/>
        </w:rPr>
        <w:t>вания, экспертизы и утверждения градостроительной документации муниц</w:t>
      </w:r>
      <w:r w:rsidRPr="00D04B79">
        <w:rPr>
          <w:szCs w:val="28"/>
        </w:rPr>
        <w:t>и</w:t>
      </w:r>
      <w:r w:rsidRPr="00D04B79">
        <w:rPr>
          <w:szCs w:val="28"/>
        </w:rPr>
        <w:t>пальных образований» и предложения, содержащиеся в «Схеме территориал</w:t>
      </w:r>
      <w:r w:rsidRPr="00D04B79">
        <w:rPr>
          <w:szCs w:val="28"/>
        </w:rPr>
        <w:t>ь</w:t>
      </w:r>
      <w:r w:rsidRPr="00D04B79">
        <w:rPr>
          <w:szCs w:val="28"/>
        </w:rPr>
        <w:t xml:space="preserve">ного планирования Алтайского края», </w:t>
      </w:r>
      <w:r w:rsidR="00B77E76">
        <w:rPr>
          <w:szCs w:val="28"/>
        </w:rPr>
        <w:t>р</w:t>
      </w:r>
      <w:r w:rsidRPr="00D04B79">
        <w:rPr>
          <w:szCs w:val="28"/>
        </w:rPr>
        <w:t>азработан</w:t>
      </w:r>
      <w:r w:rsidR="00B77E76">
        <w:rPr>
          <w:szCs w:val="28"/>
        </w:rPr>
        <w:t>ной</w:t>
      </w:r>
      <w:r w:rsidRPr="00D04B79">
        <w:rPr>
          <w:szCs w:val="28"/>
        </w:rPr>
        <w:t xml:space="preserve"> ЦНИИП градостро</w:t>
      </w:r>
      <w:r w:rsidRPr="00D04B79">
        <w:rPr>
          <w:szCs w:val="28"/>
        </w:rPr>
        <w:t>и</w:t>
      </w:r>
      <w:r w:rsidRPr="00D04B79">
        <w:rPr>
          <w:szCs w:val="28"/>
        </w:rPr>
        <w:t xml:space="preserve">тельства РААСН в </w:t>
      </w:r>
      <w:smartTag w:uri="urn:schemas-microsoft-com:office:smarttags" w:element="metricconverter">
        <w:smartTagPr>
          <w:attr w:name="ProductID" w:val="2007 г"/>
        </w:smartTagPr>
        <w:r w:rsidRPr="00D04B79">
          <w:rPr>
            <w:szCs w:val="28"/>
          </w:rPr>
          <w:t>2007 г</w:t>
        </w:r>
      </w:smartTag>
      <w:r w:rsidRPr="00D04B79">
        <w:rPr>
          <w:szCs w:val="28"/>
        </w:rPr>
        <w:t>.</w:t>
      </w:r>
    </w:p>
    <w:p w:rsidR="00773B0B" w:rsidRPr="00D04B79" w:rsidRDefault="00773B0B" w:rsidP="0095103E">
      <w:pPr>
        <w:pStyle w:val="13"/>
      </w:pPr>
    </w:p>
    <w:p w:rsidR="00696DE6" w:rsidRPr="00D04B79" w:rsidRDefault="004B4BAF" w:rsidP="00206610">
      <w:pPr>
        <w:pStyle w:val="120"/>
      </w:pPr>
      <w:r w:rsidRPr="00D04B79">
        <w:br w:type="page"/>
      </w:r>
      <w:bookmarkStart w:id="4" w:name="_Toc249426651"/>
      <w:r w:rsidR="00696DE6" w:rsidRPr="00D04B79">
        <w:lastRenderedPageBreak/>
        <w:t>2. Цели и задачи</w:t>
      </w:r>
      <w:bookmarkEnd w:id="4"/>
    </w:p>
    <w:p w:rsidR="00696DE6" w:rsidRPr="00D04B79" w:rsidRDefault="00696DE6" w:rsidP="00696DE6"/>
    <w:p w:rsidR="008E011D" w:rsidRPr="00D04B79" w:rsidRDefault="008E011D" w:rsidP="008E011D">
      <w:pPr>
        <w:pStyle w:val="a4"/>
        <w:widowControl w:val="0"/>
        <w:spacing w:line="360" w:lineRule="auto"/>
        <w:ind w:firstLine="709"/>
        <w:rPr>
          <w:szCs w:val="28"/>
        </w:rPr>
      </w:pPr>
      <w:r w:rsidRPr="00D04B79">
        <w:rPr>
          <w:szCs w:val="28"/>
        </w:rPr>
        <w:t>Основная цель «Схемы территориального планирования Табунского района» – обеспечение устойчивого развития территории района путем соверше</w:t>
      </w:r>
      <w:r w:rsidRPr="00D04B79">
        <w:rPr>
          <w:szCs w:val="28"/>
        </w:rPr>
        <w:t>н</w:t>
      </w:r>
      <w:r w:rsidRPr="00D04B79">
        <w:rPr>
          <w:szCs w:val="28"/>
        </w:rPr>
        <w:t>ствования инженерной, транспортной и социальной инфраструктуры на основе ко</w:t>
      </w:r>
      <w:r w:rsidRPr="00D04B79">
        <w:rPr>
          <w:szCs w:val="28"/>
        </w:rPr>
        <w:t>м</w:t>
      </w:r>
      <w:r w:rsidRPr="00D04B79">
        <w:rPr>
          <w:szCs w:val="28"/>
        </w:rPr>
        <w:t>плексного анализа природных и антропогенных факторов, их современного состояния и прогноза изменений в обозр</w:t>
      </w:r>
      <w:r w:rsidRPr="00D04B79">
        <w:rPr>
          <w:szCs w:val="28"/>
        </w:rPr>
        <w:t>и</w:t>
      </w:r>
      <w:r w:rsidRPr="00D04B79">
        <w:rPr>
          <w:szCs w:val="28"/>
        </w:rPr>
        <w:t>мой перспективе.</w:t>
      </w:r>
    </w:p>
    <w:p w:rsidR="008E011D" w:rsidRPr="00D04B79" w:rsidRDefault="008E011D" w:rsidP="008E011D">
      <w:pPr>
        <w:pStyle w:val="a4"/>
        <w:widowControl w:val="0"/>
        <w:spacing w:line="360" w:lineRule="auto"/>
        <w:ind w:firstLine="709"/>
        <w:rPr>
          <w:szCs w:val="28"/>
        </w:rPr>
      </w:pPr>
      <w:r w:rsidRPr="00D04B79">
        <w:rPr>
          <w:szCs w:val="28"/>
        </w:rPr>
        <w:t>Для достижения оптимальных условий развития производства, град</w:t>
      </w:r>
      <w:r w:rsidRPr="00D04B79">
        <w:rPr>
          <w:szCs w:val="28"/>
        </w:rPr>
        <w:t>о</w:t>
      </w:r>
      <w:r w:rsidRPr="00D04B79">
        <w:rPr>
          <w:szCs w:val="28"/>
        </w:rPr>
        <w:t>строительства, сохранения и улучшения природной среды, сохранения памя</w:t>
      </w:r>
      <w:r w:rsidRPr="00D04B79">
        <w:rPr>
          <w:szCs w:val="28"/>
        </w:rPr>
        <w:t>т</w:t>
      </w:r>
      <w:r w:rsidRPr="00D04B79">
        <w:rPr>
          <w:szCs w:val="28"/>
        </w:rPr>
        <w:t>ников природы, истории и материальной культуры необходима рационализация территориально-хозяйственного устройства района, формирование архитектурно-планировочной структуры и функционал</w:t>
      </w:r>
      <w:r w:rsidRPr="00D04B79">
        <w:rPr>
          <w:szCs w:val="28"/>
        </w:rPr>
        <w:t>ь</w:t>
      </w:r>
      <w:r w:rsidRPr="00D04B79">
        <w:rPr>
          <w:szCs w:val="28"/>
        </w:rPr>
        <w:t>ного зонирования.</w:t>
      </w:r>
    </w:p>
    <w:p w:rsidR="008E011D" w:rsidRPr="00D04B79" w:rsidRDefault="008E011D" w:rsidP="008E011D">
      <w:pPr>
        <w:pStyle w:val="a4"/>
        <w:widowControl w:val="0"/>
        <w:spacing w:line="360" w:lineRule="auto"/>
        <w:ind w:firstLine="709"/>
        <w:rPr>
          <w:szCs w:val="28"/>
        </w:rPr>
      </w:pPr>
      <w:r w:rsidRPr="00D04B79">
        <w:rPr>
          <w:szCs w:val="28"/>
        </w:rPr>
        <w:t>Отсюда вытекают следующие задачи:</w:t>
      </w:r>
    </w:p>
    <w:p w:rsidR="008E011D" w:rsidRPr="00D04B79" w:rsidRDefault="008E011D" w:rsidP="008E011D">
      <w:pPr>
        <w:pStyle w:val="a4"/>
        <w:widowControl w:val="0"/>
        <w:numPr>
          <w:ilvl w:val="0"/>
          <w:numId w:val="9"/>
        </w:numPr>
        <w:spacing w:line="360" w:lineRule="auto"/>
        <w:ind w:hanging="720"/>
        <w:rPr>
          <w:szCs w:val="28"/>
        </w:rPr>
      </w:pPr>
      <w:r w:rsidRPr="00D04B79">
        <w:rPr>
          <w:szCs w:val="28"/>
        </w:rPr>
        <w:t>обоснование перспективного функционального зонирования территории района на основе анализа имеющихся м</w:t>
      </w:r>
      <w:r w:rsidRPr="00D04B79">
        <w:rPr>
          <w:szCs w:val="28"/>
        </w:rPr>
        <w:t>а</w:t>
      </w:r>
      <w:r w:rsidRPr="00D04B79">
        <w:rPr>
          <w:szCs w:val="28"/>
        </w:rPr>
        <w:t>териалов обследования с учетом резерва земель для размещения производственных объектов и организации отд</w:t>
      </w:r>
      <w:r w:rsidRPr="00D04B79">
        <w:rPr>
          <w:szCs w:val="28"/>
        </w:rPr>
        <w:t>ы</w:t>
      </w:r>
      <w:r w:rsidRPr="00D04B79">
        <w:rPr>
          <w:szCs w:val="28"/>
        </w:rPr>
        <w:t>ха населения;</w:t>
      </w:r>
    </w:p>
    <w:p w:rsidR="008E011D" w:rsidRPr="00D04B79" w:rsidRDefault="008E011D" w:rsidP="008E011D">
      <w:pPr>
        <w:pStyle w:val="a4"/>
        <w:widowControl w:val="0"/>
        <w:numPr>
          <w:ilvl w:val="0"/>
          <w:numId w:val="9"/>
        </w:numPr>
        <w:spacing w:line="360" w:lineRule="auto"/>
        <w:ind w:hanging="720"/>
        <w:rPr>
          <w:szCs w:val="28"/>
        </w:rPr>
      </w:pPr>
      <w:r w:rsidRPr="00D04B79">
        <w:rPr>
          <w:szCs w:val="28"/>
        </w:rPr>
        <w:t>определение перспективной численности населенных пунктов и разр</w:t>
      </w:r>
      <w:r w:rsidRPr="00D04B79">
        <w:rPr>
          <w:szCs w:val="28"/>
        </w:rPr>
        <w:t>а</w:t>
      </w:r>
      <w:r w:rsidRPr="00D04B79">
        <w:rPr>
          <w:szCs w:val="28"/>
        </w:rPr>
        <w:t>ботка предложений по культурно-бытовому обслуживанию;</w:t>
      </w:r>
    </w:p>
    <w:p w:rsidR="008E011D" w:rsidRPr="00D04B79" w:rsidRDefault="008E011D" w:rsidP="008E011D">
      <w:pPr>
        <w:pStyle w:val="a4"/>
        <w:widowControl w:val="0"/>
        <w:numPr>
          <w:ilvl w:val="0"/>
          <w:numId w:val="9"/>
        </w:numPr>
        <w:spacing w:line="360" w:lineRule="auto"/>
        <w:ind w:hanging="720"/>
        <w:rPr>
          <w:szCs w:val="28"/>
        </w:rPr>
      </w:pPr>
      <w:r w:rsidRPr="00D04B79">
        <w:rPr>
          <w:szCs w:val="28"/>
        </w:rPr>
        <w:t>выявление перспективных мест развития производства, зон отдыха, леч</w:t>
      </w:r>
      <w:r w:rsidRPr="00D04B79">
        <w:rPr>
          <w:szCs w:val="28"/>
        </w:rPr>
        <w:t>е</w:t>
      </w:r>
      <w:r w:rsidRPr="00D04B79">
        <w:rPr>
          <w:szCs w:val="28"/>
        </w:rPr>
        <w:t>ния и туризма;</w:t>
      </w:r>
    </w:p>
    <w:p w:rsidR="008E011D" w:rsidRPr="00D04B79" w:rsidRDefault="008E011D" w:rsidP="008E011D">
      <w:pPr>
        <w:pStyle w:val="a4"/>
        <w:widowControl w:val="0"/>
        <w:numPr>
          <w:ilvl w:val="0"/>
          <w:numId w:val="9"/>
        </w:numPr>
        <w:spacing w:line="360" w:lineRule="auto"/>
        <w:ind w:hanging="720"/>
        <w:rPr>
          <w:szCs w:val="28"/>
        </w:rPr>
      </w:pPr>
      <w:r w:rsidRPr="00D04B79">
        <w:rPr>
          <w:szCs w:val="28"/>
        </w:rPr>
        <w:t>подготовка предложений по развитию систем водообеспечения, водоотведения, энергоснабжения и иных инж</w:t>
      </w:r>
      <w:r w:rsidRPr="00D04B79">
        <w:rPr>
          <w:szCs w:val="28"/>
        </w:rPr>
        <w:t>е</w:t>
      </w:r>
      <w:r w:rsidRPr="00D04B79">
        <w:rPr>
          <w:szCs w:val="28"/>
        </w:rPr>
        <w:t>нерных коммуникаций;</w:t>
      </w:r>
    </w:p>
    <w:p w:rsidR="008E011D" w:rsidRPr="00D04B79" w:rsidRDefault="008E011D" w:rsidP="008E011D">
      <w:pPr>
        <w:pStyle w:val="a4"/>
        <w:widowControl w:val="0"/>
        <w:numPr>
          <w:ilvl w:val="0"/>
          <w:numId w:val="9"/>
        </w:numPr>
        <w:spacing w:line="360" w:lineRule="auto"/>
        <w:ind w:hanging="720"/>
        <w:rPr>
          <w:szCs w:val="28"/>
        </w:rPr>
      </w:pPr>
      <w:r w:rsidRPr="00D04B79">
        <w:rPr>
          <w:szCs w:val="28"/>
        </w:rPr>
        <w:t>разработка предложений по охране природы, улучшению санитарно-гигиенического состояния территории, обоснование водоохранных зон, особо охраняемых природных территорий;</w:t>
      </w:r>
    </w:p>
    <w:p w:rsidR="008E011D" w:rsidRPr="00D04B79" w:rsidRDefault="008E011D" w:rsidP="008E011D">
      <w:pPr>
        <w:pStyle w:val="a4"/>
        <w:widowControl w:val="0"/>
        <w:numPr>
          <w:ilvl w:val="0"/>
          <w:numId w:val="9"/>
        </w:numPr>
        <w:spacing w:line="360" w:lineRule="auto"/>
        <w:ind w:hanging="720"/>
        <w:rPr>
          <w:szCs w:val="28"/>
        </w:rPr>
      </w:pPr>
      <w:r w:rsidRPr="00D04B79">
        <w:rPr>
          <w:szCs w:val="28"/>
        </w:rPr>
        <w:t>выявление «точек экономического роста».</w:t>
      </w:r>
    </w:p>
    <w:p w:rsidR="008E011D" w:rsidRPr="00D04B79" w:rsidRDefault="008E011D" w:rsidP="008E011D">
      <w:pPr>
        <w:pStyle w:val="a4"/>
        <w:widowControl w:val="0"/>
        <w:spacing w:line="360" w:lineRule="auto"/>
        <w:ind w:firstLine="709"/>
        <w:rPr>
          <w:szCs w:val="28"/>
        </w:rPr>
      </w:pPr>
      <w:r w:rsidRPr="00D04B79">
        <w:rPr>
          <w:szCs w:val="28"/>
        </w:rPr>
        <w:t>Для решения поставленных задач выполнены:</w:t>
      </w:r>
    </w:p>
    <w:p w:rsidR="008E011D" w:rsidRPr="00D04B79" w:rsidRDefault="008E011D" w:rsidP="008E011D">
      <w:pPr>
        <w:widowControl w:val="0"/>
        <w:numPr>
          <w:ilvl w:val="0"/>
          <w:numId w:val="10"/>
        </w:numPr>
        <w:spacing w:line="360" w:lineRule="auto"/>
        <w:ind w:hanging="720"/>
        <w:jc w:val="both"/>
        <w:rPr>
          <w:sz w:val="28"/>
          <w:szCs w:val="28"/>
        </w:rPr>
      </w:pPr>
      <w:r w:rsidRPr="00D04B79">
        <w:rPr>
          <w:sz w:val="28"/>
          <w:szCs w:val="28"/>
        </w:rPr>
        <w:lastRenderedPageBreak/>
        <w:t>сбор и анализ материалов комплексного эколого-географического, социально-экономического, архитектурно-градостроительного, культу</w:t>
      </w:r>
      <w:r w:rsidRPr="00D04B79">
        <w:rPr>
          <w:sz w:val="28"/>
          <w:szCs w:val="28"/>
        </w:rPr>
        <w:t>р</w:t>
      </w:r>
      <w:r w:rsidRPr="00D04B79">
        <w:rPr>
          <w:sz w:val="28"/>
          <w:szCs w:val="28"/>
        </w:rPr>
        <w:t>но-исторического изучения территории района;</w:t>
      </w:r>
    </w:p>
    <w:p w:rsidR="008E011D" w:rsidRPr="00D04B79" w:rsidRDefault="008E011D" w:rsidP="008E011D">
      <w:pPr>
        <w:widowControl w:val="0"/>
        <w:numPr>
          <w:ilvl w:val="0"/>
          <w:numId w:val="10"/>
        </w:numPr>
        <w:spacing w:line="360" w:lineRule="auto"/>
        <w:ind w:hanging="720"/>
        <w:jc w:val="both"/>
        <w:rPr>
          <w:sz w:val="28"/>
          <w:szCs w:val="28"/>
        </w:rPr>
      </w:pPr>
      <w:r w:rsidRPr="00D04B79">
        <w:rPr>
          <w:sz w:val="28"/>
          <w:szCs w:val="28"/>
        </w:rPr>
        <w:t>сбор статистической информации по всем разделам схемы;</w:t>
      </w:r>
    </w:p>
    <w:p w:rsidR="008E011D" w:rsidRPr="00D04B79" w:rsidRDefault="008E011D" w:rsidP="008E011D">
      <w:pPr>
        <w:widowControl w:val="0"/>
        <w:numPr>
          <w:ilvl w:val="0"/>
          <w:numId w:val="10"/>
        </w:numPr>
        <w:spacing w:line="360" w:lineRule="auto"/>
        <w:ind w:hanging="720"/>
        <w:jc w:val="both"/>
        <w:rPr>
          <w:sz w:val="28"/>
          <w:szCs w:val="28"/>
        </w:rPr>
      </w:pPr>
      <w:r w:rsidRPr="00D04B79">
        <w:rPr>
          <w:sz w:val="28"/>
          <w:szCs w:val="28"/>
        </w:rPr>
        <w:t>анкетно-экспертная оценка современной социально-экономической с</w:t>
      </w:r>
      <w:r w:rsidRPr="00D04B79">
        <w:rPr>
          <w:sz w:val="28"/>
          <w:szCs w:val="28"/>
        </w:rPr>
        <w:t>и</w:t>
      </w:r>
      <w:r w:rsidRPr="00D04B79">
        <w:rPr>
          <w:sz w:val="28"/>
          <w:szCs w:val="28"/>
        </w:rPr>
        <w:t>туации в районе;</w:t>
      </w:r>
    </w:p>
    <w:p w:rsidR="008E011D" w:rsidRPr="00D04B79" w:rsidRDefault="008E011D" w:rsidP="008E011D">
      <w:pPr>
        <w:widowControl w:val="0"/>
        <w:numPr>
          <w:ilvl w:val="0"/>
          <w:numId w:val="10"/>
        </w:numPr>
        <w:spacing w:line="360" w:lineRule="auto"/>
        <w:ind w:hanging="720"/>
        <w:jc w:val="both"/>
        <w:rPr>
          <w:sz w:val="28"/>
          <w:szCs w:val="28"/>
        </w:rPr>
      </w:pPr>
      <w:r w:rsidRPr="00D04B79">
        <w:rPr>
          <w:sz w:val="28"/>
          <w:szCs w:val="28"/>
        </w:rPr>
        <w:t>учет мнения местного населения во время публичных обсуждений материалов Схемы в  муниципальных образ</w:t>
      </w:r>
      <w:r w:rsidRPr="00D04B79">
        <w:rPr>
          <w:sz w:val="28"/>
          <w:szCs w:val="28"/>
        </w:rPr>
        <w:t>о</w:t>
      </w:r>
      <w:r w:rsidRPr="00D04B79">
        <w:rPr>
          <w:sz w:val="28"/>
          <w:szCs w:val="28"/>
        </w:rPr>
        <w:t>ваниях района.</w:t>
      </w:r>
    </w:p>
    <w:p w:rsidR="008E011D" w:rsidRPr="00D04B79" w:rsidRDefault="008E011D" w:rsidP="008E01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4B79">
        <w:rPr>
          <w:sz w:val="28"/>
          <w:szCs w:val="28"/>
        </w:rPr>
        <w:t>Важным положительным моментом работы над «Схемой территориал</w:t>
      </w:r>
      <w:r w:rsidRPr="00D04B79">
        <w:rPr>
          <w:sz w:val="28"/>
          <w:szCs w:val="28"/>
        </w:rPr>
        <w:t>ь</w:t>
      </w:r>
      <w:r w:rsidRPr="00D04B79">
        <w:rPr>
          <w:sz w:val="28"/>
          <w:szCs w:val="28"/>
        </w:rPr>
        <w:t>ного планирования» явилось совпадение сроков ее подготовки с разработкой планов социально-экономического развития района и муниципальных образ</w:t>
      </w:r>
      <w:r w:rsidRPr="00D04B79">
        <w:rPr>
          <w:sz w:val="28"/>
          <w:szCs w:val="28"/>
        </w:rPr>
        <w:t>о</w:t>
      </w:r>
      <w:r w:rsidRPr="00D04B79">
        <w:rPr>
          <w:sz w:val="28"/>
          <w:szCs w:val="28"/>
        </w:rPr>
        <w:t xml:space="preserve">ваний до </w:t>
      </w:r>
      <w:smartTag w:uri="urn:schemas-microsoft-com:office:smarttags" w:element="metricconverter">
        <w:smartTagPr>
          <w:attr w:name="ProductID" w:val="2017 г"/>
        </w:smartTagPr>
        <w:r w:rsidRPr="00D04B79">
          <w:rPr>
            <w:sz w:val="28"/>
            <w:szCs w:val="28"/>
          </w:rPr>
          <w:t>2017 г</w:t>
        </w:r>
      </w:smartTag>
      <w:r w:rsidRPr="00D04B79">
        <w:rPr>
          <w:sz w:val="28"/>
          <w:szCs w:val="28"/>
        </w:rPr>
        <w:t>.</w:t>
      </w:r>
    </w:p>
    <w:p w:rsidR="00D30182" w:rsidRPr="00426BD2" w:rsidRDefault="004B4BAF" w:rsidP="0095103E">
      <w:pPr>
        <w:pStyle w:val="13"/>
      </w:pPr>
      <w:r w:rsidRPr="00D04B79">
        <w:rPr>
          <w:highlight w:val="yellow"/>
        </w:rPr>
        <w:br w:type="page"/>
      </w:r>
      <w:bookmarkStart w:id="5" w:name="_Toc249426652"/>
      <w:r w:rsidR="009322D1">
        <w:lastRenderedPageBreak/>
        <w:t>3</w:t>
      </w:r>
      <w:r w:rsidR="009C7F3D" w:rsidRPr="00426BD2">
        <w:t>. Основные положения территориального планирования</w:t>
      </w:r>
      <w:bookmarkEnd w:id="5"/>
    </w:p>
    <w:p w:rsidR="009C7F3D" w:rsidRPr="00426BD2" w:rsidRDefault="009C7F3D" w:rsidP="00834B82">
      <w:pPr>
        <w:widowControl w:val="0"/>
        <w:shd w:val="clear" w:color="auto" w:fill="FFFFFF"/>
        <w:spacing w:line="360" w:lineRule="auto"/>
        <w:ind w:right="10" w:firstLine="709"/>
        <w:jc w:val="center"/>
        <w:rPr>
          <w:b/>
          <w:sz w:val="28"/>
          <w:szCs w:val="28"/>
        </w:rPr>
      </w:pPr>
    </w:p>
    <w:p w:rsidR="00497BE6" w:rsidRPr="00426BD2" w:rsidRDefault="009322D1" w:rsidP="00206610">
      <w:pPr>
        <w:pStyle w:val="120"/>
      </w:pPr>
      <w:bookmarkStart w:id="6" w:name="_Toc249426653"/>
      <w:r>
        <w:t>3</w:t>
      </w:r>
      <w:r w:rsidR="00497BE6" w:rsidRPr="00426BD2">
        <w:t>.</w:t>
      </w:r>
      <w:r w:rsidR="00491900" w:rsidRPr="00426BD2">
        <w:t>1</w:t>
      </w:r>
      <w:r w:rsidR="00497BE6" w:rsidRPr="00426BD2">
        <w:t xml:space="preserve">. Сценарии </w:t>
      </w:r>
      <w:r w:rsidR="00B67B83" w:rsidRPr="00426BD2">
        <w:t xml:space="preserve">социально-экономического </w:t>
      </w:r>
      <w:r w:rsidR="00497BE6" w:rsidRPr="00426BD2">
        <w:t xml:space="preserve">развития </w:t>
      </w:r>
      <w:r w:rsidR="00426BD2">
        <w:t>Табунского</w:t>
      </w:r>
      <w:r w:rsidR="00B67B83" w:rsidRPr="00426BD2">
        <w:t xml:space="preserve"> района</w:t>
      </w:r>
      <w:bookmarkEnd w:id="6"/>
    </w:p>
    <w:p w:rsidR="00EC5F33" w:rsidRPr="00D04B79" w:rsidRDefault="00EC5F33" w:rsidP="00206610">
      <w:pPr>
        <w:pStyle w:val="120"/>
        <w:rPr>
          <w:highlight w:val="yellow"/>
        </w:rPr>
      </w:pPr>
    </w:p>
    <w:p w:rsidR="00426BD2" w:rsidRPr="003F0228" w:rsidRDefault="00426BD2" w:rsidP="00696F95">
      <w:pPr>
        <w:tabs>
          <w:tab w:val="left" w:pos="6946"/>
        </w:tabs>
        <w:spacing w:line="360" w:lineRule="auto"/>
        <w:ind w:firstLine="709"/>
        <w:jc w:val="both"/>
        <w:rPr>
          <w:sz w:val="28"/>
          <w:szCs w:val="28"/>
        </w:rPr>
      </w:pPr>
      <w:r w:rsidRPr="003F0228">
        <w:rPr>
          <w:sz w:val="28"/>
          <w:szCs w:val="28"/>
        </w:rPr>
        <w:t xml:space="preserve">В соответствии с </w:t>
      </w:r>
      <w:r w:rsidRPr="003F0228">
        <w:rPr>
          <w:bCs/>
          <w:sz w:val="28"/>
          <w:szCs w:val="28"/>
        </w:rPr>
        <w:t>«Осно</w:t>
      </w:r>
      <w:r w:rsidRPr="003F0228">
        <w:rPr>
          <w:sz w:val="28"/>
          <w:szCs w:val="28"/>
        </w:rPr>
        <w:t>вными принципами комплексного планиров</w:t>
      </w:r>
      <w:r w:rsidRPr="003F0228">
        <w:rPr>
          <w:sz w:val="28"/>
          <w:szCs w:val="28"/>
        </w:rPr>
        <w:t>а</w:t>
      </w:r>
      <w:r w:rsidRPr="003F0228">
        <w:rPr>
          <w:sz w:val="28"/>
          <w:szCs w:val="28"/>
        </w:rPr>
        <w:t>ния социально- экономического развития субъектов Российской Федерации, муниципальных районов, городских округов, городских и сельских посел</w:t>
      </w:r>
      <w:r w:rsidRPr="003F0228">
        <w:rPr>
          <w:sz w:val="28"/>
          <w:szCs w:val="28"/>
        </w:rPr>
        <w:t>е</w:t>
      </w:r>
      <w:r w:rsidRPr="003F0228">
        <w:rPr>
          <w:sz w:val="28"/>
          <w:szCs w:val="28"/>
        </w:rPr>
        <w:t>ний» от 0</w:t>
      </w:r>
      <w:r w:rsidRPr="003F0228">
        <w:rPr>
          <w:bCs/>
          <w:sz w:val="28"/>
          <w:szCs w:val="28"/>
        </w:rPr>
        <w:t xml:space="preserve">2.03.2006 г., </w:t>
      </w:r>
      <w:r w:rsidRPr="003F0228">
        <w:rPr>
          <w:sz w:val="28"/>
          <w:szCs w:val="28"/>
        </w:rPr>
        <w:t>опираясь на Комплексную программу социально-экономического развития муниципального образования Табунского района, разработанную Администрацией ра</w:t>
      </w:r>
      <w:r w:rsidRPr="003F0228">
        <w:rPr>
          <w:sz w:val="28"/>
          <w:szCs w:val="28"/>
        </w:rPr>
        <w:t>й</w:t>
      </w:r>
      <w:r w:rsidRPr="003F0228">
        <w:rPr>
          <w:sz w:val="28"/>
          <w:szCs w:val="28"/>
        </w:rPr>
        <w:t>она, а также на результаты комплексной оценки территории</w:t>
      </w:r>
      <w:r w:rsidR="00A97C7B">
        <w:rPr>
          <w:sz w:val="28"/>
          <w:szCs w:val="28"/>
        </w:rPr>
        <w:t>,</w:t>
      </w:r>
      <w:r w:rsidRPr="003F0228">
        <w:rPr>
          <w:sz w:val="28"/>
          <w:szCs w:val="28"/>
        </w:rPr>
        <w:t xml:space="preserve"> в схеме рассмотрены три сценария развития: </w:t>
      </w:r>
      <w:r w:rsidR="00696F95" w:rsidRPr="003F0228">
        <w:rPr>
          <w:sz w:val="28"/>
          <w:szCs w:val="28"/>
        </w:rPr>
        <w:t>инерцио</w:t>
      </w:r>
      <w:r w:rsidR="00696F95" w:rsidRPr="003F0228">
        <w:rPr>
          <w:sz w:val="28"/>
          <w:szCs w:val="28"/>
        </w:rPr>
        <w:t>н</w:t>
      </w:r>
      <w:r w:rsidR="00696F95" w:rsidRPr="003F0228">
        <w:rPr>
          <w:sz w:val="28"/>
          <w:szCs w:val="28"/>
        </w:rPr>
        <w:t xml:space="preserve">ный, </w:t>
      </w:r>
      <w:r w:rsidR="00696F95">
        <w:rPr>
          <w:sz w:val="28"/>
          <w:szCs w:val="28"/>
        </w:rPr>
        <w:t xml:space="preserve">инвестиционный и </w:t>
      </w:r>
      <w:r w:rsidR="00696F95" w:rsidRPr="003F0228">
        <w:rPr>
          <w:sz w:val="28"/>
          <w:szCs w:val="28"/>
        </w:rPr>
        <w:t>инновационный.</w:t>
      </w:r>
    </w:p>
    <w:p w:rsidR="00426BD2" w:rsidRPr="003F0228" w:rsidRDefault="00426BD2" w:rsidP="00426BD2">
      <w:pPr>
        <w:spacing w:line="360" w:lineRule="auto"/>
        <w:ind w:firstLine="709"/>
        <w:jc w:val="both"/>
        <w:rPr>
          <w:sz w:val="28"/>
          <w:szCs w:val="28"/>
        </w:rPr>
      </w:pPr>
      <w:r w:rsidRPr="003F0228">
        <w:rPr>
          <w:b/>
          <w:bCs/>
          <w:i/>
          <w:sz w:val="28"/>
          <w:szCs w:val="28"/>
        </w:rPr>
        <w:t>Инерционный сценарий</w:t>
      </w:r>
      <w:r w:rsidRPr="003F0228">
        <w:rPr>
          <w:bCs/>
          <w:sz w:val="28"/>
          <w:szCs w:val="28"/>
        </w:rPr>
        <w:t xml:space="preserve"> </w:t>
      </w:r>
      <w:r w:rsidRPr="003F0228">
        <w:rPr>
          <w:sz w:val="28"/>
          <w:szCs w:val="28"/>
        </w:rPr>
        <w:t>предполагает экстраполяцию сложившихся тенденций развития на проектный период, при этом варианте новые крупные проекты не инициируются. В материальном производстве ведущая роль сохранится за сельским хозяйством, при этом будет совершенствоваться техн</w:t>
      </w:r>
      <w:r w:rsidRPr="003F0228">
        <w:rPr>
          <w:sz w:val="28"/>
          <w:szCs w:val="28"/>
        </w:rPr>
        <w:t>о</w:t>
      </w:r>
      <w:r w:rsidRPr="003F0228">
        <w:rPr>
          <w:sz w:val="28"/>
          <w:szCs w:val="28"/>
        </w:rPr>
        <w:t>логия, обновляться материально–техническая база, снизится количество убыточных предприятий. Положительная динамика сельскохозяйственного производства станет возможной при условии сохранения рынков сбыта произв</w:t>
      </w:r>
      <w:r w:rsidRPr="003F0228">
        <w:rPr>
          <w:sz w:val="28"/>
          <w:szCs w:val="28"/>
        </w:rPr>
        <w:t>о</w:t>
      </w:r>
      <w:r w:rsidRPr="003F0228">
        <w:rPr>
          <w:sz w:val="28"/>
          <w:szCs w:val="28"/>
        </w:rPr>
        <w:t>димой продукции.</w:t>
      </w:r>
    </w:p>
    <w:p w:rsidR="00426BD2" w:rsidRPr="00BF3097" w:rsidRDefault="00426BD2" w:rsidP="00426BD2">
      <w:pPr>
        <w:spacing w:line="360" w:lineRule="auto"/>
        <w:ind w:firstLine="709"/>
        <w:jc w:val="both"/>
        <w:rPr>
          <w:sz w:val="28"/>
          <w:szCs w:val="28"/>
        </w:rPr>
      </w:pPr>
      <w:r w:rsidRPr="00BF3097">
        <w:rPr>
          <w:sz w:val="28"/>
          <w:szCs w:val="28"/>
        </w:rPr>
        <w:t>В промышленности сохранится имеющаяся специализация. Основная доля промышленного производства будет приходиться на предприятия, з</w:t>
      </w:r>
      <w:r w:rsidRPr="00BF3097">
        <w:rPr>
          <w:sz w:val="28"/>
          <w:szCs w:val="28"/>
        </w:rPr>
        <w:t>а</w:t>
      </w:r>
      <w:r w:rsidRPr="00BF3097">
        <w:rPr>
          <w:sz w:val="28"/>
          <w:szCs w:val="28"/>
        </w:rPr>
        <w:t>нимающиеся пищевой и</w:t>
      </w:r>
      <w:r>
        <w:rPr>
          <w:sz w:val="28"/>
          <w:szCs w:val="28"/>
        </w:rPr>
        <w:t xml:space="preserve"> перерабатывающей промышленностью</w:t>
      </w:r>
      <w:r w:rsidRPr="00BF3097">
        <w:rPr>
          <w:sz w:val="28"/>
          <w:szCs w:val="28"/>
        </w:rPr>
        <w:t>. Развитие будет достигаться за счет расширения сырьевых рынков, рынков сбыта гот</w:t>
      </w:r>
      <w:r w:rsidRPr="00BF3097">
        <w:rPr>
          <w:sz w:val="28"/>
          <w:szCs w:val="28"/>
        </w:rPr>
        <w:t>о</w:t>
      </w:r>
      <w:r w:rsidRPr="00BF3097">
        <w:rPr>
          <w:sz w:val="28"/>
          <w:szCs w:val="28"/>
        </w:rPr>
        <w:t>вой продукции и более полной загрузки имеющихся производственных пл</w:t>
      </w:r>
      <w:r w:rsidRPr="00BF3097">
        <w:rPr>
          <w:sz w:val="28"/>
          <w:szCs w:val="28"/>
        </w:rPr>
        <w:t>о</w:t>
      </w:r>
      <w:r w:rsidRPr="00BF3097">
        <w:rPr>
          <w:sz w:val="28"/>
          <w:szCs w:val="28"/>
        </w:rPr>
        <w:t>щадей. Будет создана благоприятная среда для развития малого бизнеса.</w:t>
      </w:r>
    </w:p>
    <w:p w:rsidR="00426BD2" w:rsidRPr="00BF3097" w:rsidRDefault="00426BD2" w:rsidP="00426BD2">
      <w:pPr>
        <w:spacing w:line="360" w:lineRule="auto"/>
        <w:ind w:firstLine="709"/>
        <w:jc w:val="both"/>
        <w:rPr>
          <w:sz w:val="28"/>
          <w:szCs w:val="28"/>
        </w:rPr>
      </w:pPr>
      <w:r w:rsidRPr="00BF3097">
        <w:rPr>
          <w:sz w:val="28"/>
          <w:szCs w:val="28"/>
        </w:rPr>
        <w:t>При данном сценарии предполагается рост экономики со средним те</w:t>
      </w:r>
      <w:r w:rsidRPr="00BF3097">
        <w:rPr>
          <w:sz w:val="28"/>
          <w:szCs w:val="28"/>
        </w:rPr>
        <w:t>м</w:t>
      </w:r>
      <w:r w:rsidRPr="00BF3097">
        <w:rPr>
          <w:sz w:val="28"/>
          <w:szCs w:val="28"/>
        </w:rPr>
        <w:t>пом прироста около 2 %, что обес</w:t>
      </w:r>
      <w:r>
        <w:rPr>
          <w:sz w:val="28"/>
          <w:szCs w:val="28"/>
        </w:rPr>
        <w:t>печит увеличение общего товарно-</w:t>
      </w:r>
      <w:r w:rsidRPr="00BF3097">
        <w:rPr>
          <w:sz w:val="28"/>
          <w:szCs w:val="28"/>
        </w:rPr>
        <w:lastRenderedPageBreak/>
        <w:t>денежного оборота района за период 2009–2013 гг. (в с</w:t>
      </w:r>
      <w:r w:rsidRPr="00BF3097">
        <w:rPr>
          <w:sz w:val="28"/>
          <w:szCs w:val="28"/>
        </w:rPr>
        <w:t>о</w:t>
      </w:r>
      <w:r>
        <w:rPr>
          <w:sz w:val="28"/>
          <w:szCs w:val="28"/>
        </w:rPr>
        <w:t>поставимых ценах) около 10</w:t>
      </w:r>
      <w:r w:rsidRPr="00BF3097">
        <w:rPr>
          <w:sz w:val="28"/>
          <w:szCs w:val="28"/>
        </w:rPr>
        <w:t>-12 %.</w:t>
      </w:r>
    </w:p>
    <w:p w:rsidR="00426BD2" w:rsidRPr="00BF3097" w:rsidRDefault="00426BD2" w:rsidP="00426BD2">
      <w:pPr>
        <w:spacing w:line="360" w:lineRule="auto"/>
        <w:ind w:firstLine="540"/>
        <w:jc w:val="both"/>
        <w:rPr>
          <w:sz w:val="28"/>
          <w:szCs w:val="28"/>
        </w:rPr>
      </w:pPr>
      <w:r w:rsidRPr="00BF3097">
        <w:rPr>
          <w:sz w:val="28"/>
        </w:rPr>
        <w:t>При этом варианте в весьма ограниченной степени используется поте</w:t>
      </w:r>
      <w:r w:rsidRPr="00BF3097">
        <w:rPr>
          <w:sz w:val="28"/>
        </w:rPr>
        <w:t>н</w:t>
      </w:r>
      <w:r w:rsidRPr="00BF3097">
        <w:rPr>
          <w:sz w:val="28"/>
        </w:rPr>
        <w:t>циал геоэкономического положения района, его культур</w:t>
      </w:r>
      <w:r w:rsidR="00696F95">
        <w:rPr>
          <w:sz w:val="28"/>
        </w:rPr>
        <w:t>ы</w:t>
      </w:r>
      <w:r w:rsidRPr="00BF3097">
        <w:rPr>
          <w:sz w:val="28"/>
        </w:rPr>
        <w:t xml:space="preserve"> и образования; район по-прежнему останется малопривлекательным для инвесторов.</w:t>
      </w:r>
    </w:p>
    <w:p w:rsidR="00426BD2" w:rsidRPr="00BF3097" w:rsidRDefault="00426BD2" w:rsidP="00426BD2">
      <w:pPr>
        <w:spacing w:line="360" w:lineRule="auto"/>
        <w:ind w:firstLine="709"/>
        <w:jc w:val="both"/>
        <w:rPr>
          <w:sz w:val="28"/>
          <w:szCs w:val="28"/>
        </w:rPr>
      </w:pPr>
      <w:r w:rsidRPr="00BF3097">
        <w:rPr>
          <w:sz w:val="28"/>
          <w:szCs w:val="28"/>
        </w:rPr>
        <w:t>Данный сценарий развития вполне реален для Табунского района, уже сейчас имеющего некоторые позитивные тенденции развития реального сектора экономики – рост производства растениеводческой (увеличение валов</w:t>
      </w:r>
      <w:r w:rsidRPr="00BF3097">
        <w:rPr>
          <w:sz w:val="28"/>
          <w:szCs w:val="28"/>
        </w:rPr>
        <w:t>о</w:t>
      </w:r>
      <w:r w:rsidRPr="00BF3097">
        <w:rPr>
          <w:sz w:val="28"/>
          <w:szCs w:val="28"/>
        </w:rPr>
        <w:t>го сбора и урожайности зерновых культур) и животноводческой (увеличение поголовье коров, овец, коз, птицы, производство молока и яиц) пр</w:t>
      </w:r>
      <w:r w:rsidRPr="00BF3097">
        <w:rPr>
          <w:sz w:val="28"/>
          <w:szCs w:val="28"/>
        </w:rPr>
        <w:t>о</w:t>
      </w:r>
      <w:r w:rsidRPr="00BF3097">
        <w:rPr>
          <w:sz w:val="28"/>
          <w:szCs w:val="28"/>
        </w:rPr>
        <w:t>дукции, пищевой продукции. Но его реализация не решит комплекса проблем, накопленных в районе, ни в социальной, ни в экономической сф</w:t>
      </w:r>
      <w:r w:rsidRPr="00BF3097">
        <w:rPr>
          <w:sz w:val="28"/>
          <w:szCs w:val="28"/>
        </w:rPr>
        <w:t>е</w:t>
      </w:r>
      <w:r w:rsidRPr="00BF3097">
        <w:rPr>
          <w:sz w:val="28"/>
          <w:szCs w:val="28"/>
        </w:rPr>
        <w:t>рах.</w:t>
      </w:r>
    </w:p>
    <w:p w:rsidR="00426BD2" w:rsidRPr="00BF3097" w:rsidRDefault="00426BD2" w:rsidP="00426BD2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F3097">
        <w:rPr>
          <w:rStyle w:val="af8"/>
          <w:i w:val="0"/>
          <w:iCs w:val="0"/>
          <w:sz w:val="28"/>
          <w:szCs w:val="28"/>
        </w:rPr>
        <w:t>Второй сценарий имеет п</w:t>
      </w:r>
      <w:r w:rsidRPr="00BF3097">
        <w:rPr>
          <w:rStyle w:val="af8"/>
          <w:i w:val="0"/>
          <w:sz w:val="28"/>
          <w:szCs w:val="28"/>
        </w:rPr>
        <w:t xml:space="preserve">ереходный или </w:t>
      </w:r>
      <w:r w:rsidRPr="00BF3097">
        <w:rPr>
          <w:rStyle w:val="af8"/>
          <w:b/>
          <w:sz w:val="28"/>
          <w:szCs w:val="28"/>
        </w:rPr>
        <w:t>инвестиционный</w:t>
      </w:r>
      <w:r w:rsidRPr="00BF3097">
        <w:rPr>
          <w:rStyle w:val="af8"/>
          <w:i w:val="0"/>
          <w:sz w:val="28"/>
          <w:szCs w:val="28"/>
        </w:rPr>
        <w:t xml:space="preserve"> характер</w:t>
      </w:r>
      <w:r w:rsidRPr="00BF3097">
        <w:rPr>
          <w:sz w:val="28"/>
          <w:szCs w:val="28"/>
        </w:rPr>
        <w:t xml:space="preserve"> – предполагает рост инвестиций в социальную сферу и материальное производство, но без существенной диверсификации структуры экономики; обе</w:t>
      </w:r>
      <w:r w:rsidRPr="00BF3097">
        <w:rPr>
          <w:sz w:val="28"/>
          <w:szCs w:val="28"/>
        </w:rPr>
        <w:t>с</w:t>
      </w:r>
      <w:r w:rsidRPr="00BF3097">
        <w:rPr>
          <w:sz w:val="28"/>
          <w:szCs w:val="28"/>
        </w:rPr>
        <w:t>печит постепенное улучшение ситуации в экономике и социальной сфере района. Предусматривает активизацию деятельности по привлечению в район инвестиций, направляемых на повышение качества технол</w:t>
      </w:r>
      <w:r w:rsidRPr="00BF3097">
        <w:rPr>
          <w:sz w:val="28"/>
          <w:szCs w:val="28"/>
        </w:rPr>
        <w:t>о</w:t>
      </w:r>
      <w:r w:rsidRPr="00BF3097">
        <w:rPr>
          <w:sz w:val="28"/>
          <w:szCs w:val="28"/>
        </w:rPr>
        <w:t>гической базы производства путем ее модернизации и частичного обновления, реализацию пакета институциональных преобразований, системы приоритетных национальных проектов и долгосрочных программ развития ключ</w:t>
      </w:r>
      <w:r w:rsidRPr="00BF3097">
        <w:rPr>
          <w:sz w:val="28"/>
          <w:szCs w:val="28"/>
        </w:rPr>
        <w:t>е</w:t>
      </w:r>
      <w:r w:rsidRPr="00BF3097">
        <w:rPr>
          <w:sz w:val="28"/>
          <w:szCs w:val="28"/>
        </w:rPr>
        <w:t>вых секторов экономики района – сельского хозяйства, пищевой и перерабатывающей промышленн</w:t>
      </w:r>
      <w:r w:rsidRPr="00BF3097">
        <w:rPr>
          <w:sz w:val="28"/>
          <w:szCs w:val="28"/>
        </w:rPr>
        <w:t>о</w:t>
      </w:r>
      <w:r w:rsidRPr="00BF3097">
        <w:rPr>
          <w:sz w:val="28"/>
          <w:szCs w:val="28"/>
        </w:rPr>
        <w:t>сти, а также рекреационной отрасли. Возможна газификация района.</w:t>
      </w:r>
    </w:p>
    <w:p w:rsidR="00426BD2" w:rsidRPr="003F0228" w:rsidRDefault="00426BD2" w:rsidP="00426BD2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BF3097">
        <w:rPr>
          <w:sz w:val="28"/>
          <w:szCs w:val="28"/>
        </w:rPr>
        <w:t>В материальном производстве ведущая роль сохранится за пищевой и перерабатывающей промышленностью с последовательным расширением ассортимента выпускаемой продукции, улучшения качества, применения с</w:t>
      </w:r>
      <w:r w:rsidRPr="00BF3097">
        <w:rPr>
          <w:sz w:val="28"/>
          <w:szCs w:val="28"/>
        </w:rPr>
        <w:t>о</w:t>
      </w:r>
      <w:r w:rsidRPr="00BF3097">
        <w:rPr>
          <w:sz w:val="28"/>
          <w:szCs w:val="28"/>
        </w:rPr>
        <w:t>временной упаковки. Основная ставка будет делат</w:t>
      </w:r>
      <w:r w:rsidR="00583411">
        <w:rPr>
          <w:sz w:val="28"/>
          <w:szCs w:val="28"/>
        </w:rPr>
        <w:t>ь</w:t>
      </w:r>
      <w:r w:rsidRPr="00BF3097">
        <w:rPr>
          <w:sz w:val="28"/>
          <w:szCs w:val="28"/>
        </w:rPr>
        <w:t>ся на ЗАО</w:t>
      </w:r>
      <w:r w:rsidRPr="00E86B40">
        <w:rPr>
          <w:sz w:val="28"/>
          <w:szCs w:val="28"/>
        </w:rPr>
        <w:t xml:space="preserve"> «Табунский элеватор»</w:t>
      </w:r>
      <w:r>
        <w:rPr>
          <w:sz w:val="28"/>
          <w:szCs w:val="28"/>
        </w:rPr>
        <w:t>,</w:t>
      </w:r>
      <w:r w:rsidRPr="00BF3097">
        <w:rPr>
          <w:sz w:val="28"/>
          <w:szCs w:val="28"/>
        </w:rPr>
        <w:t xml:space="preserve"> </w:t>
      </w:r>
      <w:r w:rsidRPr="00E86B40">
        <w:rPr>
          <w:sz w:val="28"/>
          <w:szCs w:val="28"/>
        </w:rPr>
        <w:t>СПК «Сереброполь»</w:t>
      </w:r>
      <w:r>
        <w:rPr>
          <w:sz w:val="28"/>
          <w:szCs w:val="28"/>
        </w:rPr>
        <w:t xml:space="preserve">. </w:t>
      </w:r>
      <w:r w:rsidRPr="00EC4CD6">
        <w:rPr>
          <w:bCs/>
          <w:sz w:val="28"/>
          <w:szCs w:val="28"/>
        </w:rPr>
        <w:t xml:space="preserve">Однако запасы кирпично-черепичных глин </w:t>
      </w:r>
      <w:r w:rsidRPr="00EC4CD6">
        <w:rPr>
          <w:bCs/>
          <w:sz w:val="28"/>
          <w:szCs w:val="28"/>
        </w:rPr>
        <w:lastRenderedPageBreak/>
        <w:t xml:space="preserve">могут дать </w:t>
      </w:r>
      <w:r>
        <w:rPr>
          <w:bCs/>
          <w:sz w:val="28"/>
          <w:szCs w:val="28"/>
        </w:rPr>
        <w:t xml:space="preserve">возможность </w:t>
      </w:r>
      <w:r w:rsidRPr="00EC4CD6">
        <w:rPr>
          <w:bCs/>
          <w:sz w:val="28"/>
          <w:szCs w:val="28"/>
        </w:rPr>
        <w:t>развити</w:t>
      </w:r>
      <w:r>
        <w:rPr>
          <w:bCs/>
          <w:sz w:val="28"/>
          <w:szCs w:val="28"/>
        </w:rPr>
        <w:t>я</w:t>
      </w:r>
      <w:r w:rsidRPr="00EC4CD6">
        <w:rPr>
          <w:bCs/>
          <w:sz w:val="28"/>
          <w:szCs w:val="28"/>
        </w:rPr>
        <w:t xml:space="preserve"> добывающей промышленности. Также б</w:t>
      </w:r>
      <w:r w:rsidRPr="00EC4CD6">
        <w:rPr>
          <w:sz w:val="28"/>
          <w:szCs w:val="28"/>
        </w:rPr>
        <w:t>удут созданы условия для успешного развития малого би</w:t>
      </w:r>
      <w:r w:rsidRPr="00EC4CD6">
        <w:rPr>
          <w:sz w:val="28"/>
          <w:szCs w:val="28"/>
        </w:rPr>
        <w:t>з</w:t>
      </w:r>
      <w:r w:rsidRPr="00EC4CD6">
        <w:rPr>
          <w:sz w:val="28"/>
          <w:szCs w:val="28"/>
        </w:rPr>
        <w:t>неса.</w:t>
      </w:r>
    </w:p>
    <w:p w:rsidR="00426BD2" w:rsidRPr="003F0228" w:rsidRDefault="00426BD2" w:rsidP="00426BD2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EC4CD6">
        <w:rPr>
          <w:sz w:val="28"/>
          <w:szCs w:val="28"/>
        </w:rPr>
        <w:t>В сельском хозяйстве основная ставка будет делаться на растениево</w:t>
      </w:r>
      <w:r w:rsidRPr="00EC4CD6">
        <w:rPr>
          <w:sz w:val="28"/>
          <w:szCs w:val="28"/>
        </w:rPr>
        <w:t>д</w:t>
      </w:r>
      <w:r w:rsidRPr="00EC4CD6">
        <w:rPr>
          <w:sz w:val="28"/>
          <w:szCs w:val="28"/>
        </w:rPr>
        <w:t xml:space="preserve">ство и на молочно-мясное скотоводство. </w:t>
      </w:r>
    </w:p>
    <w:p w:rsidR="00426BD2" w:rsidRPr="00B35F64" w:rsidRDefault="00426BD2" w:rsidP="00426BD2">
      <w:pPr>
        <w:shd w:val="clear" w:color="auto" w:fill="FFFFFF"/>
        <w:tabs>
          <w:tab w:val="left" w:pos="451"/>
        </w:tabs>
        <w:spacing w:line="360" w:lineRule="auto"/>
        <w:ind w:firstLine="709"/>
        <w:jc w:val="both"/>
        <w:rPr>
          <w:rStyle w:val="af8"/>
          <w:i w:val="0"/>
          <w:iCs w:val="0"/>
          <w:sz w:val="28"/>
          <w:szCs w:val="28"/>
        </w:rPr>
      </w:pPr>
      <w:r w:rsidRPr="00B35F64">
        <w:rPr>
          <w:sz w:val="28"/>
          <w:szCs w:val="28"/>
        </w:rPr>
        <w:t>Общее улучшение экономической ситуации положительно скажется на наполняемости местного бюджета. На фоне развития экономики и увеличения бюджетных доходов произойдет улу</w:t>
      </w:r>
      <w:r w:rsidRPr="00B35F64">
        <w:rPr>
          <w:sz w:val="28"/>
          <w:szCs w:val="28"/>
        </w:rPr>
        <w:t>ч</w:t>
      </w:r>
      <w:r w:rsidRPr="00B35F64">
        <w:rPr>
          <w:sz w:val="28"/>
          <w:szCs w:val="28"/>
        </w:rPr>
        <w:t>шение качества жизни населения. Повысится занятость и уровень доходов населения, будет проведен кап</w:t>
      </w:r>
      <w:r w:rsidRPr="00B35F64">
        <w:rPr>
          <w:sz w:val="28"/>
          <w:szCs w:val="28"/>
        </w:rPr>
        <w:t>и</w:t>
      </w:r>
      <w:r w:rsidRPr="00B35F64">
        <w:rPr>
          <w:sz w:val="28"/>
          <w:szCs w:val="28"/>
        </w:rPr>
        <w:t>тальный ремонт и модернизация материально-технической базы учреждений социальной сферы, повысятся темпы жилищного строительства</w:t>
      </w:r>
      <w:r w:rsidRPr="00B35F64">
        <w:rPr>
          <w:rStyle w:val="af8"/>
          <w:i w:val="0"/>
          <w:sz w:val="28"/>
          <w:szCs w:val="28"/>
        </w:rPr>
        <w:t>, получит и</w:t>
      </w:r>
      <w:r w:rsidRPr="00B35F64">
        <w:rPr>
          <w:rStyle w:val="af8"/>
          <w:i w:val="0"/>
          <w:sz w:val="28"/>
          <w:szCs w:val="28"/>
        </w:rPr>
        <w:t>м</w:t>
      </w:r>
      <w:r w:rsidRPr="00B35F64">
        <w:rPr>
          <w:rStyle w:val="af8"/>
          <w:i w:val="0"/>
          <w:sz w:val="28"/>
          <w:szCs w:val="28"/>
        </w:rPr>
        <w:t>пульс для своего развития строительная индустрия.</w:t>
      </w:r>
    </w:p>
    <w:p w:rsidR="00426BD2" w:rsidRPr="00B77E76" w:rsidRDefault="00426BD2" w:rsidP="00B77E76">
      <w:pPr>
        <w:pStyle w:val="24"/>
        <w:spacing w:after="0" w:line="360" w:lineRule="auto"/>
        <w:ind w:firstLine="709"/>
        <w:jc w:val="both"/>
        <w:rPr>
          <w:sz w:val="28"/>
          <w:szCs w:val="28"/>
        </w:rPr>
      </w:pPr>
      <w:r w:rsidRPr="00B77E76">
        <w:rPr>
          <w:sz w:val="28"/>
          <w:szCs w:val="28"/>
        </w:rPr>
        <w:t>Этот сценарий потребует повышения уровня государственной  по</w:t>
      </w:r>
      <w:r w:rsidRPr="00B77E76">
        <w:rPr>
          <w:sz w:val="28"/>
          <w:szCs w:val="28"/>
        </w:rPr>
        <w:t>д</w:t>
      </w:r>
      <w:r w:rsidRPr="00B77E76">
        <w:rPr>
          <w:sz w:val="28"/>
          <w:szCs w:val="28"/>
        </w:rPr>
        <w:t>держки, в том числе предоставления льготных кредитов на модернизацию основных фондов в промышленности, лизинговых кредитов на приобрет</w:t>
      </w:r>
      <w:r w:rsidRPr="00B77E76">
        <w:rPr>
          <w:sz w:val="28"/>
          <w:szCs w:val="28"/>
        </w:rPr>
        <w:t>е</w:t>
      </w:r>
      <w:r w:rsidRPr="00B77E76">
        <w:rPr>
          <w:sz w:val="28"/>
          <w:szCs w:val="28"/>
        </w:rPr>
        <w:t>ние сельскохозяйственной техники, а также инвестиций из федерального и краевого бюджетов на реализацию программных мероприятий в области соц</w:t>
      </w:r>
      <w:r w:rsidRPr="00B77E76">
        <w:rPr>
          <w:sz w:val="28"/>
          <w:szCs w:val="28"/>
        </w:rPr>
        <w:t>и</w:t>
      </w:r>
      <w:r w:rsidRPr="00B77E76">
        <w:rPr>
          <w:sz w:val="28"/>
          <w:szCs w:val="28"/>
        </w:rPr>
        <w:t>альной сферы и строительства жилья, его благоустройства.</w:t>
      </w:r>
    </w:p>
    <w:p w:rsidR="00426BD2" w:rsidRPr="00B77E76" w:rsidRDefault="00426BD2" w:rsidP="00B77E76">
      <w:pPr>
        <w:pStyle w:val="24"/>
        <w:spacing w:after="0" w:line="360" w:lineRule="auto"/>
        <w:ind w:firstLine="709"/>
        <w:jc w:val="both"/>
        <w:rPr>
          <w:rStyle w:val="af8"/>
          <w:i w:val="0"/>
          <w:sz w:val="28"/>
          <w:szCs w:val="28"/>
        </w:rPr>
      </w:pPr>
      <w:r w:rsidRPr="00B77E76">
        <w:rPr>
          <w:sz w:val="28"/>
          <w:szCs w:val="28"/>
        </w:rPr>
        <w:t>Для реализации данного сценария необходим рост экономики со сре</w:t>
      </w:r>
      <w:r w:rsidRPr="00B77E76">
        <w:rPr>
          <w:sz w:val="28"/>
          <w:szCs w:val="28"/>
        </w:rPr>
        <w:t>д</w:t>
      </w:r>
      <w:r w:rsidRPr="00B77E76">
        <w:rPr>
          <w:sz w:val="28"/>
          <w:szCs w:val="28"/>
        </w:rPr>
        <w:t>ним темпом прироста около 3 - 4 %, что обеспечит увеличение общего това</w:t>
      </w:r>
      <w:r w:rsidRPr="00B77E76">
        <w:rPr>
          <w:sz w:val="28"/>
          <w:szCs w:val="28"/>
        </w:rPr>
        <w:t>р</w:t>
      </w:r>
      <w:r w:rsidRPr="00B77E76">
        <w:rPr>
          <w:sz w:val="28"/>
          <w:szCs w:val="28"/>
        </w:rPr>
        <w:t>но-денежного оборота района за период 2009–2013 гг. (в сопоставимых ц</w:t>
      </w:r>
      <w:r w:rsidRPr="00B77E76">
        <w:rPr>
          <w:sz w:val="28"/>
          <w:szCs w:val="28"/>
        </w:rPr>
        <w:t>е</w:t>
      </w:r>
      <w:r w:rsidRPr="00B77E76">
        <w:rPr>
          <w:sz w:val="28"/>
          <w:szCs w:val="28"/>
        </w:rPr>
        <w:t>нах) на 15-19%. Реализация данного сценария будет способствовать увеличению доходов бюджета, созданию новых раб</w:t>
      </w:r>
      <w:r w:rsidRPr="00B77E76">
        <w:rPr>
          <w:sz w:val="28"/>
          <w:szCs w:val="28"/>
        </w:rPr>
        <w:t>о</w:t>
      </w:r>
      <w:r w:rsidRPr="00B77E76">
        <w:rPr>
          <w:sz w:val="28"/>
          <w:szCs w:val="28"/>
        </w:rPr>
        <w:t>чих мест, росту стабильности в отраслях реальной экономики, дальнейшему повышению инвестиционной привлекательности Табунского района.</w:t>
      </w:r>
    </w:p>
    <w:p w:rsidR="00426BD2" w:rsidRPr="003F0228" w:rsidRDefault="00426BD2" w:rsidP="00426BD2">
      <w:pPr>
        <w:spacing w:line="360" w:lineRule="auto"/>
        <w:ind w:firstLine="709"/>
        <w:jc w:val="both"/>
        <w:rPr>
          <w:sz w:val="28"/>
          <w:highlight w:val="yellow"/>
        </w:rPr>
      </w:pPr>
      <w:r w:rsidRPr="00B35F64">
        <w:rPr>
          <w:rStyle w:val="af8"/>
          <w:i w:val="0"/>
          <w:sz w:val="28"/>
          <w:szCs w:val="28"/>
        </w:rPr>
        <w:t xml:space="preserve">Третий вариант - </w:t>
      </w:r>
      <w:r w:rsidRPr="00B35F64">
        <w:rPr>
          <w:rStyle w:val="af8"/>
          <w:b/>
          <w:iCs w:val="0"/>
          <w:sz w:val="28"/>
          <w:szCs w:val="28"/>
        </w:rPr>
        <w:t>Инновационный</w:t>
      </w:r>
      <w:r w:rsidRPr="00B35F64">
        <w:rPr>
          <w:rStyle w:val="af8"/>
          <w:i w:val="0"/>
          <w:iCs w:val="0"/>
          <w:sz w:val="28"/>
          <w:szCs w:val="28"/>
        </w:rPr>
        <w:t xml:space="preserve"> – предполагает </w:t>
      </w:r>
      <w:r w:rsidRPr="00B35F64">
        <w:rPr>
          <w:sz w:val="28"/>
          <w:szCs w:val="28"/>
        </w:rPr>
        <w:t>динамичное развитие экономики страны, края и приток инвестиций в район извне. Агропр</w:t>
      </w:r>
      <w:r w:rsidRPr="00B35F64">
        <w:rPr>
          <w:sz w:val="28"/>
          <w:szCs w:val="28"/>
        </w:rPr>
        <w:t>о</w:t>
      </w:r>
      <w:r w:rsidRPr="00B35F64">
        <w:rPr>
          <w:sz w:val="28"/>
          <w:szCs w:val="28"/>
        </w:rPr>
        <w:t>мышленный комплекс района достигнет стабильности своего развития, будет проведена диверсификация действующих производств,  повысится конкуре</w:t>
      </w:r>
      <w:r w:rsidRPr="00B35F64">
        <w:rPr>
          <w:sz w:val="28"/>
          <w:szCs w:val="28"/>
        </w:rPr>
        <w:t>н</w:t>
      </w:r>
      <w:r w:rsidRPr="00B35F64">
        <w:rPr>
          <w:sz w:val="28"/>
          <w:szCs w:val="28"/>
        </w:rPr>
        <w:t>тоспособность продукции</w:t>
      </w:r>
      <w:r w:rsidRPr="00B35F64">
        <w:rPr>
          <w:i/>
          <w:sz w:val="28"/>
          <w:szCs w:val="28"/>
        </w:rPr>
        <w:t>.</w:t>
      </w:r>
      <w:r w:rsidRPr="00B35F64">
        <w:rPr>
          <w:rStyle w:val="aff"/>
          <w:i w:val="0"/>
          <w:szCs w:val="28"/>
        </w:rPr>
        <w:t xml:space="preserve"> </w:t>
      </w:r>
      <w:r w:rsidRPr="00B77E76">
        <w:rPr>
          <w:rStyle w:val="aff"/>
          <w:rFonts w:ascii="Times New Roman" w:hAnsi="Times New Roman"/>
          <w:i w:val="0"/>
          <w:sz w:val="28"/>
          <w:szCs w:val="28"/>
        </w:rPr>
        <w:t>Пищевая и перерабатывающая промышле</w:t>
      </w:r>
      <w:r w:rsidRPr="00B77E76">
        <w:rPr>
          <w:rStyle w:val="aff"/>
          <w:rFonts w:ascii="Times New Roman" w:hAnsi="Times New Roman"/>
          <w:i w:val="0"/>
          <w:sz w:val="28"/>
          <w:szCs w:val="28"/>
        </w:rPr>
        <w:t>н</w:t>
      </w:r>
      <w:r w:rsidRPr="00B77E76">
        <w:rPr>
          <w:rStyle w:val="aff"/>
          <w:rFonts w:ascii="Times New Roman" w:hAnsi="Times New Roman"/>
          <w:i w:val="0"/>
          <w:sz w:val="28"/>
          <w:szCs w:val="28"/>
        </w:rPr>
        <w:t xml:space="preserve">ность увеличат объемы производства, ассортимент выпускаемой </w:t>
      </w:r>
      <w:r w:rsidRPr="00B77E76">
        <w:rPr>
          <w:rStyle w:val="aff"/>
          <w:rFonts w:ascii="Times New Roman" w:hAnsi="Times New Roman"/>
          <w:i w:val="0"/>
          <w:sz w:val="28"/>
          <w:szCs w:val="28"/>
        </w:rPr>
        <w:lastRenderedPageBreak/>
        <w:t>пр</w:t>
      </w:r>
      <w:r w:rsidRPr="00B77E76">
        <w:rPr>
          <w:rStyle w:val="aff"/>
          <w:rFonts w:ascii="Times New Roman" w:hAnsi="Times New Roman"/>
          <w:i w:val="0"/>
          <w:sz w:val="28"/>
          <w:szCs w:val="28"/>
        </w:rPr>
        <w:t>о</w:t>
      </w:r>
      <w:r w:rsidRPr="00B77E76">
        <w:rPr>
          <w:rStyle w:val="aff"/>
          <w:rFonts w:ascii="Times New Roman" w:hAnsi="Times New Roman"/>
          <w:i w:val="0"/>
          <w:sz w:val="28"/>
          <w:szCs w:val="28"/>
        </w:rPr>
        <w:t>дукции, рынок сбыта.</w:t>
      </w:r>
      <w:r w:rsidRPr="00B77E76">
        <w:rPr>
          <w:rStyle w:val="aff"/>
          <w:rFonts w:ascii="Times New Roman" w:hAnsi="Times New Roman"/>
          <w:i w:val="0"/>
          <w:szCs w:val="28"/>
        </w:rPr>
        <w:t xml:space="preserve"> </w:t>
      </w:r>
      <w:r w:rsidRPr="00B77E76">
        <w:rPr>
          <w:rStyle w:val="aff"/>
          <w:rFonts w:ascii="Times New Roman" w:hAnsi="Times New Roman"/>
          <w:i w:val="0"/>
          <w:sz w:val="28"/>
          <w:szCs w:val="28"/>
        </w:rPr>
        <w:t>На основе благоприятных рекреационных ресу</w:t>
      </w:r>
      <w:r w:rsidRPr="00B77E76">
        <w:rPr>
          <w:rStyle w:val="aff"/>
          <w:rFonts w:ascii="Times New Roman" w:hAnsi="Times New Roman"/>
          <w:i w:val="0"/>
          <w:sz w:val="28"/>
          <w:szCs w:val="28"/>
        </w:rPr>
        <w:t>р</w:t>
      </w:r>
      <w:r w:rsidRPr="00B77E76">
        <w:rPr>
          <w:rStyle w:val="aff"/>
          <w:rFonts w:ascii="Times New Roman" w:hAnsi="Times New Roman"/>
          <w:i w:val="0"/>
          <w:sz w:val="28"/>
          <w:szCs w:val="28"/>
        </w:rPr>
        <w:t>сов, наличию водных объектов с лечебными грязями</w:t>
      </w:r>
      <w:r w:rsidR="00A97C7B">
        <w:rPr>
          <w:rStyle w:val="aff"/>
          <w:rFonts w:ascii="Times New Roman" w:hAnsi="Times New Roman"/>
          <w:i w:val="0"/>
          <w:sz w:val="28"/>
          <w:szCs w:val="28"/>
        </w:rPr>
        <w:t>,</w:t>
      </w:r>
      <w:r w:rsidRPr="00B77E76">
        <w:rPr>
          <w:rStyle w:val="aff"/>
          <w:rFonts w:ascii="Times New Roman" w:hAnsi="Times New Roman"/>
          <w:i w:val="0"/>
          <w:sz w:val="28"/>
          <w:szCs w:val="28"/>
        </w:rPr>
        <w:t xml:space="preserve"> может получить развитие рекреационная о</w:t>
      </w:r>
      <w:r w:rsidRPr="00B77E76">
        <w:rPr>
          <w:rStyle w:val="aff"/>
          <w:rFonts w:ascii="Times New Roman" w:hAnsi="Times New Roman"/>
          <w:i w:val="0"/>
          <w:sz w:val="28"/>
          <w:szCs w:val="28"/>
        </w:rPr>
        <w:t>т</w:t>
      </w:r>
      <w:r w:rsidRPr="00B77E76">
        <w:rPr>
          <w:rStyle w:val="aff"/>
          <w:rFonts w:ascii="Times New Roman" w:hAnsi="Times New Roman"/>
          <w:i w:val="0"/>
          <w:sz w:val="28"/>
          <w:szCs w:val="28"/>
        </w:rPr>
        <w:t>расль. Возможна газификация района. Наличие месторождений полезных и</w:t>
      </w:r>
      <w:r w:rsidRPr="00B77E76">
        <w:rPr>
          <w:rStyle w:val="aff"/>
          <w:rFonts w:ascii="Times New Roman" w:hAnsi="Times New Roman"/>
          <w:i w:val="0"/>
          <w:sz w:val="28"/>
          <w:szCs w:val="28"/>
        </w:rPr>
        <w:t>с</w:t>
      </w:r>
      <w:r w:rsidRPr="00B77E76">
        <w:rPr>
          <w:rStyle w:val="aff"/>
          <w:rFonts w:ascii="Times New Roman" w:hAnsi="Times New Roman"/>
          <w:i w:val="0"/>
          <w:sz w:val="28"/>
          <w:szCs w:val="28"/>
        </w:rPr>
        <w:t xml:space="preserve">копаемых (кирпичного сырья, глины) могут дать возможность развития добывающей промышленности. </w:t>
      </w:r>
      <w:r w:rsidRPr="00B77E76">
        <w:rPr>
          <w:sz w:val="28"/>
          <w:szCs w:val="28"/>
        </w:rPr>
        <w:t>Данные ресурсы</w:t>
      </w:r>
      <w:r w:rsidRPr="00B35F64">
        <w:rPr>
          <w:sz w:val="28"/>
          <w:szCs w:val="28"/>
        </w:rPr>
        <w:t xml:space="preserve"> </w:t>
      </w:r>
      <w:r>
        <w:rPr>
          <w:sz w:val="28"/>
          <w:szCs w:val="28"/>
        </w:rPr>
        <w:t>могут явля</w:t>
      </w:r>
      <w:r w:rsidRPr="00B35F64">
        <w:rPr>
          <w:sz w:val="28"/>
          <w:szCs w:val="28"/>
        </w:rPr>
        <w:t>ться сырьевой базой для производства строительных материалов.</w:t>
      </w:r>
      <w:r w:rsidRPr="00B35F64">
        <w:rPr>
          <w:rStyle w:val="aff"/>
          <w:i w:val="0"/>
          <w:sz w:val="28"/>
          <w:szCs w:val="28"/>
        </w:rPr>
        <w:t xml:space="preserve"> </w:t>
      </w:r>
      <w:r w:rsidRPr="00B35F64">
        <w:rPr>
          <w:sz w:val="28"/>
        </w:rPr>
        <w:t>Будут расширены существующие производства, проведена диверсификация действующих прои</w:t>
      </w:r>
      <w:r w:rsidRPr="00B35F64">
        <w:rPr>
          <w:sz w:val="28"/>
        </w:rPr>
        <w:t>з</w:t>
      </w:r>
      <w:r w:rsidRPr="00B35F64">
        <w:rPr>
          <w:sz w:val="28"/>
        </w:rPr>
        <w:t>водств, благодаря чему повысится конкурентоспособность продукции. Будут созданы новые рабочие места, и повысится заработная плата работников предпр</w:t>
      </w:r>
      <w:r w:rsidRPr="00B35F64">
        <w:rPr>
          <w:sz w:val="28"/>
        </w:rPr>
        <w:t>и</w:t>
      </w:r>
      <w:r w:rsidRPr="00B35F64">
        <w:rPr>
          <w:sz w:val="28"/>
        </w:rPr>
        <w:t>ятий.</w:t>
      </w:r>
    </w:p>
    <w:p w:rsidR="00426BD2" w:rsidRPr="00B35F64" w:rsidRDefault="00426BD2" w:rsidP="00426BD2">
      <w:pPr>
        <w:spacing w:line="360" w:lineRule="auto"/>
        <w:ind w:firstLine="709"/>
        <w:jc w:val="both"/>
        <w:rPr>
          <w:sz w:val="28"/>
        </w:rPr>
      </w:pPr>
      <w:r w:rsidRPr="00B35F64">
        <w:rPr>
          <w:sz w:val="28"/>
          <w:szCs w:val="28"/>
        </w:rPr>
        <w:t xml:space="preserve">Появятся новые предприятия в сфере услуг, частные предприятия в сфере жилищно-коммунального хозяйства. </w:t>
      </w:r>
      <w:r w:rsidRPr="00B35F64">
        <w:rPr>
          <w:sz w:val="28"/>
        </w:rPr>
        <w:t>Население района будет полн</w:t>
      </w:r>
      <w:r w:rsidRPr="00B35F64">
        <w:rPr>
          <w:sz w:val="28"/>
        </w:rPr>
        <w:t>о</w:t>
      </w:r>
      <w:r w:rsidRPr="00B35F64">
        <w:rPr>
          <w:sz w:val="28"/>
        </w:rPr>
        <w:t>стью обеспечено качественной питьевой водой, будет усовершенствована система сбора и утилизации отходов прои</w:t>
      </w:r>
      <w:r w:rsidRPr="00B35F64">
        <w:rPr>
          <w:sz w:val="28"/>
        </w:rPr>
        <w:t>з</w:t>
      </w:r>
      <w:r w:rsidRPr="00B35F64">
        <w:rPr>
          <w:sz w:val="28"/>
        </w:rPr>
        <w:t>водства и потребления.</w:t>
      </w:r>
    </w:p>
    <w:p w:rsidR="00426BD2" w:rsidRPr="00B35F64" w:rsidRDefault="00426BD2" w:rsidP="00426BD2">
      <w:pPr>
        <w:spacing w:line="360" w:lineRule="auto"/>
        <w:ind w:firstLine="709"/>
        <w:jc w:val="both"/>
        <w:rPr>
          <w:sz w:val="28"/>
        </w:rPr>
      </w:pPr>
      <w:r w:rsidRPr="00B35F64">
        <w:rPr>
          <w:sz w:val="28"/>
        </w:rPr>
        <w:t>Преимущество данного варианта очевидно, так как в результате его реализации повышается устойчивость экономики района, значительно во</w:t>
      </w:r>
      <w:r w:rsidRPr="00B35F64">
        <w:rPr>
          <w:sz w:val="28"/>
        </w:rPr>
        <w:t>з</w:t>
      </w:r>
      <w:r w:rsidRPr="00B35F64">
        <w:rPr>
          <w:sz w:val="28"/>
        </w:rPr>
        <w:t>растет качество жизни населения и собственные доходы местного бюджета. При этом варианте более полно используется имеющийся ресурсный поте</w:t>
      </w:r>
      <w:r w:rsidRPr="00B35F64">
        <w:rPr>
          <w:sz w:val="28"/>
        </w:rPr>
        <w:t>н</w:t>
      </w:r>
      <w:r w:rsidRPr="00B35F64">
        <w:rPr>
          <w:sz w:val="28"/>
        </w:rPr>
        <w:t>циал и происходит его прирост. В результате район может существенно улучшить общий уровень разв</w:t>
      </w:r>
      <w:r w:rsidRPr="00B35F64">
        <w:rPr>
          <w:sz w:val="28"/>
        </w:rPr>
        <w:t>и</w:t>
      </w:r>
      <w:r w:rsidRPr="00B35F64">
        <w:rPr>
          <w:sz w:val="28"/>
        </w:rPr>
        <w:t>тия и повысить свой рейтинг в крае.</w:t>
      </w:r>
    </w:p>
    <w:p w:rsidR="00426BD2" w:rsidRPr="00A54E13" w:rsidRDefault="00426BD2" w:rsidP="00426BD2">
      <w:pPr>
        <w:tabs>
          <w:tab w:val="left" w:pos="2340"/>
        </w:tabs>
        <w:spacing w:line="360" w:lineRule="auto"/>
        <w:ind w:firstLine="709"/>
        <w:jc w:val="both"/>
        <w:rPr>
          <w:sz w:val="28"/>
          <w:szCs w:val="28"/>
        </w:rPr>
      </w:pPr>
      <w:r w:rsidRPr="00A54E13">
        <w:rPr>
          <w:sz w:val="28"/>
          <w:szCs w:val="28"/>
        </w:rPr>
        <w:t xml:space="preserve">При выборе целевого (приоритетного) сценария развития были учтены следующие </w:t>
      </w:r>
      <w:r w:rsidRPr="00A54E13">
        <w:rPr>
          <w:bCs/>
          <w:sz w:val="28"/>
          <w:szCs w:val="28"/>
        </w:rPr>
        <w:t>риски:</w:t>
      </w:r>
    </w:p>
    <w:p w:rsidR="00426BD2" w:rsidRPr="00A54E13" w:rsidRDefault="00426BD2" w:rsidP="00F060F7">
      <w:pPr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54E13">
        <w:rPr>
          <w:sz w:val="28"/>
          <w:szCs w:val="28"/>
        </w:rPr>
        <w:t>недостаток кадрового потенциала, в особенности современных менеджеров, неполное соответствие уровня профессионализма кадров рабочих и специалистов требованиям высокотехнол</w:t>
      </w:r>
      <w:r w:rsidRPr="00A54E13">
        <w:rPr>
          <w:sz w:val="28"/>
          <w:szCs w:val="28"/>
        </w:rPr>
        <w:t>о</w:t>
      </w:r>
      <w:r w:rsidRPr="00A54E13">
        <w:rPr>
          <w:sz w:val="28"/>
          <w:szCs w:val="28"/>
        </w:rPr>
        <w:t>гических производств (один из способов устранения – целевая подготовка квалифицированных специал</w:t>
      </w:r>
      <w:r w:rsidRPr="00A54E13">
        <w:rPr>
          <w:sz w:val="28"/>
          <w:szCs w:val="28"/>
        </w:rPr>
        <w:t>и</w:t>
      </w:r>
      <w:r w:rsidRPr="00A54E13">
        <w:rPr>
          <w:sz w:val="28"/>
          <w:szCs w:val="28"/>
        </w:rPr>
        <w:t>стов);</w:t>
      </w:r>
    </w:p>
    <w:p w:rsidR="00426BD2" w:rsidRPr="00A54E13" w:rsidRDefault="00426BD2" w:rsidP="00F060F7">
      <w:pPr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54E13">
        <w:rPr>
          <w:sz w:val="28"/>
          <w:szCs w:val="28"/>
        </w:rPr>
        <w:t xml:space="preserve">недостаток финансовых ресурсов для приоритетной поддержки инновационной сферы (один из способов устранения – участие в реализации </w:t>
      </w:r>
      <w:r w:rsidRPr="00A54E13">
        <w:rPr>
          <w:sz w:val="28"/>
          <w:szCs w:val="28"/>
        </w:rPr>
        <w:lastRenderedPageBreak/>
        <w:t>приоритетных национальных проектов, долгосрочных федеральных и кра</w:t>
      </w:r>
      <w:r w:rsidRPr="00A54E13">
        <w:rPr>
          <w:sz w:val="28"/>
          <w:szCs w:val="28"/>
        </w:rPr>
        <w:t>е</w:t>
      </w:r>
      <w:r w:rsidRPr="00A54E13">
        <w:rPr>
          <w:sz w:val="28"/>
          <w:szCs w:val="28"/>
        </w:rPr>
        <w:t>вых целевых программах);</w:t>
      </w:r>
    </w:p>
    <w:p w:rsidR="00426BD2" w:rsidRPr="00A54E13" w:rsidRDefault="00426BD2" w:rsidP="00F060F7">
      <w:pPr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  <w:lang w:val="ru-MD"/>
        </w:rPr>
      </w:pPr>
      <w:r w:rsidRPr="00A54E13">
        <w:rPr>
          <w:sz w:val="28"/>
          <w:szCs w:val="28"/>
        </w:rPr>
        <w:t>низкая инвестиционная активность субъектов малого предприн</w:t>
      </w:r>
      <w:r w:rsidRPr="00A54E13">
        <w:rPr>
          <w:sz w:val="28"/>
          <w:szCs w:val="28"/>
        </w:rPr>
        <w:t>и</w:t>
      </w:r>
      <w:r w:rsidRPr="00A54E13">
        <w:rPr>
          <w:sz w:val="28"/>
          <w:szCs w:val="28"/>
        </w:rPr>
        <w:t>мательства в отраслях реальной экономики, недостаточный объем привлекаемых частных инвестиций, не о</w:t>
      </w:r>
      <w:r w:rsidRPr="00A54E13">
        <w:rPr>
          <w:sz w:val="28"/>
          <w:szCs w:val="28"/>
        </w:rPr>
        <w:t>т</w:t>
      </w:r>
      <w:r w:rsidRPr="00A54E13">
        <w:rPr>
          <w:sz w:val="28"/>
          <w:szCs w:val="28"/>
        </w:rPr>
        <w:t>вечающий потребностям роста экономики (один из способов устранения – привлечение сбережений населения в инн</w:t>
      </w:r>
      <w:r w:rsidRPr="00A54E13">
        <w:rPr>
          <w:sz w:val="28"/>
          <w:szCs w:val="28"/>
        </w:rPr>
        <w:t>о</w:t>
      </w:r>
      <w:r w:rsidRPr="00A54E13">
        <w:rPr>
          <w:sz w:val="28"/>
          <w:szCs w:val="28"/>
        </w:rPr>
        <w:t>вационный сектор);</w:t>
      </w:r>
    </w:p>
    <w:p w:rsidR="00426BD2" w:rsidRPr="00A54E13" w:rsidRDefault="00426BD2" w:rsidP="00F060F7">
      <w:pPr>
        <w:numPr>
          <w:ilvl w:val="0"/>
          <w:numId w:val="3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54E13">
        <w:rPr>
          <w:sz w:val="28"/>
          <w:szCs w:val="28"/>
        </w:rPr>
        <w:t>низкий уровень развития рыночной инфраструктуры (практич</w:t>
      </w:r>
      <w:r w:rsidRPr="00A54E13">
        <w:rPr>
          <w:sz w:val="28"/>
          <w:szCs w:val="28"/>
        </w:rPr>
        <w:t>е</w:t>
      </w:r>
      <w:r w:rsidRPr="00A54E13">
        <w:rPr>
          <w:sz w:val="28"/>
          <w:szCs w:val="28"/>
        </w:rPr>
        <w:t>ское отсутствие сферы маркетинговых услуг), способной реализовать конк</w:t>
      </w:r>
      <w:r w:rsidRPr="00A54E13">
        <w:rPr>
          <w:sz w:val="28"/>
          <w:szCs w:val="28"/>
        </w:rPr>
        <w:t>у</w:t>
      </w:r>
      <w:r w:rsidRPr="00A54E13">
        <w:rPr>
          <w:sz w:val="28"/>
          <w:szCs w:val="28"/>
        </w:rPr>
        <w:t>рентные преимущества района по возможности производства и реализации продукции животноводства, растениеводства, пищевой промышленности;</w:t>
      </w:r>
    </w:p>
    <w:p w:rsidR="00426BD2" w:rsidRPr="00A54E13" w:rsidRDefault="00426BD2" w:rsidP="00F060F7">
      <w:pPr>
        <w:numPr>
          <w:ilvl w:val="0"/>
          <w:numId w:val="3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54E13">
        <w:rPr>
          <w:sz w:val="28"/>
          <w:szCs w:val="28"/>
        </w:rPr>
        <w:t>низкий уровень социально-экономического развития муниц</w:t>
      </w:r>
      <w:r w:rsidRPr="00A54E13">
        <w:rPr>
          <w:sz w:val="28"/>
          <w:szCs w:val="28"/>
        </w:rPr>
        <w:t>и</w:t>
      </w:r>
      <w:r w:rsidRPr="00A54E13">
        <w:rPr>
          <w:sz w:val="28"/>
          <w:szCs w:val="28"/>
        </w:rPr>
        <w:t>пальных образований небольших сельских поселений Табунского района.</w:t>
      </w:r>
    </w:p>
    <w:p w:rsidR="00426BD2" w:rsidRPr="00B77E76" w:rsidRDefault="00426BD2" w:rsidP="00B77E76">
      <w:pPr>
        <w:pStyle w:val="24"/>
        <w:spacing w:after="0" w:line="360" w:lineRule="auto"/>
        <w:ind w:firstLine="709"/>
        <w:jc w:val="both"/>
        <w:rPr>
          <w:rStyle w:val="af8"/>
          <w:i w:val="0"/>
          <w:sz w:val="28"/>
          <w:szCs w:val="28"/>
        </w:rPr>
      </w:pPr>
      <w:r w:rsidRPr="00B77E76">
        <w:rPr>
          <w:sz w:val="28"/>
          <w:szCs w:val="28"/>
        </w:rPr>
        <w:t>Для Табунского района в качестве базового сценария можно рассма</w:t>
      </w:r>
      <w:r w:rsidRPr="00B77E76">
        <w:rPr>
          <w:sz w:val="28"/>
          <w:szCs w:val="28"/>
        </w:rPr>
        <w:t>т</w:t>
      </w:r>
      <w:r w:rsidRPr="00B77E76">
        <w:rPr>
          <w:sz w:val="28"/>
          <w:szCs w:val="28"/>
        </w:rPr>
        <w:t xml:space="preserve">ривать лишь второй – переходный или </w:t>
      </w:r>
      <w:r w:rsidR="00C80EDD">
        <w:rPr>
          <w:sz w:val="28"/>
          <w:szCs w:val="28"/>
        </w:rPr>
        <w:t xml:space="preserve"> </w:t>
      </w:r>
      <w:r w:rsidRPr="00C80EDD">
        <w:rPr>
          <w:b/>
          <w:i/>
          <w:sz w:val="28"/>
          <w:szCs w:val="28"/>
        </w:rPr>
        <w:t>инвестиционный</w:t>
      </w:r>
      <w:r w:rsidRPr="00B77E76">
        <w:rPr>
          <w:sz w:val="28"/>
          <w:szCs w:val="28"/>
        </w:rPr>
        <w:t xml:space="preserve"> – сценарий развития, так как на рассматриваемую перспективу нет оснований рассчитывать на значительные внешние инвестиции, способные обеспечить инновационный путь развития района. </w:t>
      </w:r>
    </w:p>
    <w:p w:rsidR="00426BD2" w:rsidRPr="003F0228" w:rsidRDefault="00426BD2" w:rsidP="00B77E76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A54E13">
        <w:rPr>
          <w:sz w:val="28"/>
          <w:szCs w:val="28"/>
        </w:rPr>
        <w:t>В качестве первоочередных мероприятий следует интенсифицировать переработку сельскохозяйственного сырья путем модернизации и полной загрузки имеющихся производств, диверсификации номенклатуры выпуска</w:t>
      </w:r>
      <w:r w:rsidRPr="00A54E13">
        <w:rPr>
          <w:sz w:val="28"/>
          <w:szCs w:val="28"/>
        </w:rPr>
        <w:t>е</w:t>
      </w:r>
      <w:r w:rsidRPr="00A54E13">
        <w:rPr>
          <w:sz w:val="28"/>
          <w:szCs w:val="28"/>
        </w:rPr>
        <w:t>мой продукции на предприятиях пищевого комплекса, создание сети предприятий для продвижения производимой продукции на региональных ры</w:t>
      </w:r>
      <w:r w:rsidRPr="00A54E13">
        <w:rPr>
          <w:sz w:val="28"/>
          <w:szCs w:val="28"/>
        </w:rPr>
        <w:t>н</w:t>
      </w:r>
      <w:r w:rsidRPr="00A54E13">
        <w:rPr>
          <w:sz w:val="28"/>
          <w:szCs w:val="28"/>
        </w:rPr>
        <w:t>ках, а также развитие рекреационной отрасли. Реализовать конкурентные преимущества района – возможность производства высококачественной продукции, ориентированной на разные сегменты рынка, как для населения района, так и административного центра Алтайского края – г. Ба</w:t>
      </w:r>
      <w:r w:rsidRPr="00A54E13">
        <w:rPr>
          <w:sz w:val="28"/>
          <w:szCs w:val="28"/>
        </w:rPr>
        <w:t>р</w:t>
      </w:r>
      <w:r w:rsidRPr="00A54E13">
        <w:rPr>
          <w:sz w:val="28"/>
          <w:szCs w:val="28"/>
        </w:rPr>
        <w:t>наула и других городов региона.</w:t>
      </w:r>
    </w:p>
    <w:p w:rsidR="00426BD2" w:rsidRPr="00A54E13" w:rsidRDefault="00426BD2" w:rsidP="00426BD2">
      <w:pPr>
        <w:spacing w:line="360" w:lineRule="auto"/>
        <w:ind w:firstLine="709"/>
        <w:jc w:val="both"/>
        <w:rPr>
          <w:sz w:val="28"/>
          <w:szCs w:val="28"/>
        </w:rPr>
      </w:pPr>
      <w:r w:rsidRPr="00A54E13">
        <w:rPr>
          <w:sz w:val="28"/>
          <w:szCs w:val="28"/>
        </w:rPr>
        <w:lastRenderedPageBreak/>
        <w:t>Для реализации данного сценария развития необходимо на первом эт</w:t>
      </w:r>
      <w:r w:rsidRPr="00A54E13">
        <w:rPr>
          <w:sz w:val="28"/>
          <w:szCs w:val="28"/>
        </w:rPr>
        <w:t>а</w:t>
      </w:r>
      <w:r w:rsidRPr="00A54E13">
        <w:rPr>
          <w:sz w:val="28"/>
          <w:szCs w:val="28"/>
        </w:rPr>
        <w:t>пе (2009-201</w:t>
      </w:r>
      <w:r>
        <w:rPr>
          <w:sz w:val="28"/>
          <w:szCs w:val="28"/>
        </w:rPr>
        <w:t>3</w:t>
      </w:r>
      <w:r w:rsidRPr="00A54E13">
        <w:rPr>
          <w:sz w:val="28"/>
          <w:szCs w:val="28"/>
        </w:rPr>
        <w:t xml:space="preserve"> гг.):</w:t>
      </w:r>
    </w:p>
    <w:p w:rsidR="00426BD2" w:rsidRPr="00A54E13" w:rsidRDefault="00426BD2" w:rsidP="00F060F7">
      <w:pPr>
        <w:numPr>
          <w:ilvl w:val="0"/>
          <w:numId w:val="51"/>
        </w:numPr>
        <w:tabs>
          <w:tab w:val="clear" w:pos="1712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54E13">
        <w:rPr>
          <w:sz w:val="28"/>
          <w:szCs w:val="28"/>
        </w:rPr>
        <w:t>ликвидировать негативные последствия развития экономики ра</w:t>
      </w:r>
      <w:r w:rsidRPr="00A54E13">
        <w:rPr>
          <w:sz w:val="28"/>
          <w:szCs w:val="28"/>
        </w:rPr>
        <w:t>й</w:t>
      </w:r>
      <w:r w:rsidRPr="00A54E13">
        <w:rPr>
          <w:sz w:val="28"/>
          <w:szCs w:val="28"/>
        </w:rPr>
        <w:t>она;</w:t>
      </w:r>
    </w:p>
    <w:p w:rsidR="00426BD2" w:rsidRPr="00A54E13" w:rsidRDefault="00426BD2" w:rsidP="00F060F7">
      <w:pPr>
        <w:numPr>
          <w:ilvl w:val="0"/>
          <w:numId w:val="51"/>
        </w:numPr>
        <w:tabs>
          <w:tab w:val="clear" w:pos="1712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54E13">
        <w:rPr>
          <w:sz w:val="28"/>
          <w:szCs w:val="28"/>
        </w:rPr>
        <w:t>обеспечить целенаправленную поддержку действующих на те</w:t>
      </w:r>
      <w:r w:rsidRPr="00A54E13">
        <w:rPr>
          <w:sz w:val="28"/>
          <w:szCs w:val="28"/>
        </w:rPr>
        <w:t>р</w:t>
      </w:r>
      <w:r w:rsidRPr="00A54E13">
        <w:rPr>
          <w:sz w:val="28"/>
          <w:szCs w:val="28"/>
        </w:rPr>
        <w:t>ритории района предприятий, а также крестьянских (фермерских) и личных подсобных хозяйств населения;</w:t>
      </w:r>
    </w:p>
    <w:p w:rsidR="00426BD2" w:rsidRPr="00A54E13" w:rsidRDefault="00426BD2" w:rsidP="00F060F7">
      <w:pPr>
        <w:numPr>
          <w:ilvl w:val="0"/>
          <w:numId w:val="51"/>
        </w:numPr>
        <w:tabs>
          <w:tab w:val="clear" w:pos="1712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54E13">
        <w:rPr>
          <w:sz w:val="28"/>
          <w:szCs w:val="28"/>
        </w:rPr>
        <w:t>стабилизировать функционирование предприятий социальной сферы;</w:t>
      </w:r>
    </w:p>
    <w:p w:rsidR="00426BD2" w:rsidRPr="00A54E13" w:rsidRDefault="00426BD2" w:rsidP="00F060F7">
      <w:pPr>
        <w:numPr>
          <w:ilvl w:val="0"/>
          <w:numId w:val="51"/>
        </w:numPr>
        <w:tabs>
          <w:tab w:val="clear" w:pos="1712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54E13">
        <w:rPr>
          <w:sz w:val="28"/>
          <w:szCs w:val="28"/>
        </w:rPr>
        <w:t>осуществить постепенное свертывание убыточных прои</w:t>
      </w:r>
      <w:r w:rsidRPr="00A54E13">
        <w:rPr>
          <w:sz w:val="28"/>
          <w:szCs w:val="28"/>
        </w:rPr>
        <w:t>з</w:t>
      </w:r>
      <w:r w:rsidRPr="00A54E13">
        <w:rPr>
          <w:sz w:val="28"/>
          <w:szCs w:val="28"/>
        </w:rPr>
        <w:t>водств и перевод инвестиций на расширение производства конкурентоспособной пр</w:t>
      </w:r>
      <w:r w:rsidRPr="00A54E13">
        <w:rPr>
          <w:sz w:val="28"/>
          <w:szCs w:val="28"/>
        </w:rPr>
        <w:t>о</w:t>
      </w:r>
      <w:r w:rsidRPr="00A54E13">
        <w:rPr>
          <w:sz w:val="28"/>
          <w:szCs w:val="28"/>
        </w:rPr>
        <w:t>дукции;</w:t>
      </w:r>
    </w:p>
    <w:p w:rsidR="00426BD2" w:rsidRPr="00A54E13" w:rsidRDefault="00426BD2" w:rsidP="00F060F7">
      <w:pPr>
        <w:numPr>
          <w:ilvl w:val="0"/>
          <w:numId w:val="51"/>
        </w:numPr>
        <w:tabs>
          <w:tab w:val="clear" w:pos="1712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54E13">
        <w:rPr>
          <w:sz w:val="28"/>
          <w:szCs w:val="28"/>
        </w:rPr>
        <w:t>обеспечить развитие рыночной инфраструктуры, в том числе сферы маркетинговых услуг</w:t>
      </w:r>
      <w:r w:rsidR="00C80EDD">
        <w:rPr>
          <w:sz w:val="28"/>
          <w:szCs w:val="28"/>
        </w:rPr>
        <w:t>,</w:t>
      </w:r>
      <w:r w:rsidRPr="00A54E13">
        <w:rPr>
          <w:sz w:val="28"/>
          <w:szCs w:val="28"/>
        </w:rPr>
        <w:t xml:space="preserve"> для продвижения собственной продукции  ра</w:t>
      </w:r>
      <w:r w:rsidRPr="00A54E13">
        <w:rPr>
          <w:sz w:val="28"/>
          <w:szCs w:val="28"/>
        </w:rPr>
        <w:t>й</w:t>
      </w:r>
      <w:r w:rsidRPr="00A54E13">
        <w:rPr>
          <w:sz w:val="28"/>
          <w:szCs w:val="28"/>
        </w:rPr>
        <w:t>она на региональном и межрегиональном рынках;</w:t>
      </w:r>
    </w:p>
    <w:p w:rsidR="00426BD2" w:rsidRPr="00A54E13" w:rsidRDefault="00426BD2" w:rsidP="00F060F7">
      <w:pPr>
        <w:numPr>
          <w:ilvl w:val="0"/>
          <w:numId w:val="51"/>
        </w:numPr>
        <w:tabs>
          <w:tab w:val="clear" w:pos="1712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54E13">
        <w:rPr>
          <w:sz w:val="28"/>
          <w:szCs w:val="28"/>
        </w:rPr>
        <w:t>обеспечить реализацию программы реформирования и модернизации  жилищно-коммунального х</w:t>
      </w:r>
      <w:r w:rsidRPr="00A54E13">
        <w:rPr>
          <w:sz w:val="28"/>
          <w:szCs w:val="28"/>
        </w:rPr>
        <w:t>о</w:t>
      </w:r>
      <w:r w:rsidRPr="00A54E13">
        <w:rPr>
          <w:sz w:val="28"/>
          <w:szCs w:val="28"/>
        </w:rPr>
        <w:t>зяйства района.</w:t>
      </w:r>
    </w:p>
    <w:p w:rsidR="00426BD2" w:rsidRPr="00A54E13" w:rsidRDefault="00426BD2" w:rsidP="00426BD2">
      <w:pPr>
        <w:spacing w:line="360" w:lineRule="auto"/>
        <w:ind w:firstLine="709"/>
        <w:jc w:val="both"/>
        <w:rPr>
          <w:sz w:val="28"/>
          <w:szCs w:val="28"/>
        </w:rPr>
      </w:pPr>
      <w:r w:rsidRPr="00A54E13">
        <w:rPr>
          <w:sz w:val="28"/>
          <w:szCs w:val="28"/>
        </w:rPr>
        <w:t xml:space="preserve">На втором этапе следует (2014-2019 гг.): </w:t>
      </w:r>
    </w:p>
    <w:p w:rsidR="00426BD2" w:rsidRPr="00A54E13" w:rsidRDefault="00426BD2" w:rsidP="00F060F7">
      <w:pPr>
        <w:numPr>
          <w:ilvl w:val="0"/>
          <w:numId w:val="52"/>
        </w:numPr>
        <w:tabs>
          <w:tab w:val="clear" w:pos="1429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54E13">
        <w:rPr>
          <w:sz w:val="28"/>
          <w:szCs w:val="28"/>
        </w:rPr>
        <w:t>обеспечить концентрацию усилий на рентабельных видах хозя</w:t>
      </w:r>
      <w:r w:rsidRPr="00A54E13">
        <w:rPr>
          <w:sz w:val="28"/>
          <w:szCs w:val="28"/>
        </w:rPr>
        <w:t>й</w:t>
      </w:r>
      <w:r w:rsidRPr="00A54E13">
        <w:rPr>
          <w:sz w:val="28"/>
          <w:szCs w:val="28"/>
        </w:rPr>
        <w:t>ственной деятельности для создания конкурентных преимуществ;</w:t>
      </w:r>
    </w:p>
    <w:p w:rsidR="00426BD2" w:rsidRPr="00A54E13" w:rsidRDefault="00426BD2" w:rsidP="00F060F7">
      <w:pPr>
        <w:numPr>
          <w:ilvl w:val="0"/>
          <w:numId w:val="52"/>
        </w:numPr>
        <w:tabs>
          <w:tab w:val="clear" w:pos="1429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54E13">
        <w:rPr>
          <w:sz w:val="28"/>
          <w:szCs w:val="28"/>
        </w:rPr>
        <w:t>обеспечить техническую и кадровую модернизацию отраслей производства и предприятий;</w:t>
      </w:r>
    </w:p>
    <w:p w:rsidR="00426BD2" w:rsidRPr="00A54E13" w:rsidRDefault="00426BD2" w:rsidP="00F060F7">
      <w:pPr>
        <w:numPr>
          <w:ilvl w:val="0"/>
          <w:numId w:val="52"/>
        </w:numPr>
        <w:tabs>
          <w:tab w:val="clear" w:pos="1429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54E13">
        <w:rPr>
          <w:sz w:val="28"/>
          <w:szCs w:val="28"/>
        </w:rPr>
        <w:t>усилить специализацию конкурентоспособных производств, содействовать укреплению рыночных позиций предприятий – лидеров на цел</w:t>
      </w:r>
      <w:r w:rsidRPr="00A54E13">
        <w:rPr>
          <w:sz w:val="28"/>
          <w:szCs w:val="28"/>
        </w:rPr>
        <w:t>е</w:t>
      </w:r>
      <w:r w:rsidRPr="00A54E13">
        <w:rPr>
          <w:sz w:val="28"/>
          <w:szCs w:val="28"/>
        </w:rPr>
        <w:t>вых сегментах рынка в регионе;</w:t>
      </w:r>
    </w:p>
    <w:p w:rsidR="00426BD2" w:rsidRPr="00A54E13" w:rsidRDefault="00426BD2" w:rsidP="00F060F7">
      <w:pPr>
        <w:numPr>
          <w:ilvl w:val="0"/>
          <w:numId w:val="52"/>
        </w:numPr>
        <w:tabs>
          <w:tab w:val="clear" w:pos="1429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54E13">
        <w:rPr>
          <w:sz w:val="28"/>
          <w:szCs w:val="28"/>
        </w:rPr>
        <w:t>обеспечить рост качества жизни населения до среднекраевого уровня.</w:t>
      </w:r>
    </w:p>
    <w:p w:rsidR="00426BD2" w:rsidRPr="00A54E13" w:rsidRDefault="00426BD2" w:rsidP="00426BD2">
      <w:pPr>
        <w:spacing w:line="360" w:lineRule="auto"/>
        <w:ind w:firstLine="709"/>
        <w:jc w:val="both"/>
        <w:rPr>
          <w:sz w:val="28"/>
          <w:szCs w:val="28"/>
        </w:rPr>
      </w:pPr>
      <w:r w:rsidRPr="00A54E13">
        <w:rPr>
          <w:sz w:val="28"/>
          <w:szCs w:val="28"/>
        </w:rPr>
        <w:t>И лишь на третьем этапе – 2019-2025 гг. можно рассчитывать на до</w:t>
      </w:r>
      <w:r w:rsidRPr="00A54E13">
        <w:rPr>
          <w:sz w:val="28"/>
          <w:szCs w:val="28"/>
        </w:rPr>
        <w:t>с</w:t>
      </w:r>
      <w:r w:rsidRPr="00A54E13">
        <w:rPr>
          <w:sz w:val="28"/>
          <w:szCs w:val="28"/>
        </w:rPr>
        <w:t xml:space="preserve">тижение целевой функции развития района – его устойчивого развития в </w:t>
      </w:r>
      <w:r w:rsidRPr="00A54E13">
        <w:rPr>
          <w:sz w:val="28"/>
          <w:szCs w:val="28"/>
        </w:rPr>
        <w:lastRenderedPageBreak/>
        <w:t xml:space="preserve">экономической и социальной сферах и обеспечение жителям Табунского района достойного уровня и качества жизни. </w:t>
      </w:r>
    </w:p>
    <w:p w:rsidR="00426BD2" w:rsidRPr="00A54E13" w:rsidRDefault="00426BD2" w:rsidP="00426BD2">
      <w:pPr>
        <w:spacing w:line="360" w:lineRule="auto"/>
        <w:ind w:firstLine="709"/>
        <w:jc w:val="both"/>
        <w:rPr>
          <w:b/>
          <w:bCs/>
          <w:i/>
          <w:iCs/>
        </w:rPr>
      </w:pPr>
      <w:r w:rsidRPr="00A54E13">
        <w:rPr>
          <w:sz w:val="28"/>
          <w:szCs w:val="28"/>
        </w:rPr>
        <w:t>Развитие района связано с ростом интенсивности ведения сельского хозяйства, производством продовольственной продукции широкого ассорт</w:t>
      </w:r>
      <w:r w:rsidRPr="00A54E13">
        <w:rPr>
          <w:sz w:val="28"/>
          <w:szCs w:val="28"/>
        </w:rPr>
        <w:t>и</w:t>
      </w:r>
      <w:r w:rsidRPr="00A54E13">
        <w:rPr>
          <w:sz w:val="28"/>
          <w:szCs w:val="28"/>
        </w:rPr>
        <w:t>мента и соответствующего параметра качества, а также развитием горнод</w:t>
      </w:r>
      <w:r w:rsidRPr="00A54E13">
        <w:rPr>
          <w:sz w:val="28"/>
          <w:szCs w:val="28"/>
        </w:rPr>
        <w:t>о</w:t>
      </w:r>
      <w:r w:rsidRPr="00A54E13">
        <w:rPr>
          <w:sz w:val="28"/>
          <w:szCs w:val="28"/>
        </w:rPr>
        <w:t>бывающей промышленности, что даст дополнительный импульс для</w:t>
      </w:r>
      <w:r w:rsidRPr="00A54E13">
        <w:rPr>
          <w:b/>
          <w:bCs/>
          <w:i/>
          <w:iCs/>
        </w:rPr>
        <w:t xml:space="preserve"> </w:t>
      </w:r>
      <w:r w:rsidRPr="00A54E13">
        <w:rPr>
          <w:sz w:val="28"/>
          <w:szCs w:val="28"/>
        </w:rPr>
        <w:t>разв</w:t>
      </w:r>
      <w:r w:rsidRPr="00A54E13">
        <w:rPr>
          <w:sz w:val="28"/>
          <w:szCs w:val="28"/>
        </w:rPr>
        <w:t>и</w:t>
      </w:r>
      <w:r w:rsidRPr="00A54E13">
        <w:rPr>
          <w:sz w:val="28"/>
          <w:szCs w:val="28"/>
        </w:rPr>
        <w:t xml:space="preserve">тия социальной, инженерной и рыночной инфраструктур. </w:t>
      </w:r>
    </w:p>
    <w:p w:rsidR="00076002" w:rsidRPr="00D04B79" w:rsidRDefault="00076002" w:rsidP="00497BE6">
      <w:pPr>
        <w:widowControl w:val="0"/>
        <w:shd w:val="clear" w:color="auto" w:fill="FFFFFF"/>
        <w:spacing w:line="360" w:lineRule="auto"/>
        <w:ind w:right="10" w:firstLine="709"/>
        <w:jc w:val="both"/>
        <w:rPr>
          <w:b/>
          <w:sz w:val="28"/>
          <w:szCs w:val="28"/>
          <w:highlight w:val="yellow"/>
        </w:rPr>
      </w:pPr>
    </w:p>
    <w:p w:rsidR="008969DB" w:rsidRPr="00B941D3" w:rsidRDefault="009322D1" w:rsidP="00206610">
      <w:pPr>
        <w:pStyle w:val="120"/>
      </w:pPr>
      <w:bookmarkStart w:id="7" w:name="_Toc249426654"/>
      <w:r>
        <w:t>3</w:t>
      </w:r>
      <w:r w:rsidR="00B343BD" w:rsidRPr="00B941D3">
        <w:t>.</w:t>
      </w:r>
      <w:r w:rsidR="00491900" w:rsidRPr="00B941D3">
        <w:t>2</w:t>
      </w:r>
      <w:r w:rsidR="00B343BD" w:rsidRPr="00B941D3">
        <w:t xml:space="preserve">. </w:t>
      </w:r>
      <w:r w:rsidR="008969DB" w:rsidRPr="00B941D3">
        <w:t xml:space="preserve">Мероприятия по </w:t>
      </w:r>
      <w:r w:rsidR="00076002" w:rsidRPr="00B941D3">
        <w:t>социально-</w:t>
      </w:r>
      <w:r w:rsidR="008969DB" w:rsidRPr="00B941D3">
        <w:t>экономическому развитию территории</w:t>
      </w:r>
      <w:bookmarkEnd w:id="7"/>
    </w:p>
    <w:p w:rsidR="006458F5" w:rsidRPr="00B941D3" w:rsidRDefault="006458F5" w:rsidP="00834B82">
      <w:pPr>
        <w:widowControl w:val="0"/>
        <w:shd w:val="clear" w:color="auto" w:fill="FFFFFF"/>
        <w:spacing w:before="5" w:line="360" w:lineRule="auto"/>
        <w:ind w:firstLine="720"/>
        <w:jc w:val="center"/>
        <w:rPr>
          <w:b/>
          <w:sz w:val="28"/>
          <w:szCs w:val="28"/>
        </w:rPr>
      </w:pPr>
    </w:p>
    <w:p w:rsidR="00076002" w:rsidRPr="00B941D3" w:rsidRDefault="009322D1" w:rsidP="00206610">
      <w:pPr>
        <w:pStyle w:val="1210"/>
      </w:pPr>
      <w:bookmarkStart w:id="8" w:name="_Toc249426655"/>
      <w:r>
        <w:t>3</w:t>
      </w:r>
      <w:r w:rsidR="00076002" w:rsidRPr="00B941D3">
        <w:t xml:space="preserve">.2.1. Мероприятия по повышению </w:t>
      </w:r>
      <w:r w:rsidR="00076002" w:rsidRPr="00B941D3">
        <w:rPr>
          <w:rStyle w:val="af8"/>
          <w:i w:val="0"/>
          <w:iCs w:val="0"/>
        </w:rPr>
        <w:t xml:space="preserve">уровня и качества жизни населения, </w:t>
      </w:r>
      <w:r w:rsidR="00076002" w:rsidRPr="00B941D3">
        <w:t>созданию благоприятного социального климата для деятельности и здорового образа жизни</w:t>
      </w:r>
      <w:bookmarkEnd w:id="8"/>
    </w:p>
    <w:p w:rsidR="00612E9E" w:rsidRPr="00D04B79" w:rsidRDefault="00612E9E" w:rsidP="00206610">
      <w:pPr>
        <w:pStyle w:val="1210"/>
        <w:rPr>
          <w:highlight w:val="yellow"/>
        </w:rPr>
      </w:pPr>
    </w:p>
    <w:p w:rsidR="00127DFC" w:rsidRPr="00B941D3" w:rsidRDefault="00127DFC" w:rsidP="00127DFC">
      <w:pPr>
        <w:widowControl w:val="0"/>
        <w:spacing w:line="360" w:lineRule="auto"/>
        <w:ind w:firstLine="720"/>
        <w:jc w:val="both"/>
        <w:outlineLvl w:val="0"/>
        <w:rPr>
          <w:sz w:val="28"/>
          <w:szCs w:val="28"/>
        </w:rPr>
      </w:pPr>
      <w:r w:rsidRPr="00B941D3">
        <w:rPr>
          <w:sz w:val="28"/>
          <w:szCs w:val="28"/>
        </w:rPr>
        <w:t xml:space="preserve">В целом по </w:t>
      </w:r>
      <w:r w:rsidR="00B941D3" w:rsidRPr="00B941D3">
        <w:rPr>
          <w:sz w:val="28"/>
          <w:szCs w:val="28"/>
        </w:rPr>
        <w:t>Табунскому</w:t>
      </w:r>
      <w:r w:rsidRPr="00B941D3">
        <w:rPr>
          <w:sz w:val="28"/>
          <w:szCs w:val="28"/>
        </w:rPr>
        <w:t xml:space="preserve"> району приоритетными в данной области являются следующие направления: </w:t>
      </w:r>
      <w:r w:rsidR="0027136A" w:rsidRPr="00B941D3">
        <w:rPr>
          <w:rStyle w:val="af8"/>
          <w:i w:val="0"/>
          <w:iCs w:val="0"/>
          <w:sz w:val="28"/>
          <w:szCs w:val="28"/>
        </w:rPr>
        <w:t xml:space="preserve">рост уровня и качества жизни населения, </w:t>
      </w:r>
      <w:r w:rsidR="0027136A" w:rsidRPr="00B941D3">
        <w:rPr>
          <w:sz w:val="28"/>
          <w:szCs w:val="28"/>
        </w:rPr>
        <w:t>создание благоприятного социального климата для деятельности и здорового образа жизни на территории района</w:t>
      </w:r>
      <w:r w:rsidR="00470817" w:rsidRPr="00B941D3">
        <w:rPr>
          <w:sz w:val="28"/>
          <w:szCs w:val="28"/>
        </w:rPr>
        <w:t>.</w:t>
      </w:r>
    </w:p>
    <w:p w:rsidR="00B941D3" w:rsidRPr="00D717EF" w:rsidRDefault="00B941D3" w:rsidP="00B941D3">
      <w:pPr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  <w:r w:rsidRPr="00D717EF">
        <w:rPr>
          <w:b/>
          <w:i/>
          <w:sz w:val="28"/>
          <w:szCs w:val="28"/>
        </w:rPr>
        <w:t>В области улучшения демографической ситуации и повышения уровня жизни:</w:t>
      </w:r>
    </w:p>
    <w:p w:rsidR="00B941D3" w:rsidRPr="00D717EF" w:rsidRDefault="00B941D3" w:rsidP="00F060F7">
      <w:pPr>
        <w:numPr>
          <w:ilvl w:val="0"/>
          <w:numId w:val="18"/>
        </w:numPr>
        <w:tabs>
          <w:tab w:val="clear" w:pos="1712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17EF">
        <w:rPr>
          <w:sz w:val="28"/>
          <w:szCs w:val="28"/>
        </w:rPr>
        <w:t>создание социально-экономических условий, благоприятных для роста рождаемости, снижения смертности в трудоспособном возрасте, и р</w:t>
      </w:r>
      <w:r w:rsidRPr="00D717EF">
        <w:rPr>
          <w:sz w:val="28"/>
          <w:szCs w:val="28"/>
        </w:rPr>
        <w:t>е</w:t>
      </w:r>
      <w:r w:rsidRPr="00D717EF">
        <w:rPr>
          <w:sz w:val="28"/>
          <w:szCs w:val="28"/>
        </w:rPr>
        <w:t>гулирования миграционными процессами;</w:t>
      </w:r>
    </w:p>
    <w:p w:rsidR="00B941D3" w:rsidRPr="00D717EF" w:rsidRDefault="00B941D3" w:rsidP="00F060F7">
      <w:pPr>
        <w:numPr>
          <w:ilvl w:val="0"/>
          <w:numId w:val="19"/>
        </w:numPr>
        <w:tabs>
          <w:tab w:val="clear" w:pos="1712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17EF">
        <w:rPr>
          <w:sz w:val="28"/>
          <w:szCs w:val="28"/>
        </w:rPr>
        <w:t>повышение материального благосостояния, уровня и качества жизни населения, решение проблем социально незащищенных граждан, сн</w:t>
      </w:r>
      <w:r w:rsidRPr="00D717EF">
        <w:rPr>
          <w:sz w:val="28"/>
          <w:szCs w:val="28"/>
        </w:rPr>
        <w:t>и</w:t>
      </w:r>
      <w:r w:rsidRPr="00D717EF">
        <w:rPr>
          <w:sz w:val="28"/>
          <w:szCs w:val="28"/>
        </w:rPr>
        <w:t>жение численности нуждающихся в социальной поддержке;</w:t>
      </w:r>
    </w:p>
    <w:p w:rsidR="00B941D3" w:rsidRPr="00D717EF" w:rsidRDefault="00B941D3" w:rsidP="00F060F7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717EF">
        <w:rPr>
          <w:sz w:val="28"/>
          <w:szCs w:val="28"/>
        </w:rPr>
        <w:t>повышение оплаты труда работников бюджетной и внебю</w:t>
      </w:r>
      <w:r w:rsidRPr="00D717EF">
        <w:rPr>
          <w:sz w:val="28"/>
          <w:szCs w:val="28"/>
        </w:rPr>
        <w:t>д</w:t>
      </w:r>
      <w:r w:rsidRPr="00D717EF">
        <w:rPr>
          <w:sz w:val="28"/>
          <w:szCs w:val="28"/>
        </w:rPr>
        <w:t>жетной сферы (до 25%);</w:t>
      </w:r>
    </w:p>
    <w:p w:rsidR="00B941D3" w:rsidRPr="00D717EF" w:rsidRDefault="00B941D3" w:rsidP="00F060F7">
      <w:pPr>
        <w:widowControl w:val="0"/>
        <w:numPr>
          <w:ilvl w:val="0"/>
          <w:numId w:val="33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17EF">
        <w:rPr>
          <w:sz w:val="28"/>
          <w:szCs w:val="28"/>
        </w:rPr>
        <w:t xml:space="preserve">стабилизация ситуации в сфере занятости населения, создание </w:t>
      </w:r>
      <w:r w:rsidRPr="00D717EF">
        <w:rPr>
          <w:sz w:val="28"/>
          <w:szCs w:val="28"/>
        </w:rPr>
        <w:lastRenderedPageBreak/>
        <w:t>рабочих мест;</w:t>
      </w:r>
    </w:p>
    <w:p w:rsidR="00B941D3" w:rsidRPr="005B7C2D" w:rsidRDefault="00B941D3" w:rsidP="00F060F7">
      <w:pPr>
        <w:pStyle w:val="a5"/>
        <w:numPr>
          <w:ilvl w:val="0"/>
          <w:numId w:val="33"/>
        </w:numPr>
        <w:tabs>
          <w:tab w:val="clear" w:pos="720"/>
          <w:tab w:val="num" w:pos="0"/>
        </w:tabs>
        <w:spacing w:after="0" w:line="360" w:lineRule="auto"/>
        <w:ind w:left="0" w:firstLine="709"/>
        <w:jc w:val="both"/>
        <w:outlineLvl w:val="0"/>
        <w:rPr>
          <w:b/>
          <w:i/>
          <w:sz w:val="28"/>
          <w:szCs w:val="28"/>
        </w:rPr>
      </w:pPr>
      <w:r w:rsidRPr="00D717EF">
        <w:rPr>
          <w:sz w:val="28"/>
          <w:szCs w:val="28"/>
        </w:rPr>
        <w:t>создание условий для эффективной занятости населения, в том числе за счет реализации программы развития предпринимательства, пр</w:t>
      </w:r>
      <w:r w:rsidRPr="00D717EF">
        <w:rPr>
          <w:sz w:val="28"/>
          <w:szCs w:val="28"/>
        </w:rPr>
        <w:t>о</w:t>
      </w:r>
      <w:r w:rsidRPr="00D717EF">
        <w:rPr>
          <w:sz w:val="28"/>
          <w:szCs w:val="28"/>
        </w:rPr>
        <w:t>граммы развития личных подсобных хозяйств</w:t>
      </w:r>
      <w:r>
        <w:rPr>
          <w:sz w:val="28"/>
          <w:szCs w:val="28"/>
        </w:rPr>
        <w:t>;</w:t>
      </w:r>
    </w:p>
    <w:p w:rsidR="00B941D3" w:rsidRPr="005B7C2D" w:rsidRDefault="00B941D3" w:rsidP="00F060F7">
      <w:pPr>
        <w:pStyle w:val="a5"/>
        <w:numPr>
          <w:ilvl w:val="0"/>
          <w:numId w:val="33"/>
        </w:numPr>
        <w:tabs>
          <w:tab w:val="clear" w:pos="720"/>
          <w:tab w:val="num" w:pos="0"/>
        </w:tabs>
        <w:spacing w:after="0" w:line="360" w:lineRule="auto"/>
        <w:ind w:left="0" w:firstLine="709"/>
        <w:jc w:val="both"/>
        <w:outlineLvl w:val="0"/>
        <w:rPr>
          <w:b/>
          <w:i/>
          <w:sz w:val="28"/>
          <w:szCs w:val="28"/>
        </w:rPr>
      </w:pPr>
      <w:r w:rsidRPr="005B7C2D">
        <w:rPr>
          <w:sz w:val="28"/>
          <w:szCs w:val="28"/>
        </w:rPr>
        <w:t>реализация программы "Демографическое развитие Табунского района" на 2009-2015 годы</w:t>
      </w:r>
      <w:r>
        <w:rPr>
          <w:sz w:val="28"/>
          <w:szCs w:val="28"/>
        </w:rPr>
        <w:t>.</w:t>
      </w:r>
    </w:p>
    <w:p w:rsidR="00B941D3" w:rsidRPr="00D717EF" w:rsidRDefault="00B941D3" w:rsidP="00B941D3">
      <w:pPr>
        <w:pStyle w:val="a5"/>
        <w:spacing w:after="0" w:line="360" w:lineRule="auto"/>
        <w:ind w:left="709"/>
        <w:jc w:val="both"/>
        <w:outlineLvl w:val="0"/>
        <w:rPr>
          <w:b/>
          <w:i/>
          <w:sz w:val="28"/>
          <w:szCs w:val="28"/>
        </w:rPr>
      </w:pPr>
      <w:r w:rsidRPr="00D717EF">
        <w:rPr>
          <w:b/>
          <w:i/>
          <w:sz w:val="28"/>
          <w:szCs w:val="28"/>
        </w:rPr>
        <w:t>В области улучшения системы здравоохранения:</w:t>
      </w:r>
    </w:p>
    <w:p w:rsidR="00B941D3" w:rsidRPr="00F14C13" w:rsidRDefault="00B941D3" w:rsidP="00F060F7">
      <w:pPr>
        <w:numPr>
          <w:ilvl w:val="0"/>
          <w:numId w:val="20"/>
        </w:numPr>
        <w:tabs>
          <w:tab w:val="clear" w:pos="1712"/>
          <w:tab w:val="left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14C13">
        <w:rPr>
          <w:sz w:val="28"/>
          <w:szCs w:val="28"/>
        </w:rPr>
        <w:t>реконструкция объектов здравоохранения, укрепление матер</w:t>
      </w:r>
      <w:r w:rsidRPr="00F14C13">
        <w:rPr>
          <w:sz w:val="28"/>
          <w:szCs w:val="28"/>
        </w:rPr>
        <w:t>и</w:t>
      </w:r>
      <w:r w:rsidRPr="00F14C13">
        <w:rPr>
          <w:sz w:val="28"/>
          <w:szCs w:val="28"/>
        </w:rPr>
        <w:t>ально-технической базы лечебных учреждений района;</w:t>
      </w:r>
    </w:p>
    <w:p w:rsidR="00B941D3" w:rsidRPr="00F14C13" w:rsidRDefault="00B941D3" w:rsidP="00F060F7">
      <w:pPr>
        <w:numPr>
          <w:ilvl w:val="0"/>
          <w:numId w:val="20"/>
        </w:numPr>
        <w:tabs>
          <w:tab w:val="clear" w:pos="1712"/>
          <w:tab w:val="left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14C13">
        <w:rPr>
          <w:sz w:val="28"/>
          <w:szCs w:val="28"/>
        </w:rPr>
        <w:t>повышение квалификации и уровня оплаты труда работников здравоохранения;</w:t>
      </w:r>
    </w:p>
    <w:p w:rsidR="00B941D3" w:rsidRPr="00F14C13" w:rsidRDefault="00B941D3" w:rsidP="00F060F7">
      <w:pPr>
        <w:numPr>
          <w:ilvl w:val="0"/>
          <w:numId w:val="20"/>
        </w:numPr>
        <w:tabs>
          <w:tab w:val="clear" w:pos="1712"/>
          <w:tab w:val="left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14C13">
        <w:rPr>
          <w:sz w:val="28"/>
          <w:szCs w:val="28"/>
        </w:rPr>
        <w:t>обеспечение доступности и высокого качества квалифицирова</w:t>
      </w:r>
      <w:r w:rsidRPr="00F14C13">
        <w:rPr>
          <w:sz w:val="28"/>
          <w:szCs w:val="28"/>
        </w:rPr>
        <w:t>н</w:t>
      </w:r>
      <w:r w:rsidRPr="00F14C13">
        <w:rPr>
          <w:sz w:val="28"/>
          <w:szCs w:val="28"/>
        </w:rPr>
        <w:t>ной лечебно-профилактической помощи всем слоям населения, в том числе за счет участия в реализации национальных и региональных программ «Здоровье», «Медицинской помощи женщ</w:t>
      </w:r>
      <w:r w:rsidRPr="00F14C13">
        <w:rPr>
          <w:sz w:val="28"/>
          <w:szCs w:val="28"/>
        </w:rPr>
        <w:t>и</w:t>
      </w:r>
      <w:r w:rsidRPr="00F14C13">
        <w:rPr>
          <w:sz w:val="28"/>
          <w:szCs w:val="28"/>
        </w:rPr>
        <w:t>нам в период беременности и родов», «Здоровый ребенок», «Пульмонология», «Вакцинопрофилактика», «Сахарный диабет», «Тубе</w:t>
      </w:r>
      <w:r w:rsidRPr="00F14C13">
        <w:rPr>
          <w:sz w:val="28"/>
          <w:szCs w:val="28"/>
        </w:rPr>
        <w:t>р</w:t>
      </w:r>
      <w:r w:rsidRPr="00F14C13">
        <w:rPr>
          <w:sz w:val="28"/>
          <w:szCs w:val="28"/>
        </w:rPr>
        <w:t>кулез» и других.</w:t>
      </w:r>
    </w:p>
    <w:p w:rsidR="00B941D3" w:rsidRDefault="00B941D3" w:rsidP="00F060F7">
      <w:pPr>
        <w:numPr>
          <w:ilvl w:val="0"/>
          <w:numId w:val="20"/>
        </w:numPr>
        <w:tabs>
          <w:tab w:val="clear" w:pos="1712"/>
          <w:tab w:val="left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14C13">
        <w:rPr>
          <w:sz w:val="28"/>
          <w:szCs w:val="28"/>
        </w:rPr>
        <w:t>внедрение современных методов диагностики и лечения, усил</w:t>
      </w:r>
      <w:r w:rsidRPr="00F14C13">
        <w:rPr>
          <w:sz w:val="28"/>
          <w:szCs w:val="28"/>
        </w:rPr>
        <w:t>е</w:t>
      </w:r>
      <w:r w:rsidRPr="00F14C13">
        <w:rPr>
          <w:sz w:val="28"/>
          <w:szCs w:val="28"/>
        </w:rPr>
        <w:t>ние профилактической направленности здравоохранения и повышение пр</w:t>
      </w:r>
      <w:r w:rsidRPr="00F14C13">
        <w:rPr>
          <w:sz w:val="28"/>
          <w:szCs w:val="28"/>
        </w:rPr>
        <w:t>и</w:t>
      </w:r>
      <w:r w:rsidRPr="00F14C13">
        <w:rPr>
          <w:sz w:val="28"/>
          <w:szCs w:val="28"/>
        </w:rPr>
        <w:t>оритета здоровья в</w:t>
      </w:r>
      <w:r>
        <w:rPr>
          <w:sz w:val="28"/>
          <w:szCs w:val="28"/>
        </w:rPr>
        <w:t xml:space="preserve"> системе общественных ценностей;</w:t>
      </w:r>
    </w:p>
    <w:p w:rsidR="00B941D3" w:rsidRPr="00F14C13" w:rsidRDefault="00B941D3" w:rsidP="00F060F7">
      <w:pPr>
        <w:numPr>
          <w:ilvl w:val="0"/>
          <w:numId w:val="20"/>
        </w:numPr>
        <w:tabs>
          <w:tab w:val="clear" w:pos="1712"/>
          <w:tab w:val="left" w:pos="72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охраной здоровья детей и проведением оздоров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тельных мероприятий в школах и дошкольных учреждениях.</w:t>
      </w:r>
    </w:p>
    <w:p w:rsidR="00B941D3" w:rsidRPr="00F14C13" w:rsidRDefault="00B941D3" w:rsidP="00B941D3">
      <w:pPr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  <w:r w:rsidRPr="00F14C13">
        <w:rPr>
          <w:b/>
          <w:i/>
          <w:sz w:val="28"/>
          <w:szCs w:val="28"/>
        </w:rPr>
        <w:t>В области совершенствования системы общего и среднего спец</w:t>
      </w:r>
      <w:r w:rsidRPr="00F14C13">
        <w:rPr>
          <w:b/>
          <w:i/>
          <w:sz w:val="28"/>
          <w:szCs w:val="28"/>
        </w:rPr>
        <w:t>и</w:t>
      </w:r>
      <w:r w:rsidRPr="00F14C13">
        <w:rPr>
          <w:b/>
          <w:i/>
          <w:sz w:val="28"/>
          <w:szCs w:val="28"/>
        </w:rPr>
        <w:t>ального образования:</w:t>
      </w:r>
    </w:p>
    <w:p w:rsidR="00B941D3" w:rsidRPr="00F14C13" w:rsidRDefault="00B941D3" w:rsidP="00F060F7">
      <w:pPr>
        <w:numPr>
          <w:ilvl w:val="0"/>
          <w:numId w:val="21"/>
        </w:numPr>
        <w:tabs>
          <w:tab w:val="clear" w:pos="1429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14C13">
        <w:rPr>
          <w:sz w:val="28"/>
          <w:szCs w:val="28"/>
        </w:rPr>
        <w:t>повышение качества образовательных услуг на основе модерн</w:t>
      </w:r>
      <w:r w:rsidRPr="00F14C13">
        <w:rPr>
          <w:sz w:val="28"/>
          <w:szCs w:val="28"/>
        </w:rPr>
        <w:t>и</w:t>
      </w:r>
      <w:r w:rsidRPr="00F14C13">
        <w:rPr>
          <w:sz w:val="28"/>
          <w:szCs w:val="28"/>
        </w:rPr>
        <w:t>зации материально-технического и кадрового потенциала образовательных учреждений;</w:t>
      </w:r>
    </w:p>
    <w:p w:rsidR="00B941D3" w:rsidRPr="00F14C13" w:rsidRDefault="00B941D3" w:rsidP="00F060F7">
      <w:pPr>
        <w:numPr>
          <w:ilvl w:val="0"/>
          <w:numId w:val="21"/>
        </w:numPr>
        <w:tabs>
          <w:tab w:val="clear" w:pos="1429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14C13">
        <w:rPr>
          <w:sz w:val="28"/>
          <w:szCs w:val="28"/>
        </w:rPr>
        <w:t>интеграция образовательных учреждений в региональное, общ</w:t>
      </w:r>
      <w:r w:rsidRPr="00F14C13">
        <w:rPr>
          <w:sz w:val="28"/>
          <w:szCs w:val="28"/>
        </w:rPr>
        <w:t>е</w:t>
      </w:r>
      <w:r w:rsidRPr="00F14C13">
        <w:rPr>
          <w:sz w:val="28"/>
          <w:szCs w:val="28"/>
        </w:rPr>
        <w:t>российское и мировое информационное пространство;</w:t>
      </w:r>
    </w:p>
    <w:p w:rsidR="00B941D3" w:rsidRPr="00F14C13" w:rsidRDefault="00B941D3" w:rsidP="00F060F7">
      <w:pPr>
        <w:pStyle w:val="30"/>
        <w:numPr>
          <w:ilvl w:val="0"/>
          <w:numId w:val="21"/>
        </w:numPr>
        <w:tabs>
          <w:tab w:val="clear" w:pos="1429"/>
          <w:tab w:val="num" w:pos="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14C13">
        <w:rPr>
          <w:sz w:val="28"/>
          <w:szCs w:val="28"/>
        </w:rPr>
        <w:lastRenderedPageBreak/>
        <w:t>реализация принципа непрерывности образования, повышения профессиональной компетентности выпускников и эффективного использ</w:t>
      </w:r>
      <w:r w:rsidRPr="00F14C13">
        <w:rPr>
          <w:sz w:val="28"/>
          <w:szCs w:val="28"/>
        </w:rPr>
        <w:t>о</w:t>
      </w:r>
      <w:r w:rsidRPr="00F14C13">
        <w:rPr>
          <w:sz w:val="28"/>
          <w:szCs w:val="28"/>
        </w:rPr>
        <w:t>вания их знаний для динамичного развития экономики и социальной сферы района;</w:t>
      </w:r>
    </w:p>
    <w:p w:rsidR="00B941D3" w:rsidRPr="00F14C13" w:rsidRDefault="00B941D3" w:rsidP="00F060F7">
      <w:pPr>
        <w:numPr>
          <w:ilvl w:val="0"/>
          <w:numId w:val="21"/>
        </w:numPr>
        <w:tabs>
          <w:tab w:val="clear" w:pos="1429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14C13">
        <w:rPr>
          <w:sz w:val="28"/>
          <w:szCs w:val="28"/>
        </w:rPr>
        <w:t>обеспечение доступности и равных возможностей полноценного качественного о</w:t>
      </w:r>
      <w:r w:rsidRPr="00F14C13">
        <w:rPr>
          <w:sz w:val="28"/>
          <w:szCs w:val="28"/>
        </w:rPr>
        <w:t>б</w:t>
      </w:r>
      <w:r w:rsidRPr="00F14C13">
        <w:rPr>
          <w:sz w:val="28"/>
          <w:szCs w:val="28"/>
        </w:rPr>
        <w:t>разования для всех жителей района;</w:t>
      </w:r>
    </w:p>
    <w:p w:rsidR="00B941D3" w:rsidRPr="00F14C13" w:rsidRDefault="00B941D3" w:rsidP="00F060F7">
      <w:pPr>
        <w:numPr>
          <w:ilvl w:val="0"/>
          <w:numId w:val="21"/>
        </w:numPr>
        <w:tabs>
          <w:tab w:val="clear" w:pos="1429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14C13">
        <w:rPr>
          <w:sz w:val="28"/>
        </w:rPr>
        <w:t>повышение эффективности общего (начального и среднего) образования, усиление доли воспитательной составляющей в системе образов</w:t>
      </w:r>
      <w:r w:rsidRPr="00F14C13">
        <w:rPr>
          <w:sz w:val="28"/>
        </w:rPr>
        <w:t>а</w:t>
      </w:r>
      <w:r>
        <w:rPr>
          <w:sz w:val="28"/>
        </w:rPr>
        <w:t>ния.</w:t>
      </w:r>
    </w:p>
    <w:p w:rsidR="00B941D3" w:rsidRPr="00F14C13" w:rsidRDefault="00B941D3" w:rsidP="00B941D3">
      <w:pPr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  <w:r w:rsidRPr="00F14C13">
        <w:rPr>
          <w:b/>
          <w:i/>
          <w:sz w:val="28"/>
          <w:szCs w:val="28"/>
        </w:rPr>
        <w:t>В области развития культурной сферы, массовой физической кул</w:t>
      </w:r>
      <w:r w:rsidRPr="00F14C13">
        <w:rPr>
          <w:b/>
          <w:i/>
          <w:sz w:val="28"/>
          <w:szCs w:val="28"/>
        </w:rPr>
        <w:t>ь</w:t>
      </w:r>
      <w:r w:rsidRPr="00F14C13">
        <w:rPr>
          <w:b/>
          <w:i/>
          <w:sz w:val="28"/>
          <w:szCs w:val="28"/>
        </w:rPr>
        <w:t>туры и спорта:</w:t>
      </w:r>
    </w:p>
    <w:p w:rsidR="00B941D3" w:rsidRPr="00F14C13" w:rsidRDefault="00B941D3" w:rsidP="00F060F7">
      <w:pPr>
        <w:numPr>
          <w:ilvl w:val="0"/>
          <w:numId w:val="34"/>
        </w:numPr>
        <w:spacing w:line="360" w:lineRule="auto"/>
        <w:ind w:left="0" w:firstLine="709"/>
        <w:jc w:val="both"/>
        <w:outlineLvl w:val="0"/>
        <w:rPr>
          <w:b/>
          <w:i/>
          <w:sz w:val="28"/>
          <w:szCs w:val="28"/>
        </w:rPr>
      </w:pPr>
      <w:r w:rsidRPr="00F14C13">
        <w:rPr>
          <w:sz w:val="28"/>
        </w:rPr>
        <w:t>повышение качества культурного обслуживания, удовлетворение интересов и з</w:t>
      </w:r>
      <w:r w:rsidRPr="00F14C13">
        <w:rPr>
          <w:sz w:val="28"/>
        </w:rPr>
        <w:t>а</w:t>
      </w:r>
      <w:r w:rsidRPr="00F14C13">
        <w:rPr>
          <w:sz w:val="28"/>
        </w:rPr>
        <w:t>просов жителей района в сфере культуры;</w:t>
      </w:r>
    </w:p>
    <w:p w:rsidR="00B941D3" w:rsidRPr="00817A20" w:rsidRDefault="00B941D3" w:rsidP="00F060F7">
      <w:pPr>
        <w:numPr>
          <w:ilvl w:val="0"/>
          <w:numId w:val="34"/>
        </w:numPr>
        <w:spacing w:line="360" w:lineRule="auto"/>
        <w:ind w:left="0" w:firstLine="709"/>
        <w:jc w:val="both"/>
        <w:outlineLvl w:val="0"/>
        <w:rPr>
          <w:b/>
          <w:i/>
          <w:sz w:val="28"/>
          <w:szCs w:val="28"/>
        </w:rPr>
      </w:pPr>
      <w:r w:rsidRPr="00817A20">
        <w:rPr>
          <w:sz w:val="28"/>
          <w:szCs w:val="28"/>
        </w:rPr>
        <w:t>модернизация материально-технической базы и профессионал</w:t>
      </w:r>
      <w:r w:rsidRPr="00817A20">
        <w:rPr>
          <w:sz w:val="28"/>
          <w:szCs w:val="28"/>
        </w:rPr>
        <w:t>ь</w:t>
      </w:r>
      <w:r w:rsidRPr="00817A20">
        <w:rPr>
          <w:sz w:val="28"/>
          <w:szCs w:val="28"/>
        </w:rPr>
        <w:t>ной подготовки работников учреждений культуры и искусства;</w:t>
      </w:r>
    </w:p>
    <w:p w:rsidR="00B941D3" w:rsidRPr="00817A20" w:rsidRDefault="00B941D3" w:rsidP="00F060F7">
      <w:pPr>
        <w:numPr>
          <w:ilvl w:val="0"/>
          <w:numId w:val="3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7A20">
        <w:rPr>
          <w:sz w:val="28"/>
          <w:szCs w:val="28"/>
        </w:rPr>
        <w:t>капитальный ремонт РДК, текущие ремонты сельских домов культуры, ремонт п</w:t>
      </w:r>
      <w:r w:rsidRPr="00817A20">
        <w:rPr>
          <w:sz w:val="28"/>
          <w:szCs w:val="28"/>
        </w:rPr>
        <w:t>а</w:t>
      </w:r>
      <w:r w:rsidRPr="00817A20">
        <w:rPr>
          <w:sz w:val="28"/>
          <w:szCs w:val="28"/>
        </w:rPr>
        <w:t>мятников культуры и истории;</w:t>
      </w:r>
    </w:p>
    <w:p w:rsidR="00B941D3" w:rsidRPr="00817A20" w:rsidRDefault="00B941D3" w:rsidP="00F060F7">
      <w:pPr>
        <w:numPr>
          <w:ilvl w:val="0"/>
          <w:numId w:val="34"/>
        </w:numPr>
        <w:spacing w:line="360" w:lineRule="auto"/>
        <w:ind w:left="0" w:firstLine="709"/>
        <w:jc w:val="both"/>
        <w:outlineLvl w:val="0"/>
        <w:rPr>
          <w:b/>
          <w:i/>
          <w:sz w:val="28"/>
          <w:szCs w:val="28"/>
        </w:rPr>
      </w:pPr>
      <w:r w:rsidRPr="00817A20">
        <w:rPr>
          <w:sz w:val="28"/>
          <w:szCs w:val="28"/>
        </w:rPr>
        <w:t>интеграция учреждений культуры в региональное, общеросси</w:t>
      </w:r>
      <w:r w:rsidRPr="00817A20">
        <w:rPr>
          <w:sz w:val="28"/>
          <w:szCs w:val="28"/>
        </w:rPr>
        <w:t>й</w:t>
      </w:r>
      <w:r w:rsidRPr="00817A20">
        <w:rPr>
          <w:sz w:val="28"/>
          <w:szCs w:val="28"/>
        </w:rPr>
        <w:t>ское и мировое информационное пространство;</w:t>
      </w:r>
    </w:p>
    <w:p w:rsidR="00B941D3" w:rsidRPr="00817A20" w:rsidRDefault="00B941D3" w:rsidP="00F060F7">
      <w:pPr>
        <w:numPr>
          <w:ilvl w:val="0"/>
          <w:numId w:val="3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17A20">
        <w:rPr>
          <w:sz w:val="28"/>
        </w:rPr>
        <w:t>расширение сети спортивных сооружений, что обеспечит повышение уровня здоровья и формирование здоров</w:t>
      </w:r>
      <w:r w:rsidRPr="00817A20">
        <w:rPr>
          <w:sz w:val="28"/>
        </w:rPr>
        <w:t>о</w:t>
      </w:r>
      <w:r w:rsidRPr="00817A20">
        <w:rPr>
          <w:sz w:val="28"/>
        </w:rPr>
        <w:t>го образа жизни населения района.</w:t>
      </w:r>
    </w:p>
    <w:p w:rsidR="00E31E18" w:rsidRPr="007F6DF2" w:rsidRDefault="00E31E18" w:rsidP="00E31E18">
      <w:pPr>
        <w:spacing w:line="360" w:lineRule="auto"/>
        <w:ind w:left="709"/>
        <w:jc w:val="both"/>
        <w:rPr>
          <w:b/>
          <w:i/>
          <w:sz w:val="28"/>
        </w:rPr>
      </w:pPr>
      <w:r w:rsidRPr="007F6DF2">
        <w:rPr>
          <w:b/>
          <w:i/>
          <w:sz w:val="28"/>
        </w:rPr>
        <w:t>Для этого необходимо.</w:t>
      </w:r>
    </w:p>
    <w:p w:rsidR="00AA1A28" w:rsidRDefault="00AA1A28" w:rsidP="00AA1A2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98604F">
        <w:rPr>
          <w:b/>
          <w:i/>
          <w:sz w:val="28"/>
          <w:szCs w:val="28"/>
        </w:rPr>
        <w:t>Развитие социальной сферы:</w:t>
      </w:r>
    </w:p>
    <w:p w:rsidR="00AA1A28" w:rsidRPr="00B05DED" w:rsidRDefault="00AA1A28" w:rsidP="00AA1A2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B05DED">
        <w:rPr>
          <w:i/>
          <w:sz w:val="28"/>
          <w:szCs w:val="28"/>
        </w:rPr>
        <w:t>Алтайский сельсовет:</w:t>
      </w:r>
    </w:p>
    <w:p w:rsidR="00AA1A28" w:rsidRDefault="00AA1A28" w:rsidP="00F060F7">
      <w:pPr>
        <w:numPr>
          <w:ilvl w:val="0"/>
          <w:numId w:val="63"/>
        </w:numPr>
        <w:spacing w:line="360" w:lineRule="auto"/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B05DED">
        <w:rPr>
          <w:sz w:val="28"/>
          <w:szCs w:val="28"/>
        </w:rPr>
        <w:t>апитальный ремонт</w:t>
      </w:r>
      <w:r>
        <w:rPr>
          <w:sz w:val="28"/>
          <w:szCs w:val="28"/>
        </w:rPr>
        <w:t xml:space="preserve"> спортивного зала в с.</w:t>
      </w:r>
      <w:r w:rsidR="00C80EDD">
        <w:rPr>
          <w:sz w:val="28"/>
          <w:szCs w:val="28"/>
        </w:rPr>
        <w:t xml:space="preserve"> </w:t>
      </w:r>
      <w:r>
        <w:rPr>
          <w:sz w:val="28"/>
          <w:szCs w:val="28"/>
        </w:rPr>
        <w:t>Алтайское;</w:t>
      </w:r>
    </w:p>
    <w:p w:rsidR="00AA1A28" w:rsidRDefault="00842415" w:rsidP="00F060F7">
      <w:pPr>
        <w:numPr>
          <w:ilvl w:val="0"/>
          <w:numId w:val="63"/>
        </w:numPr>
        <w:spacing w:line="360" w:lineRule="auto"/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>реконструкция СДК в с.</w:t>
      </w:r>
      <w:r w:rsidR="00C80EDD">
        <w:rPr>
          <w:sz w:val="28"/>
          <w:szCs w:val="28"/>
        </w:rPr>
        <w:t xml:space="preserve"> </w:t>
      </w:r>
      <w:r>
        <w:rPr>
          <w:sz w:val="28"/>
          <w:szCs w:val="28"/>
        </w:rPr>
        <w:t>Алтайское;</w:t>
      </w:r>
    </w:p>
    <w:p w:rsidR="00842415" w:rsidRDefault="00842415" w:rsidP="00842415">
      <w:pPr>
        <w:numPr>
          <w:ilvl w:val="0"/>
          <w:numId w:val="63"/>
        </w:numPr>
        <w:spacing w:line="360" w:lineRule="auto"/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>ремонт СДК в с.</w:t>
      </w:r>
      <w:r w:rsidR="00C80EDD">
        <w:rPr>
          <w:sz w:val="28"/>
          <w:szCs w:val="28"/>
        </w:rPr>
        <w:t xml:space="preserve"> </w:t>
      </w:r>
      <w:r>
        <w:rPr>
          <w:sz w:val="28"/>
          <w:szCs w:val="28"/>
        </w:rPr>
        <w:t>Александровка;</w:t>
      </w:r>
    </w:p>
    <w:p w:rsidR="00842415" w:rsidRPr="00842415" w:rsidRDefault="00842415" w:rsidP="00842415">
      <w:pPr>
        <w:numPr>
          <w:ilvl w:val="0"/>
          <w:numId w:val="63"/>
        </w:numPr>
        <w:spacing w:line="360" w:lineRule="auto"/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>ремонт ФАП в с.</w:t>
      </w:r>
      <w:r w:rsidR="00C80EDD">
        <w:rPr>
          <w:sz w:val="28"/>
          <w:szCs w:val="28"/>
        </w:rPr>
        <w:t xml:space="preserve"> </w:t>
      </w:r>
      <w:r>
        <w:rPr>
          <w:sz w:val="28"/>
          <w:szCs w:val="28"/>
        </w:rPr>
        <w:t>Александровка.</w:t>
      </w:r>
    </w:p>
    <w:p w:rsidR="00AA1A28" w:rsidRDefault="00AA1A28" w:rsidP="00AA1A28">
      <w:pPr>
        <w:shd w:val="clear" w:color="auto" w:fill="FFFFFF"/>
        <w:spacing w:line="360" w:lineRule="auto"/>
        <w:ind w:firstLine="709"/>
        <w:rPr>
          <w:i/>
          <w:sz w:val="28"/>
          <w:szCs w:val="28"/>
        </w:rPr>
      </w:pPr>
      <w:r w:rsidRPr="00A57A70">
        <w:rPr>
          <w:i/>
          <w:sz w:val="28"/>
          <w:szCs w:val="28"/>
        </w:rPr>
        <w:t>Белозёрский сельсовет</w:t>
      </w:r>
      <w:r>
        <w:rPr>
          <w:i/>
          <w:sz w:val="28"/>
          <w:szCs w:val="28"/>
        </w:rPr>
        <w:t>:</w:t>
      </w:r>
    </w:p>
    <w:p w:rsidR="00AA1A28" w:rsidRPr="0020477C" w:rsidRDefault="00AA1A28" w:rsidP="00F060F7">
      <w:pPr>
        <w:numPr>
          <w:ilvl w:val="0"/>
          <w:numId w:val="60"/>
        </w:numPr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20477C">
        <w:rPr>
          <w:sz w:val="28"/>
          <w:szCs w:val="28"/>
        </w:rPr>
        <w:lastRenderedPageBreak/>
        <w:t>строительство клуба в с.</w:t>
      </w:r>
      <w:r w:rsidR="00C80EDD">
        <w:rPr>
          <w:sz w:val="28"/>
          <w:szCs w:val="28"/>
        </w:rPr>
        <w:t xml:space="preserve"> </w:t>
      </w:r>
      <w:r w:rsidRPr="0020477C">
        <w:rPr>
          <w:sz w:val="28"/>
          <w:szCs w:val="28"/>
        </w:rPr>
        <w:t>Николаевка;</w:t>
      </w:r>
    </w:p>
    <w:p w:rsidR="00AA1A28" w:rsidRDefault="00AA1A28" w:rsidP="00F060F7">
      <w:pPr>
        <w:numPr>
          <w:ilvl w:val="0"/>
          <w:numId w:val="60"/>
        </w:numPr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20477C">
        <w:rPr>
          <w:sz w:val="28"/>
          <w:szCs w:val="28"/>
        </w:rPr>
        <w:t>строит</w:t>
      </w:r>
      <w:r>
        <w:rPr>
          <w:sz w:val="28"/>
          <w:szCs w:val="28"/>
        </w:rPr>
        <w:t>ельство магазина в с.</w:t>
      </w:r>
      <w:r w:rsidR="00C80EDD">
        <w:rPr>
          <w:sz w:val="28"/>
          <w:szCs w:val="28"/>
        </w:rPr>
        <w:t xml:space="preserve"> </w:t>
      </w:r>
      <w:r>
        <w:rPr>
          <w:sz w:val="28"/>
          <w:szCs w:val="28"/>
        </w:rPr>
        <w:t>Николаевка;</w:t>
      </w:r>
    </w:p>
    <w:p w:rsidR="00AA1A28" w:rsidRPr="00F95225" w:rsidRDefault="00AA1A28" w:rsidP="00F060F7">
      <w:pPr>
        <w:numPr>
          <w:ilvl w:val="0"/>
          <w:numId w:val="60"/>
        </w:numPr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строительство спортивной площадки в </w:t>
      </w:r>
      <w:r w:rsidRPr="00F95225">
        <w:rPr>
          <w:snapToGrid w:val="0"/>
          <w:sz w:val="28"/>
          <w:szCs w:val="28"/>
        </w:rPr>
        <w:t>МОУ «Николаевская ООШ»</w:t>
      </w:r>
      <w:r>
        <w:rPr>
          <w:snapToGrid w:val="0"/>
          <w:sz w:val="28"/>
          <w:szCs w:val="28"/>
        </w:rPr>
        <w:t>;</w:t>
      </w:r>
    </w:p>
    <w:p w:rsidR="00AA1A28" w:rsidRPr="00F95225" w:rsidRDefault="00AA1A28" w:rsidP="00F060F7">
      <w:pPr>
        <w:numPr>
          <w:ilvl w:val="0"/>
          <w:numId w:val="60"/>
        </w:numPr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>
        <w:rPr>
          <w:snapToGrid w:val="0"/>
          <w:sz w:val="28"/>
          <w:szCs w:val="28"/>
        </w:rPr>
        <w:t>реконструкция СДК в с.</w:t>
      </w:r>
      <w:r w:rsidR="00C80EDD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Николаевка, с.</w:t>
      </w:r>
      <w:r w:rsidR="00C80EDD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Хорошее;</w:t>
      </w:r>
    </w:p>
    <w:p w:rsidR="00AA1A28" w:rsidRPr="00F95225" w:rsidRDefault="00AA1A28" w:rsidP="00F060F7">
      <w:pPr>
        <w:numPr>
          <w:ilvl w:val="0"/>
          <w:numId w:val="60"/>
        </w:numPr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>
        <w:rPr>
          <w:snapToGrid w:val="0"/>
          <w:sz w:val="28"/>
          <w:szCs w:val="28"/>
        </w:rPr>
        <w:t>ремонт ФАП в с.</w:t>
      </w:r>
      <w:r w:rsidR="00C80EDD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Николаевка.</w:t>
      </w:r>
    </w:p>
    <w:p w:rsidR="00AA1A28" w:rsidRDefault="00AA1A28" w:rsidP="00AA1A28">
      <w:pPr>
        <w:shd w:val="clear" w:color="auto" w:fill="FFFFFF"/>
        <w:spacing w:line="360" w:lineRule="auto"/>
        <w:ind w:firstLine="709"/>
        <w:rPr>
          <w:i/>
          <w:sz w:val="28"/>
          <w:szCs w:val="28"/>
        </w:rPr>
      </w:pPr>
      <w:r>
        <w:rPr>
          <w:i/>
          <w:sz w:val="28"/>
          <w:szCs w:val="28"/>
        </w:rPr>
        <w:t>Большеромановский сельсовет:</w:t>
      </w:r>
    </w:p>
    <w:p w:rsidR="00AA1A28" w:rsidRPr="0020477C" w:rsidRDefault="00AA1A28" w:rsidP="00F060F7">
      <w:pPr>
        <w:numPr>
          <w:ilvl w:val="0"/>
          <w:numId w:val="6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20477C">
        <w:rPr>
          <w:sz w:val="28"/>
          <w:szCs w:val="28"/>
        </w:rPr>
        <w:t>еконструкция школы в с.</w:t>
      </w:r>
      <w:r w:rsidR="00C80EDD">
        <w:rPr>
          <w:sz w:val="28"/>
          <w:szCs w:val="28"/>
        </w:rPr>
        <w:t xml:space="preserve"> </w:t>
      </w:r>
      <w:r w:rsidRPr="0020477C">
        <w:rPr>
          <w:sz w:val="28"/>
          <w:szCs w:val="28"/>
        </w:rPr>
        <w:t>Большеромановка;</w:t>
      </w:r>
    </w:p>
    <w:p w:rsidR="00AA1A28" w:rsidRPr="0020477C" w:rsidRDefault="00AA1A28" w:rsidP="00F060F7">
      <w:pPr>
        <w:numPr>
          <w:ilvl w:val="0"/>
          <w:numId w:val="6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20477C">
        <w:rPr>
          <w:sz w:val="28"/>
          <w:szCs w:val="28"/>
        </w:rPr>
        <w:t>еконструкция ФАП в с.</w:t>
      </w:r>
      <w:r w:rsidR="00C80EDD">
        <w:rPr>
          <w:sz w:val="28"/>
          <w:szCs w:val="28"/>
        </w:rPr>
        <w:t xml:space="preserve"> </w:t>
      </w:r>
      <w:r w:rsidRPr="0020477C">
        <w:rPr>
          <w:sz w:val="28"/>
          <w:szCs w:val="28"/>
        </w:rPr>
        <w:t>Большеромановка.</w:t>
      </w:r>
    </w:p>
    <w:p w:rsidR="00AA1A28" w:rsidRDefault="00AA1A28" w:rsidP="00AA1A28">
      <w:pPr>
        <w:shd w:val="clear" w:color="auto" w:fill="FFFFFF"/>
        <w:spacing w:line="360" w:lineRule="auto"/>
        <w:ind w:firstLine="709"/>
        <w:rPr>
          <w:i/>
          <w:sz w:val="28"/>
          <w:szCs w:val="28"/>
        </w:rPr>
      </w:pPr>
      <w:r w:rsidRPr="00A57A70">
        <w:rPr>
          <w:i/>
          <w:sz w:val="28"/>
          <w:szCs w:val="28"/>
        </w:rPr>
        <w:t>Граничный сельсовет</w:t>
      </w:r>
      <w:r>
        <w:rPr>
          <w:i/>
          <w:sz w:val="28"/>
          <w:szCs w:val="28"/>
        </w:rPr>
        <w:t>:</w:t>
      </w:r>
    </w:p>
    <w:p w:rsidR="00AA1A28" w:rsidRPr="0098604F" w:rsidRDefault="00681831" w:rsidP="00F060F7">
      <w:pPr>
        <w:numPr>
          <w:ilvl w:val="0"/>
          <w:numId w:val="59"/>
        </w:numPr>
        <w:shd w:val="clear" w:color="auto" w:fill="FFFFFF"/>
        <w:spacing w:line="360" w:lineRule="auto"/>
        <w:ind w:left="0" w:firstLine="709"/>
        <w:rPr>
          <w:i/>
          <w:sz w:val="28"/>
          <w:szCs w:val="28"/>
        </w:rPr>
      </w:pPr>
      <w:r>
        <w:rPr>
          <w:sz w:val="28"/>
          <w:szCs w:val="28"/>
        </w:rPr>
        <w:t>реконструкция</w:t>
      </w:r>
      <w:r w:rsidR="00AA1A28">
        <w:rPr>
          <w:sz w:val="28"/>
          <w:szCs w:val="28"/>
        </w:rPr>
        <w:t xml:space="preserve"> школы в с.</w:t>
      </w:r>
      <w:r w:rsidR="00C80EDD">
        <w:rPr>
          <w:sz w:val="28"/>
          <w:szCs w:val="28"/>
        </w:rPr>
        <w:t xml:space="preserve"> </w:t>
      </w:r>
      <w:r w:rsidR="00AA1A28">
        <w:rPr>
          <w:sz w:val="28"/>
          <w:szCs w:val="28"/>
        </w:rPr>
        <w:t>Камышенка;</w:t>
      </w:r>
    </w:p>
    <w:p w:rsidR="00AA1A28" w:rsidRPr="00DF199C" w:rsidRDefault="00AA1A28" w:rsidP="00F060F7">
      <w:pPr>
        <w:numPr>
          <w:ilvl w:val="0"/>
          <w:numId w:val="59"/>
        </w:numPr>
        <w:shd w:val="clear" w:color="auto" w:fill="FFFFFF"/>
        <w:spacing w:line="360" w:lineRule="auto"/>
        <w:ind w:left="0" w:firstLine="709"/>
        <w:rPr>
          <w:i/>
          <w:sz w:val="28"/>
          <w:szCs w:val="28"/>
        </w:rPr>
      </w:pPr>
      <w:r>
        <w:rPr>
          <w:sz w:val="28"/>
          <w:szCs w:val="28"/>
        </w:rPr>
        <w:t>строительство спортзала в с.</w:t>
      </w:r>
      <w:r w:rsidR="00C80EDD">
        <w:rPr>
          <w:sz w:val="28"/>
          <w:szCs w:val="28"/>
        </w:rPr>
        <w:t xml:space="preserve"> </w:t>
      </w:r>
      <w:r>
        <w:rPr>
          <w:sz w:val="28"/>
          <w:szCs w:val="28"/>
        </w:rPr>
        <w:t>Камышенка;</w:t>
      </w:r>
    </w:p>
    <w:p w:rsidR="00AA1A28" w:rsidRPr="0043054D" w:rsidRDefault="00AA1A28" w:rsidP="005F1043">
      <w:pPr>
        <w:numPr>
          <w:ilvl w:val="0"/>
          <w:numId w:val="59"/>
        </w:numPr>
        <w:shd w:val="clear" w:color="auto" w:fill="FFFFFF"/>
        <w:spacing w:line="360" w:lineRule="auto"/>
        <w:ind w:left="0"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реконструкция здания Камышенской начальной школы</w:t>
      </w:r>
      <w:r w:rsidR="005F1043">
        <w:rPr>
          <w:sz w:val="28"/>
          <w:szCs w:val="28"/>
        </w:rPr>
        <w:t xml:space="preserve"> и детского сада</w:t>
      </w:r>
      <w:r>
        <w:rPr>
          <w:sz w:val="28"/>
          <w:szCs w:val="28"/>
        </w:rPr>
        <w:t>.</w:t>
      </w:r>
    </w:p>
    <w:p w:rsidR="00AA1A28" w:rsidRPr="0043054D" w:rsidRDefault="00AA1A28" w:rsidP="00AA1A28">
      <w:pPr>
        <w:shd w:val="clear" w:color="auto" w:fill="FFFFFF"/>
        <w:spacing w:line="360" w:lineRule="auto"/>
        <w:ind w:left="709"/>
        <w:rPr>
          <w:i/>
          <w:sz w:val="28"/>
          <w:szCs w:val="28"/>
        </w:rPr>
      </w:pPr>
      <w:r w:rsidRPr="0043054D">
        <w:rPr>
          <w:i/>
          <w:sz w:val="28"/>
          <w:szCs w:val="28"/>
        </w:rPr>
        <w:t>Лебединский сельсовет:</w:t>
      </w:r>
    </w:p>
    <w:p w:rsidR="00AA1A28" w:rsidRDefault="00AA1A28" w:rsidP="00F060F7">
      <w:pPr>
        <w:numPr>
          <w:ilvl w:val="0"/>
          <w:numId w:val="64"/>
        </w:numPr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43054D">
        <w:rPr>
          <w:sz w:val="28"/>
          <w:szCs w:val="28"/>
        </w:rPr>
        <w:t>капитальный ремонт школы в с.</w:t>
      </w:r>
      <w:r w:rsidR="00C80EDD">
        <w:rPr>
          <w:sz w:val="28"/>
          <w:szCs w:val="28"/>
        </w:rPr>
        <w:t xml:space="preserve"> </w:t>
      </w:r>
      <w:r w:rsidRPr="0043054D">
        <w:rPr>
          <w:sz w:val="28"/>
          <w:szCs w:val="28"/>
        </w:rPr>
        <w:t>Лебедино</w:t>
      </w:r>
      <w:r>
        <w:rPr>
          <w:sz w:val="28"/>
          <w:szCs w:val="28"/>
        </w:rPr>
        <w:t>;</w:t>
      </w:r>
    </w:p>
    <w:p w:rsidR="00AA1A28" w:rsidRPr="0043054D" w:rsidRDefault="00AA1A28" w:rsidP="00F060F7">
      <w:pPr>
        <w:numPr>
          <w:ilvl w:val="0"/>
          <w:numId w:val="64"/>
        </w:numPr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капитальный ремонт детского сада в с.</w:t>
      </w:r>
      <w:r w:rsidR="00C80EDD">
        <w:rPr>
          <w:sz w:val="28"/>
          <w:szCs w:val="28"/>
        </w:rPr>
        <w:t xml:space="preserve"> </w:t>
      </w:r>
      <w:r>
        <w:rPr>
          <w:sz w:val="28"/>
          <w:szCs w:val="28"/>
        </w:rPr>
        <w:t>Лебедино.</w:t>
      </w:r>
    </w:p>
    <w:p w:rsidR="00AA1A28" w:rsidRDefault="00AA1A28" w:rsidP="00AA1A28">
      <w:pPr>
        <w:shd w:val="clear" w:color="auto" w:fill="FFFFFF"/>
        <w:spacing w:line="360" w:lineRule="auto"/>
        <w:ind w:firstLine="709"/>
        <w:rPr>
          <w:i/>
          <w:sz w:val="28"/>
          <w:szCs w:val="28"/>
        </w:rPr>
      </w:pPr>
      <w:r>
        <w:rPr>
          <w:i/>
          <w:sz w:val="28"/>
          <w:szCs w:val="28"/>
        </w:rPr>
        <w:t>Серебропольский сельсовет:</w:t>
      </w:r>
    </w:p>
    <w:p w:rsidR="00AA1A28" w:rsidRDefault="00AA1A28" w:rsidP="00F060F7">
      <w:pPr>
        <w:numPr>
          <w:ilvl w:val="0"/>
          <w:numId w:val="61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20477C">
        <w:rPr>
          <w:sz w:val="28"/>
          <w:szCs w:val="28"/>
        </w:rPr>
        <w:t>троительство детских площадок в с.</w:t>
      </w:r>
      <w:r w:rsidR="00C80EDD">
        <w:rPr>
          <w:sz w:val="28"/>
          <w:szCs w:val="28"/>
        </w:rPr>
        <w:t xml:space="preserve"> </w:t>
      </w:r>
      <w:r w:rsidRPr="0020477C">
        <w:rPr>
          <w:sz w:val="28"/>
          <w:szCs w:val="28"/>
        </w:rPr>
        <w:t>Сере</w:t>
      </w:r>
      <w:r>
        <w:rPr>
          <w:sz w:val="28"/>
          <w:szCs w:val="28"/>
        </w:rPr>
        <w:t>брополь, с.</w:t>
      </w:r>
      <w:r w:rsidR="00C80EDD">
        <w:rPr>
          <w:sz w:val="28"/>
          <w:szCs w:val="28"/>
        </w:rPr>
        <w:t xml:space="preserve"> </w:t>
      </w:r>
      <w:r>
        <w:rPr>
          <w:sz w:val="28"/>
          <w:szCs w:val="28"/>
        </w:rPr>
        <w:t>Саратовка, с.</w:t>
      </w:r>
      <w:r w:rsidR="00C80EDD">
        <w:rPr>
          <w:sz w:val="28"/>
          <w:szCs w:val="28"/>
        </w:rPr>
        <w:t xml:space="preserve"> </w:t>
      </w:r>
      <w:r>
        <w:rPr>
          <w:sz w:val="28"/>
          <w:szCs w:val="28"/>
        </w:rPr>
        <w:t>Успенка;</w:t>
      </w:r>
    </w:p>
    <w:p w:rsidR="00AA1A28" w:rsidRDefault="00AA1A28" w:rsidP="00F060F7">
      <w:pPr>
        <w:numPr>
          <w:ilvl w:val="0"/>
          <w:numId w:val="61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капитальный ремонт спортивного зала в с.</w:t>
      </w:r>
      <w:r w:rsidR="00C80EDD">
        <w:rPr>
          <w:sz w:val="28"/>
          <w:szCs w:val="28"/>
        </w:rPr>
        <w:t xml:space="preserve"> </w:t>
      </w:r>
      <w:r>
        <w:rPr>
          <w:sz w:val="28"/>
          <w:szCs w:val="28"/>
        </w:rPr>
        <w:t>Сереброполь;</w:t>
      </w:r>
    </w:p>
    <w:p w:rsidR="00AA1A28" w:rsidRDefault="00AA1A28" w:rsidP="00F060F7">
      <w:pPr>
        <w:numPr>
          <w:ilvl w:val="0"/>
          <w:numId w:val="61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капитальн</w:t>
      </w:r>
      <w:r w:rsidR="00842415">
        <w:rPr>
          <w:sz w:val="28"/>
          <w:szCs w:val="28"/>
        </w:rPr>
        <w:t>ый ремонт школы в с.</w:t>
      </w:r>
      <w:r w:rsidR="00C80EDD">
        <w:rPr>
          <w:sz w:val="28"/>
          <w:szCs w:val="28"/>
        </w:rPr>
        <w:t xml:space="preserve"> </w:t>
      </w:r>
      <w:r w:rsidR="00842415">
        <w:rPr>
          <w:sz w:val="28"/>
          <w:szCs w:val="28"/>
        </w:rPr>
        <w:t>Сереброполь;</w:t>
      </w:r>
    </w:p>
    <w:p w:rsidR="00842415" w:rsidRDefault="00842415" w:rsidP="00842415">
      <w:pPr>
        <w:numPr>
          <w:ilvl w:val="0"/>
          <w:numId w:val="61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строительство магазина в с.</w:t>
      </w:r>
      <w:r w:rsidR="00C80EDD">
        <w:rPr>
          <w:sz w:val="28"/>
          <w:szCs w:val="28"/>
        </w:rPr>
        <w:t xml:space="preserve"> </w:t>
      </w:r>
      <w:r>
        <w:rPr>
          <w:sz w:val="28"/>
          <w:szCs w:val="28"/>
        </w:rPr>
        <w:t>Сереброполь;</w:t>
      </w:r>
    </w:p>
    <w:p w:rsidR="00842415" w:rsidRPr="00842415" w:rsidRDefault="00842415" w:rsidP="00842415">
      <w:pPr>
        <w:numPr>
          <w:ilvl w:val="0"/>
          <w:numId w:val="61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строительство парикмахерской в с.</w:t>
      </w:r>
      <w:r w:rsidR="00C80EDD">
        <w:rPr>
          <w:sz w:val="28"/>
          <w:szCs w:val="28"/>
        </w:rPr>
        <w:t xml:space="preserve"> </w:t>
      </w:r>
      <w:r>
        <w:rPr>
          <w:sz w:val="28"/>
          <w:szCs w:val="28"/>
        </w:rPr>
        <w:t>Сереброполь.</w:t>
      </w:r>
    </w:p>
    <w:p w:rsidR="00AA1A28" w:rsidRDefault="00AA1A28" w:rsidP="00AA1A28">
      <w:pPr>
        <w:shd w:val="clear" w:color="auto" w:fill="FFFFFF"/>
        <w:spacing w:line="360" w:lineRule="auto"/>
        <w:ind w:firstLine="709"/>
        <w:rPr>
          <w:i/>
          <w:sz w:val="28"/>
          <w:szCs w:val="28"/>
        </w:rPr>
      </w:pPr>
      <w:r>
        <w:rPr>
          <w:i/>
          <w:sz w:val="28"/>
          <w:szCs w:val="28"/>
        </w:rPr>
        <w:t>Табунский сельсовет:</w:t>
      </w:r>
    </w:p>
    <w:p w:rsidR="00AA1A28" w:rsidRPr="00CA4858" w:rsidRDefault="00AA1A28" w:rsidP="00F060F7">
      <w:pPr>
        <w:numPr>
          <w:ilvl w:val="0"/>
          <w:numId w:val="58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A4858">
        <w:rPr>
          <w:sz w:val="28"/>
          <w:szCs w:val="28"/>
        </w:rPr>
        <w:t>еконструкция и ремонт районного стадиона «Юбилейный»</w:t>
      </w:r>
      <w:r>
        <w:rPr>
          <w:sz w:val="28"/>
          <w:szCs w:val="28"/>
        </w:rPr>
        <w:t>;</w:t>
      </w:r>
    </w:p>
    <w:p w:rsidR="00AA1A28" w:rsidRDefault="00AA1A28" w:rsidP="00F060F7">
      <w:pPr>
        <w:numPr>
          <w:ilvl w:val="0"/>
          <w:numId w:val="58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CA4858">
        <w:rPr>
          <w:sz w:val="28"/>
          <w:szCs w:val="28"/>
        </w:rPr>
        <w:t>стройство и освещение лыжной трассы в зимний период</w:t>
      </w:r>
      <w:r>
        <w:rPr>
          <w:sz w:val="28"/>
          <w:szCs w:val="28"/>
        </w:rPr>
        <w:t>;</w:t>
      </w:r>
    </w:p>
    <w:p w:rsidR="00AA1A28" w:rsidRDefault="00681831" w:rsidP="00F060F7">
      <w:pPr>
        <w:numPr>
          <w:ilvl w:val="0"/>
          <w:numId w:val="58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капитальный ремонт</w:t>
      </w:r>
      <w:r w:rsidR="00AA1A28">
        <w:rPr>
          <w:sz w:val="28"/>
          <w:szCs w:val="28"/>
        </w:rPr>
        <w:t xml:space="preserve"> школы в с.Табуны;</w:t>
      </w:r>
    </w:p>
    <w:p w:rsidR="00AA1A28" w:rsidRDefault="005F1043" w:rsidP="00F060F7">
      <w:pPr>
        <w:numPr>
          <w:ilvl w:val="0"/>
          <w:numId w:val="58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реконструкция</w:t>
      </w:r>
      <w:r w:rsidR="00AA1A28">
        <w:rPr>
          <w:sz w:val="28"/>
          <w:szCs w:val="28"/>
        </w:rPr>
        <w:t xml:space="preserve"> детского сада в с.Табуны;</w:t>
      </w:r>
    </w:p>
    <w:p w:rsidR="00AA1A28" w:rsidRDefault="00AA1A28" w:rsidP="00F060F7">
      <w:pPr>
        <w:numPr>
          <w:ilvl w:val="0"/>
          <w:numId w:val="58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строительство кафе в с.Табуны;</w:t>
      </w:r>
    </w:p>
    <w:p w:rsidR="00AA1A28" w:rsidRDefault="00AA1A28" w:rsidP="00F060F7">
      <w:pPr>
        <w:numPr>
          <w:ilvl w:val="0"/>
          <w:numId w:val="58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реконструкция больницы в с.Табуны;</w:t>
      </w:r>
    </w:p>
    <w:p w:rsidR="00AA1A28" w:rsidRDefault="00AA1A28" w:rsidP="00F060F7">
      <w:pPr>
        <w:numPr>
          <w:ilvl w:val="0"/>
          <w:numId w:val="58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реконструкция Дом</w:t>
      </w:r>
      <w:r w:rsidR="005F1043">
        <w:rPr>
          <w:sz w:val="28"/>
          <w:szCs w:val="28"/>
        </w:rPr>
        <w:t>а</w:t>
      </w:r>
      <w:r>
        <w:rPr>
          <w:sz w:val="28"/>
          <w:szCs w:val="28"/>
        </w:rPr>
        <w:t xml:space="preserve"> Быта в с.Табуны;</w:t>
      </w:r>
    </w:p>
    <w:p w:rsidR="00AA1A28" w:rsidRDefault="00AA1A28" w:rsidP="00F060F7">
      <w:pPr>
        <w:numPr>
          <w:ilvl w:val="0"/>
          <w:numId w:val="58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капитальный ремонт школы в с.Табуны;</w:t>
      </w:r>
    </w:p>
    <w:p w:rsidR="00AA1A28" w:rsidRPr="00CA4858" w:rsidRDefault="00AA1A28" w:rsidP="00F060F7">
      <w:pPr>
        <w:numPr>
          <w:ilvl w:val="0"/>
          <w:numId w:val="58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реконструкция парка «Юность» в с.Табуны.</w:t>
      </w:r>
    </w:p>
    <w:p w:rsidR="0027136A" w:rsidRPr="00D04B79" w:rsidRDefault="0027136A" w:rsidP="00E31E18">
      <w:pPr>
        <w:widowControl w:val="0"/>
        <w:spacing w:line="360" w:lineRule="auto"/>
        <w:jc w:val="both"/>
        <w:outlineLvl w:val="0"/>
        <w:rPr>
          <w:b/>
          <w:i/>
          <w:sz w:val="28"/>
          <w:szCs w:val="28"/>
          <w:highlight w:val="yellow"/>
        </w:rPr>
      </w:pPr>
    </w:p>
    <w:p w:rsidR="00076002" w:rsidRPr="00D04B79" w:rsidRDefault="009322D1" w:rsidP="00206610">
      <w:pPr>
        <w:pStyle w:val="1210"/>
        <w:rPr>
          <w:rStyle w:val="af8"/>
          <w:i w:val="0"/>
          <w:iCs w:val="0"/>
          <w:highlight w:val="yellow"/>
        </w:rPr>
      </w:pPr>
      <w:bookmarkStart w:id="9" w:name="_Toc249426656"/>
      <w:r>
        <w:t>3</w:t>
      </w:r>
      <w:r w:rsidR="00076002" w:rsidRPr="00B941D3">
        <w:t>.2.</w:t>
      </w:r>
      <w:r w:rsidR="00A9249E" w:rsidRPr="00B941D3">
        <w:t>2</w:t>
      </w:r>
      <w:r w:rsidR="00076002" w:rsidRPr="00B941D3">
        <w:t xml:space="preserve">. Мероприятия по повышению </w:t>
      </w:r>
      <w:r w:rsidR="00076002" w:rsidRPr="00B941D3">
        <w:rPr>
          <w:rStyle w:val="af8"/>
          <w:i w:val="0"/>
          <w:iCs w:val="0"/>
        </w:rPr>
        <w:t>качества среды жизнедеятельности</w:t>
      </w:r>
      <w:bookmarkEnd w:id="9"/>
    </w:p>
    <w:p w:rsidR="00612E9E" w:rsidRPr="00D04B79" w:rsidRDefault="00612E9E" w:rsidP="00206610">
      <w:pPr>
        <w:pStyle w:val="1210"/>
        <w:rPr>
          <w:rStyle w:val="af8"/>
          <w:i w:val="0"/>
          <w:iCs w:val="0"/>
          <w:highlight w:val="yellow"/>
        </w:rPr>
      </w:pPr>
    </w:p>
    <w:p w:rsidR="00993175" w:rsidRPr="00B941D3" w:rsidRDefault="00993175" w:rsidP="00993175">
      <w:pPr>
        <w:pStyle w:val="af9"/>
        <w:spacing w:line="360" w:lineRule="auto"/>
        <w:ind w:firstLine="709"/>
        <w:rPr>
          <w:sz w:val="28"/>
          <w:szCs w:val="28"/>
        </w:rPr>
      </w:pPr>
      <w:r w:rsidRPr="00B941D3">
        <w:rPr>
          <w:sz w:val="28"/>
          <w:szCs w:val="28"/>
        </w:rPr>
        <w:t>В данной области приоритетными направления</w:t>
      </w:r>
      <w:r w:rsidR="009C55EF" w:rsidRPr="00B941D3">
        <w:rPr>
          <w:sz w:val="28"/>
          <w:szCs w:val="28"/>
        </w:rPr>
        <w:t>ми</w:t>
      </w:r>
      <w:r w:rsidRPr="00B941D3">
        <w:rPr>
          <w:sz w:val="28"/>
          <w:szCs w:val="28"/>
        </w:rPr>
        <w:t xml:space="preserve"> являются: реформирование и модернизация жилищно-коммунального ко</w:t>
      </w:r>
      <w:r w:rsidRPr="00B941D3">
        <w:rPr>
          <w:sz w:val="28"/>
          <w:szCs w:val="28"/>
        </w:rPr>
        <w:t>м</w:t>
      </w:r>
      <w:r w:rsidRPr="00B941D3">
        <w:rPr>
          <w:sz w:val="28"/>
          <w:szCs w:val="28"/>
        </w:rPr>
        <w:t xml:space="preserve">плекса района, </w:t>
      </w:r>
      <w:r w:rsidR="00407DFC" w:rsidRPr="00B941D3">
        <w:rPr>
          <w:sz w:val="28"/>
          <w:szCs w:val="28"/>
        </w:rPr>
        <w:t>формирование рынка доступного жилья,</w:t>
      </w:r>
      <w:r w:rsidRPr="00B941D3">
        <w:rPr>
          <w:sz w:val="28"/>
          <w:szCs w:val="28"/>
        </w:rPr>
        <w:t xml:space="preserve"> </w:t>
      </w:r>
      <w:r w:rsidR="00407DFC" w:rsidRPr="00B941D3">
        <w:rPr>
          <w:sz w:val="28"/>
          <w:szCs w:val="28"/>
        </w:rPr>
        <w:t xml:space="preserve">развитие транспортной инфраструктуры, создание </w:t>
      </w:r>
      <w:r w:rsidRPr="00B941D3">
        <w:rPr>
          <w:sz w:val="28"/>
          <w:szCs w:val="28"/>
        </w:rPr>
        <w:t>благоприятной экологической обстановки</w:t>
      </w:r>
      <w:r w:rsidR="00407DFC" w:rsidRPr="00B941D3">
        <w:rPr>
          <w:sz w:val="28"/>
          <w:szCs w:val="28"/>
        </w:rPr>
        <w:t xml:space="preserve">, </w:t>
      </w:r>
      <w:r w:rsidR="00D108D2" w:rsidRPr="00B941D3">
        <w:rPr>
          <w:sz w:val="28"/>
          <w:szCs w:val="28"/>
        </w:rPr>
        <w:t>повышение</w:t>
      </w:r>
      <w:r w:rsidRPr="00B941D3">
        <w:rPr>
          <w:sz w:val="28"/>
          <w:szCs w:val="28"/>
        </w:rPr>
        <w:t xml:space="preserve"> уро</w:t>
      </w:r>
      <w:r w:rsidR="00B941D3">
        <w:rPr>
          <w:sz w:val="28"/>
          <w:szCs w:val="28"/>
        </w:rPr>
        <w:t>вня личной безопасности граждан.</w:t>
      </w:r>
    </w:p>
    <w:p w:rsidR="00B941D3" w:rsidRPr="0099029D" w:rsidRDefault="00B941D3" w:rsidP="00B941D3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99029D">
        <w:rPr>
          <w:b/>
          <w:i/>
          <w:sz w:val="28"/>
          <w:szCs w:val="28"/>
        </w:rPr>
        <w:t>Реформирование и модернизация жилищно-коммунального ко</w:t>
      </w:r>
      <w:r w:rsidRPr="0099029D">
        <w:rPr>
          <w:b/>
          <w:i/>
          <w:sz w:val="28"/>
          <w:szCs w:val="28"/>
        </w:rPr>
        <w:t>м</w:t>
      </w:r>
      <w:r w:rsidRPr="0099029D">
        <w:rPr>
          <w:b/>
          <w:i/>
          <w:sz w:val="28"/>
          <w:szCs w:val="28"/>
        </w:rPr>
        <w:t>плекса района:</w:t>
      </w:r>
    </w:p>
    <w:p w:rsidR="00B941D3" w:rsidRPr="00AA1A28" w:rsidRDefault="00B941D3" w:rsidP="00B941D3">
      <w:pPr>
        <w:pStyle w:val="23"/>
        <w:numPr>
          <w:ilvl w:val="0"/>
          <w:numId w:val="3"/>
        </w:numPr>
        <w:tabs>
          <w:tab w:val="clear" w:pos="144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A1A28">
        <w:rPr>
          <w:sz w:val="28"/>
          <w:szCs w:val="28"/>
        </w:rPr>
        <w:t>улучшение условий проживания нас</w:t>
      </w:r>
      <w:r w:rsidRPr="00AA1A28">
        <w:rPr>
          <w:sz w:val="28"/>
          <w:szCs w:val="28"/>
        </w:rPr>
        <w:t>е</w:t>
      </w:r>
      <w:r w:rsidRPr="00AA1A28">
        <w:rPr>
          <w:sz w:val="28"/>
          <w:szCs w:val="28"/>
        </w:rPr>
        <w:t>ления на основе проведения модернизации и замены устаревшего технологического оборудования, обе</w:t>
      </w:r>
      <w:r w:rsidRPr="00AA1A28">
        <w:rPr>
          <w:sz w:val="28"/>
          <w:szCs w:val="28"/>
        </w:rPr>
        <w:t>с</w:t>
      </w:r>
      <w:r w:rsidRPr="00AA1A28">
        <w:rPr>
          <w:sz w:val="28"/>
          <w:szCs w:val="28"/>
        </w:rPr>
        <w:t>печения потребителей жилищно-коммунальными услугами нормативного к</w:t>
      </w:r>
      <w:r w:rsidRPr="00AA1A28">
        <w:rPr>
          <w:sz w:val="28"/>
          <w:szCs w:val="28"/>
        </w:rPr>
        <w:t>а</w:t>
      </w:r>
      <w:r w:rsidRPr="00AA1A28">
        <w:rPr>
          <w:sz w:val="28"/>
          <w:szCs w:val="28"/>
        </w:rPr>
        <w:t>чества;</w:t>
      </w:r>
    </w:p>
    <w:p w:rsidR="00B941D3" w:rsidRPr="0099029D" w:rsidRDefault="00B941D3" w:rsidP="00B941D3">
      <w:pPr>
        <w:pStyle w:val="a5"/>
        <w:numPr>
          <w:ilvl w:val="0"/>
          <w:numId w:val="3"/>
        </w:numPr>
        <w:tabs>
          <w:tab w:val="clear" w:pos="1440"/>
          <w:tab w:val="num" w:pos="720"/>
        </w:tabs>
        <w:spacing w:after="0" w:line="360" w:lineRule="auto"/>
        <w:ind w:left="0" w:firstLine="709"/>
        <w:jc w:val="both"/>
        <w:rPr>
          <w:spacing w:val="-6"/>
          <w:sz w:val="28"/>
          <w:szCs w:val="28"/>
        </w:rPr>
      </w:pPr>
      <w:r w:rsidRPr="0099029D">
        <w:rPr>
          <w:spacing w:val="-6"/>
          <w:sz w:val="28"/>
          <w:szCs w:val="28"/>
        </w:rPr>
        <w:t>повышение эффективности и надежности функционирования жилищно-коммунального хозяйства и систем жизнеобе</w:t>
      </w:r>
      <w:r w:rsidRPr="0099029D">
        <w:rPr>
          <w:spacing w:val="-6"/>
          <w:sz w:val="28"/>
          <w:szCs w:val="28"/>
        </w:rPr>
        <w:t>с</w:t>
      </w:r>
      <w:r w:rsidRPr="0099029D">
        <w:rPr>
          <w:spacing w:val="-6"/>
          <w:sz w:val="28"/>
          <w:szCs w:val="28"/>
        </w:rPr>
        <w:t>печения населения.</w:t>
      </w:r>
    </w:p>
    <w:p w:rsidR="00B941D3" w:rsidRPr="0099029D" w:rsidRDefault="00B941D3" w:rsidP="00B941D3">
      <w:pPr>
        <w:pStyle w:val="af9"/>
        <w:widowControl/>
        <w:spacing w:line="360" w:lineRule="auto"/>
        <w:ind w:firstLine="709"/>
        <w:rPr>
          <w:sz w:val="28"/>
          <w:szCs w:val="28"/>
        </w:rPr>
      </w:pPr>
      <w:r w:rsidRPr="0099029D">
        <w:rPr>
          <w:b/>
          <w:i/>
          <w:sz w:val="28"/>
          <w:szCs w:val="28"/>
        </w:rPr>
        <w:t>Формирование рынка доступного жилья:</w:t>
      </w:r>
    </w:p>
    <w:p w:rsidR="00B941D3" w:rsidRPr="0099029D" w:rsidRDefault="00B941D3" w:rsidP="00F060F7">
      <w:pPr>
        <w:pStyle w:val="af9"/>
        <w:widowControl/>
        <w:numPr>
          <w:ilvl w:val="0"/>
          <w:numId w:val="22"/>
        </w:numPr>
        <w:tabs>
          <w:tab w:val="clear" w:pos="1429"/>
          <w:tab w:val="num" w:pos="720"/>
        </w:tabs>
        <w:spacing w:line="360" w:lineRule="auto"/>
        <w:ind w:left="0" w:firstLine="709"/>
        <w:rPr>
          <w:iCs/>
          <w:sz w:val="28"/>
          <w:szCs w:val="28"/>
        </w:rPr>
      </w:pPr>
      <w:r w:rsidRPr="0099029D">
        <w:rPr>
          <w:iCs/>
          <w:sz w:val="28"/>
          <w:szCs w:val="28"/>
        </w:rPr>
        <w:t>привлечение в строительную индустрию субъектов малого бизн</w:t>
      </w:r>
      <w:r w:rsidRPr="0099029D">
        <w:rPr>
          <w:iCs/>
          <w:sz w:val="28"/>
          <w:szCs w:val="28"/>
        </w:rPr>
        <w:t>е</w:t>
      </w:r>
      <w:r w:rsidRPr="0099029D">
        <w:rPr>
          <w:iCs/>
          <w:sz w:val="28"/>
          <w:szCs w:val="28"/>
        </w:rPr>
        <w:t>са;</w:t>
      </w:r>
    </w:p>
    <w:p w:rsidR="00B941D3" w:rsidRPr="0099029D" w:rsidRDefault="00B941D3" w:rsidP="00F060F7">
      <w:pPr>
        <w:pStyle w:val="af9"/>
        <w:widowControl/>
        <w:numPr>
          <w:ilvl w:val="0"/>
          <w:numId w:val="22"/>
        </w:numPr>
        <w:tabs>
          <w:tab w:val="clear" w:pos="1429"/>
          <w:tab w:val="num" w:pos="720"/>
        </w:tabs>
        <w:spacing w:line="360" w:lineRule="auto"/>
        <w:ind w:left="0" w:firstLine="709"/>
        <w:rPr>
          <w:iCs/>
          <w:sz w:val="28"/>
          <w:szCs w:val="28"/>
        </w:rPr>
      </w:pPr>
      <w:r w:rsidRPr="0099029D">
        <w:rPr>
          <w:sz w:val="28"/>
          <w:szCs w:val="28"/>
        </w:rPr>
        <w:t>развитие индивидуального строительства за счет внедрения механизмов ипотечного кредитования и других финансово-экономических м</w:t>
      </w:r>
      <w:r w:rsidRPr="0099029D">
        <w:rPr>
          <w:sz w:val="28"/>
          <w:szCs w:val="28"/>
        </w:rPr>
        <w:t>е</w:t>
      </w:r>
      <w:r w:rsidRPr="0099029D">
        <w:rPr>
          <w:sz w:val="28"/>
          <w:szCs w:val="28"/>
        </w:rPr>
        <w:t>ханизмов;</w:t>
      </w:r>
    </w:p>
    <w:p w:rsidR="00B941D3" w:rsidRPr="0099029D" w:rsidRDefault="00B941D3" w:rsidP="00F060F7">
      <w:pPr>
        <w:numPr>
          <w:ilvl w:val="0"/>
          <w:numId w:val="2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029D">
        <w:rPr>
          <w:sz w:val="28"/>
          <w:szCs w:val="28"/>
        </w:rPr>
        <w:t>привлечение банковского кредитования для строительства собственного жилья гражданами, в том числе под гарантии бюджетов муниципальных образ</w:t>
      </w:r>
      <w:r w:rsidRPr="0099029D">
        <w:rPr>
          <w:sz w:val="28"/>
          <w:szCs w:val="28"/>
        </w:rPr>
        <w:t>о</w:t>
      </w:r>
      <w:r w:rsidRPr="0099029D">
        <w:rPr>
          <w:sz w:val="28"/>
          <w:szCs w:val="28"/>
        </w:rPr>
        <w:t>ваний;</w:t>
      </w:r>
    </w:p>
    <w:p w:rsidR="00B941D3" w:rsidRPr="0099029D" w:rsidRDefault="00B941D3" w:rsidP="00F060F7">
      <w:pPr>
        <w:pStyle w:val="af9"/>
        <w:widowControl/>
        <w:numPr>
          <w:ilvl w:val="0"/>
          <w:numId w:val="22"/>
        </w:numPr>
        <w:tabs>
          <w:tab w:val="clear" w:pos="1429"/>
          <w:tab w:val="num" w:pos="720"/>
        </w:tabs>
        <w:spacing w:line="360" w:lineRule="auto"/>
        <w:ind w:left="0" w:firstLine="709"/>
        <w:rPr>
          <w:iCs/>
          <w:sz w:val="28"/>
          <w:szCs w:val="28"/>
        </w:rPr>
      </w:pPr>
      <w:r w:rsidRPr="0099029D">
        <w:rPr>
          <w:sz w:val="28"/>
          <w:szCs w:val="28"/>
        </w:rPr>
        <w:lastRenderedPageBreak/>
        <w:t>обеспечение жильем отдельных категорий граждан, в рамках реализации ФЦП «Жилище», «Социальное развитие села до 201</w:t>
      </w:r>
      <w:r w:rsidR="00583411">
        <w:rPr>
          <w:sz w:val="28"/>
          <w:szCs w:val="28"/>
        </w:rPr>
        <w:t>2</w:t>
      </w:r>
      <w:r w:rsidRPr="0099029D">
        <w:rPr>
          <w:sz w:val="28"/>
          <w:szCs w:val="28"/>
        </w:rPr>
        <w:t xml:space="preserve"> года», подпр</w:t>
      </w:r>
      <w:r w:rsidRPr="0099029D">
        <w:rPr>
          <w:sz w:val="28"/>
          <w:szCs w:val="28"/>
        </w:rPr>
        <w:t>о</w:t>
      </w:r>
      <w:r w:rsidRPr="0099029D">
        <w:rPr>
          <w:sz w:val="28"/>
          <w:szCs w:val="28"/>
        </w:rPr>
        <w:t>грамм «Обеспечение жильем молодых семей»</w:t>
      </w:r>
      <w:r w:rsidR="00743249">
        <w:rPr>
          <w:sz w:val="28"/>
          <w:szCs w:val="28"/>
        </w:rPr>
        <w:t>;</w:t>
      </w:r>
      <w:r w:rsidRPr="0099029D">
        <w:rPr>
          <w:sz w:val="28"/>
          <w:szCs w:val="28"/>
        </w:rPr>
        <w:t xml:space="preserve">  </w:t>
      </w:r>
    </w:p>
    <w:p w:rsidR="00B941D3" w:rsidRPr="0099029D" w:rsidRDefault="00B941D3" w:rsidP="00F060F7">
      <w:pPr>
        <w:numPr>
          <w:ilvl w:val="0"/>
          <w:numId w:val="2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029D">
        <w:rPr>
          <w:sz w:val="28"/>
          <w:szCs w:val="28"/>
        </w:rPr>
        <w:t>разработка программ по реконструкции и строительству соц</w:t>
      </w:r>
      <w:r w:rsidRPr="0099029D">
        <w:rPr>
          <w:sz w:val="28"/>
          <w:szCs w:val="28"/>
        </w:rPr>
        <w:t>и</w:t>
      </w:r>
      <w:r w:rsidRPr="0099029D">
        <w:rPr>
          <w:sz w:val="28"/>
          <w:szCs w:val="28"/>
        </w:rPr>
        <w:t>ального жилья;</w:t>
      </w:r>
    </w:p>
    <w:p w:rsidR="00B941D3" w:rsidRPr="0099029D" w:rsidRDefault="00B941D3" w:rsidP="00F060F7">
      <w:pPr>
        <w:pStyle w:val="af9"/>
        <w:widowControl/>
        <w:numPr>
          <w:ilvl w:val="0"/>
          <w:numId w:val="22"/>
        </w:numPr>
        <w:tabs>
          <w:tab w:val="clear" w:pos="1429"/>
          <w:tab w:val="num" w:pos="720"/>
        </w:tabs>
        <w:spacing w:line="360" w:lineRule="auto"/>
        <w:ind w:left="0" w:firstLine="709"/>
        <w:rPr>
          <w:b/>
          <w:bCs/>
          <w:iCs/>
          <w:sz w:val="28"/>
          <w:szCs w:val="28"/>
        </w:rPr>
      </w:pPr>
      <w:r w:rsidRPr="0099029D">
        <w:rPr>
          <w:sz w:val="28"/>
          <w:szCs w:val="28"/>
        </w:rPr>
        <w:t>увеличение объемов жилищного строительства, повышение уровня доступности жилья.</w:t>
      </w:r>
    </w:p>
    <w:p w:rsidR="00B941D3" w:rsidRPr="0099029D" w:rsidRDefault="00B941D3" w:rsidP="00F060F7">
      <w:pPr>
        <w:pStyle w:val="a5"/>
        <w:numPr>
          <w:ilvl w:val="0"/>
          <w:numId w:val="22"/>
        </w:numPr>
        <w:tabs>
          <w:tab w:val="clear" w:pos="1429"/>
          <w:tab w:val="num" w:pos="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99029D">
        <w:rPr>
          <w:sz w:val="28"/>
          <w:szCs w:val="28"/>
        </w:rPr>
        <w:t>реализация приоритетного национального проекта «Доступное и комфортное жилье – гр</w:t>
      </w:r>
      <w:r w:rsidRPr="0099029D">
        <w:rPr>
          <w:sz w:val="28"/>
          <w:szCs w:val="28"/>
        </w:rPr>
        <w:t>а</w:t>
      </w:r>
      <w:r w:rsidRPr="0099029D">
        <w:rPr>
          <w:sz w:val="28"/>
          <w:szCs w:val="28"/>
        </w:rPr>
        <w:t>жданам России» на территории района.</w:t>
      </w:r>
    </w:p>
    <w:p w:rsidR="00B941D3" w:rsidRPr="0099029D" w:rsidRDefault="00B941D3" w:rsidP="00B941D3">
      <w:pPr>
        <w:pStyle w:val="af9"/>
        <w:widowControl/>
        <w:spacing w:line="360" w:lineRule="auto"/>
        <w:ind w:firstLine="709"/>
        <w:rPr>
          <w:b/>
          <w:bCs/>
          <w:iCs/>
          <w:sz w:val="28"/>
          <w:szCs w:val="28"/>
        </w:rPr>
      </w:pPr>
      <w:r w:rsidRPr="0099029D">
        <w:rPr>
          <w:sz w:val="28"/>
        </w:rPr>
        <w:t xml:space="preserve">Реальный вклад жилищного строительства в повышение качества среды жизнедеятельности населения района будет достигаться за счет </w:t>
      </w:r>
      <w:r w:rsidRPr="0099029D">
        <w:rPr>
          <w:sz w:val="28"/>
          <w:szCs w:val="28"/>
        </w:rPr>
        <w:t>реализ</w:t>
      </w:r>
      <w:r w:rsidRPr="0099029D">
        <w:rPr>
          <w:sz w:val="28"/>
          <w:szCs w:val="28"/>
        </w:rPr>
        <w:t>а</w:t>
      </w:r>
      <w:r w:rsidRPr="0099029D">
        <w:rPr>
          <w:sz w:val="28"/>
          <w:szCs w:val="28"/>
        </w:rPr>
        <w:t>ции краевой целевой программы «Обеспечение жильем или улучшение ж</w:t>
      </w:r>
      <w:r w:rsidRPr="0099029D">
        <w:rPr>
          <w:sz w:val="28"/>
          <w:szCs w:val="28"/>
        </w:rPr>
        <w:t>и</w:t>
      </w:r>
      <w:r w:rsidRPr="0099029D">
        <w:rPr>
          <w:sz w:val="28"/>
          <w:szCs w:val="28"/>
        </w:rPr>
        <w:t>лищных условий молодых семей в Ал</w:t>
      </w:r>
      <w:r w:rsidR="00583411">
        <w:rPr>
          <w:sz w:val="28"/>
          <w:szCs w:val="28"/>
        </w:rPr>
        <w:t xml:space="preserve">тайском крае» на 2004-2010 годы и ФЦП </w:t>
      </w:r>
      <w:r w:rsidR="00583411" w:rsidRPr="0099029D">
        <w:rPr>
          <w:sz w:val="28"/>
          <w:szCs w:val="28"/>
        </w:rPr>
        <w:t>«Социальное развитие села до 201</w:t>
      </w:r>
      <w:r w:rsidR="00583411">
        <w:rPr>
          <w:sz w:val="28"/>
          <w:szCs w:val="28"/>
        </w:rPr>
        <w:t>2</w:t>
      </w:r>
      <w:r w:rsidR="00583411" w:rsidRPr="0099029D">
        <w:rPr>
          <w:sz w:val="28"/>
          <w:szCs w:val="28"/>
        </w:rPr>
        <w:t xml:space="preserve"> года»</w:t>
      </w:r>
      <w:r w:rsidR="00583411">
        <w:rPr>
          <w:sz w:val="28"/>
          <w:szCs w:val="28"/>
        </w:rPr>
        <w:t>.</w:t>
      </w:r>
    </w:p>
    <w:p w:rsidR="00B941D3" w:rsidRPr="0099029D" w:rsidRDefault="00B941D3" w:rsidP="00B941D3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99029D">
        <w:rPr>
          <w:b/>
          <w:i/>
          <w:sz w:val="28"/>
          <w:szCs w:val="28"/>
        </w:rPr>
        <w:t>Развитие транспортной инфраструктуры,</w:t>
      </w:r>
      <w:r w:rsidRPr="0099029D">
        <w:rPr>
          <w:sz w:val="28"/>
        </w:rPr>
        <w:t xml:space="preserve"> </w:t>
      </w:r>
      <w:r w:rsidRPr="0099029D">
        <w:rPr>
          <w:b/>
          <w:i/>
          <w:sz w:val="28"/>
        </w:rPr>
        <w:t>информационных и коммуникационных технологий</w:t>
      </w:r>
      <w:r w:rsidRPr="0099029D">
        <w:rPr>
          <w:b/>
          <w:i/>
          <w:sz w:val="28"/>
          <w:szCs w:val="28"/>
        </w:rPr>
        <w:t>:</w:t>
      </w:r>
    </w:p>
    <w:p w:rsidR="00B941D3" w:rsidRPr="0099029D" w:rsidRDefault="00B941D3" w:rsidP="00F060F7">
      <w:pPr>
        <w:pStyle w:val="af9"/>
        <w:widowControl/>
        <w:numPr>
          <w:ilvl w:val="0"/>
          <w:numId w:val="35"/>
        </w:numPr>
        <w:spacing w:line="360" w:lineRule="auto"/>
        <w:ind w:left="0" w:firstLine="709"/>
        <w:rPr>
          <w:b/>
          <w:i/>
          <w:sz w:val="28"/>
          <w:szCs w:val="28"/>
        </w:rPr>
      </w:pPr>
      <w:r w:rsidRPr="0099029D">
        <w:rPr>
          <w:sz w:val="28"/>
        </w:rPr>
        <w:t>создание современной транспортной инфраструктуры, удовл</w:t>
      </w:r>
      <w:r w:rsidRPr="0099029D">
        <w:rPr>
          <w:sz w:val="28"/>
        </w:rPr>
        <w:t>е</w:t>
      </w:r>
      <w:r w:rsidRPr="0099029D">
        <w:rPr>
          <w:sz w:val="28"/>
        </w:rPr>
        <w:t xml:space="preserve">творяющей потребностям всех сфер деятельности экономики и населения, а также </w:t>
      </w:r>
      <w:r w:rsidRPr="0099029D">
        <w:rPr>
          <w:sz w:val="28"/>
          <w:szCs w:val="28"/>
        </w:rPr>
        <w:t>обеспечивающей устойчивое сообщение со всеми населенными пун</w:t>
      </w:r>
      <w:r w:rsidRPr="0099029D">
        <w:rPr>
          <w:sz w:val="28"/>
          <w:szCs w:val="28"/>
        </w:rPr>
        <w:t>к</w:t>
      </w:r>
      <w:r w:rsidRPr="0099029D">
        <w:rPr>
          <w:sz w:val="28"/>
          <w:szCs w:val="28"/>
        </w:rPr>
        <w:t>тами района</w:t>
      </w:r>
      <w:r w:rsidRPr="0099029D">
        <w:rPr>
          <w:sz w:val="28"/>
        </w:rPr>
        <w:t>;</w:t>
      </w:r>
    </w:p>
    <w:p w:rsidR="00B941D3" w:rsidRPr="0099029D" w:rsidRDefault="00B941D3" w:rsidP="00B941D3">
      <w:pPr>
        <w:pStyle w:val="af9"/>
        <w:widowControl/>
        <w:numPr>
          <w:ilvl w:val="0"/>
          <w:numId w:val="2"/>
        </w:numPr>
        <w:tabs>
          <w:tab w:val="clear" w:pos="1429"/>
          <w:tab w:val="num" w:pos="720"/>
        </w:tabs>
        <w:spacing w:line="360" w:lineRule="auto"/>
        <w:ind w:left="0" w:firstLine="709"/>
        <w:rPr>
          <w:sz w:val="28"/>
          <w:szCs w:val="28"/>
        </w:rPr>
      </w:pPr>
      <w:r w:rsidRPr="0099029D">
        <w:rPr>
          <w:sz w:val="28"/>
          <w:szCs w:val="28"/>
        </w:rPr>
        <w:t>повышение качества и пропускной способности автомобильных дорог;</w:t>
      </w:r>
    </w:p>
    <w:p w:rsidR="00B941D3" w:rsidRPr="0099029D" w:rsidRDefault="00B941D3" w:rsidP="00B941D3">
      <w:pPr>
        <w:pStyle w:val="af9"/>
        <w:widowControl/>
        <w:numPr>
          <w:ilvl w:val="0"/>
          <w:numId w:val="2"/>
        </w:numPr>
        <w:tabs>
          <w:tab w:val="clear" w:pos="1429"/>
          <w:tab w:val="num" w:pos="720"/>
        </w:tabs>
        <w:spacing w:line="360" w:lineRule="auto"/>
        <w:ind w:left="0" w:firstLine="709"/>
        <w:rPr>
          <w:sz w:val="28"/>
          <w:szCs w:val="28"/>
        </w:rPr>
      </w:pPr>
      <w:r w:rsidRPr="0099029D">
        <w:rPr>
          <w:sz w:val="28"/>
          <w:szCs w:val="28"/>
        </w:rPr>
        <w:t>обновление автобусного парка и увеличение пассажиро- и груз</w:t>
      </w:r>
      <w:r w:rsidRPr="0099029D">
        <w:rPr>
          <w:sz w:val="28"/>
          <w:szCs w:val="28"/>
        </w:rPr>
        <w:t>о</w:t>
      </w:r>
      <w:r w:rsidRPr="0099029D">
        <w:rPr>
          <w:sz w:val="28"/>
          <w:szCs w:val="28"/>
        </w:rPr>
        <w:t>оборота;</w:t>
      </w:r>
    </w:p>
    <w:p w:rsidR="00B941D3" w:rsidRPr="0099029D" w:rsidRDefault="00B941D3" w:rsidP="00B941D3">
      <w:pPr>
        <w:pStyle w:val="af9"/>
        <w:widowControl/>
        <w:numPr>
          <w:ilvl w:val="0"/>
          <w:numId w:val="2"/>
        </w:numPr>
        <w:tabs>
          <w:tab w:val="clear" w:pos="1429"/>
          <w:tab w:val="num" w:pos="720"/>
        </w:tabs>
        <w:spacing w:line="360" w:lineRule="auto"/>
        <w:ind w:left="0" w:firstLine="709"/>
        <w:rPr>
          <w:sz w:val="28"/>
          <w:szCs w:val="28"/>
        </w:rPr>
      </w:pPr>
      <w:r w:rsidRPr="0099029D">
        <w:rPr>
          <w:sz w:val="28"/>
        </w:rPr>
        <w:t>создание условий для ускоренного развития и модернизации региональной инфраструктуры информационных и коммуникационных техн</w:t>
      </w:r>
      <w:r w:rsidRPr="0099029D">
        <w:rPr>
          <w:sz w:val="28"/>
        </w:rPr>
        <w:t>о</w:t>
      </w:r>
      <w:r w:rsidRPr="0099029D">
        <w:rPr>
          <w:sz w:val="28"/>
        </w:rPr>
        <w:t>логий;</w:t>
      </w:r>
    </w:p>
    <w:p w:rsidR="00B941D3" w:rsidRPr="0099029D" w:rsidRDefault="00B941D3" w:rsidP="00B941D3">
      <w:pPr>
        <w:numPr>
          <w:ilvl w:val="0"/>
          <w:numId w:val="2"/>
        </w:numPr>
        <w:tabs>
          <w:tab w:val="clear" w:pos="1429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9029D">
        <w:rPr>
          <w:sz w:val="28"/>
          <w:szCs w:val="28"/>
        </w:rPr>
        <w:t>привлечение частных инвестиций в развитие транспортной и</w:t>
      </w:r>
      <w:r w:rsidRPr="0099029D">
        <w:rPr>
          <w:sz w:val="28"/>
          <w:szCs w:val="28"/>
        </w:rPr>
        <w:t>н</w:t>
      </w:r>
      <w:r w:rsidRPr="0099029D">
        <w:rPr>
          <w:sz w:val="28"/>
          <w:szCs w:val="28"/>
        </w:rPr>
        <w:t>фраструктуры;</w:t>
      </w:r>
    </w:p>
    <w:p w:rsidR="00B941D3" w:rsidRPr="0099029D" w:rsidRDefault="00B941D3" w:rsidP="00B941D3">
      <w:pPr>
        <w:numPr>
          <w:ilvl w:val="0"/>
          <w:numId w:val="2"/>
        </w:numPr>
        <w:tabs>
          <w:tab w:val="clear" w:pos="1429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9029D">
        <w:rPr>
          <w:sz w:val="28"/>
          <w:szCs w:val="28"/>
        </w:rPr>
        <w:lastRenderedPageBreak/>
        <w:t>удовлетворени</w:t>
      </w:r>
      <w:r>
        <w:rPr>
          <w:sz w:val="28"/>
          <w:szCs w:val="28"/>
        </w:rPr>
        <w:t>е</w:t>
      </w:r>
      <w:r w:rsidRPr="0099029D">
        <w:rPr>
          <w:sz w:val="28"/>
          <w:szCs w:val="28"/>
        </w:rPr>
        <w:t xml:space="preserve"> потребностей населения в современных информационных и коммуникационных сервисах на всей те</w:t>
      </w:r>
      <w:r w:rsidRPr="0099029D">
        <w:rPr>
          <w:sz w:val="28"/>
          <w:szCs w:val="28"/>
        </w:rPr>
        <w:t>р</w:t>
      </w:r>
      <w:r w:rsidRPr="0099029D">
        <w:rPr>
          <w:sz w:val="28"/>
          <w:szCs w:val="28"/>
        </w:rPr>
        <w:t>ритории района;</w:t>
      </w:r>
    </w:p>
    <w:p w:rsidR="00B941D3" w:rsidRPr="0099029D" w:rsidRDefault="00B941D3" w:rsidP="00B941D3">
      <w:pPr>
        <w:numPr>
          <w:ilvl w:val="0"/>
          <w:numId w:val="2"/>
        </w:numPr>
        <w:tabs>
          <w:tab w:val="clear" w:pos="1429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9029D">
        <w:rPr>
          <w:sz w:val="28"/>
          <w:szCs w:val="28"/>
        </w:rPr>
        <w:t>развитие сети телефонной связи, замена аналоговых телефонных станций на ци</w:t>
      </w:r>
      <w:r w:rsidRPr="0099029D">
        <w:rPr>
          <w:sz w:val="28"/>
          <w:szCs w:val="28"/>
        </w:rPr>
        <w:t>ф</w:t>
      </w:r>
      <w:r w:rsidRPr="0099029D">
        <w:rPr>
          <w:sz w:val="28"/>
          <w:szCs w:val="28"/>
        </w:rPr>
        <w:t>ровые;</w:t>
      </w:r>
    </w:p>
    <w:p w:rsidR="00B941D3" w:rsidRPr="0099029D" w:rsidRDefault="00B941D3" w:rsidP="00B941D3">
      <w:pPr>
        <w:numPr>
          <w:ilvl w:val="0"/>
          <w:numId w:val="2"/>
        </w:numPr>
        <w:tabs>
          <w:tab w:val="clear" w:pos="1429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9029D">
        <w:rPr>
          <w:sz w:val="28"/>
          <w:szCs w:val="28"/>
        </w:rPr>
        <w:t>телефонизация объектов непроизводственного назначения в уд</w:t>
      </w:r>
      <w:r w:rsidRPr="0099029D">
        <w:rPr>
          <w:sz w:val="28"/>
          <w:szCs w:val="28"/>
        </w:rPr>
        <w:t>а</w:t>
      </w:r>
      <w:r w:rsidRPr="0099029D">
        <w:rPr>
          <w:sz w:val="28"/>
          <w:szCs w:val="28"/>
        </w:rPr>
        <w:t>ленных населенных пунктах, фермерских и крестьянских хозяйств в сельской местности в соответствии с федерал</w:t>
      </w:r>
      <w:r w:rsidRPr="0099029D">
        <w:rPr>
          <w:sz w:val="28"/>
          <w:szCs w:val="28"/>
        </w:rPr>
        <w:t>ь</w:t>
      </w:r>
      <w:r w:rsidRPr="0099029D">
        <w:rPr>
          <w:sz w:val="28"/>
          <w:szCs w:val="28"/>
        </w:rPr>
        <w:t>ной целевой программой «Социальное развитие села до 201</w:t>
      </w:r>
      <w:r w:rsidR="00941E1A">
        <w:rPr>
          <w:sz w:val="28"/>
          <w:szCs w:val="28"/>
        </w:rPr>
        <w:t>2</w:t>
      </w:r>
      <w:r w:rsidRPr="0099029D">
        <w:rPr>
          <w:sz w:val="28"/>
          <w:szCs w:val="28"/>
        </w:rPr>
        <w:t xml:space="preserve"> года»;</w:t>
      </w:r>
    </w:p>
    <w:p w:rsidR="00B941D3" w:rsidRPr="0099029D" w:rsidRDefault="00B941D3" w:rsidP="00B941D3">
      <w:pPr>
        <w:numPr>
          <w:ilvl w:val="0"/>
          <w:numId w:val="2"/>
        </w:numPr>
        <w:tabs>
          <w:tab w:val="clear" w:pos="1429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9029D">
        <w:rPr>
          <w:sz w:val="28"/>
          <w:szCs w:val="28"/>
        </w:rPr>
        <w:t>расширение сети мобильной связи (компаний Билайн, МТС, М</w:t>
      </w:r>
      <w:r w:rsidRPr="0099029D">
        <w:rPr>
          <w:sz w:val="28"/>
          <w:szCs w:val="28"/>
        </w:rPr>
        <w:t>е</w:t>
      </w:r>
      <w:r w:rsidRPr="0099029D">
        <w:rPr>
          <w:sz w:val="28"/>
          <w:szCs w:val="28"/>
        </w:rPr>
        <w:t>гафон).</w:t>
      </w:r>
    </w:p>
    <w:p w:rsidR="00B941D3" w:rsidRPr="0099029D" w:rsidRDefault="00B941D3" w:rsidP="00B941D3">
      <w:pPr>
        <w:pStyle w:val="af9"/>
        <w:widowControl/>
        <w:spacing w:line="360" w:lineRule="auto"/>
        <w:ind w:firstLine="709"/>
        <w:rPr>
          <w:sz w:val="28"/>
          <w:szCs w:val="28"/>
        </w:rPr>
      </w:pPr>
      <w:r w:rsidRPr="0099029D">
        <w:rPr>
          <w:b/>
          <w:i/>
          <w:sz w:val="28"/>
          <w:szCs w:val="28"/>
        </w:rPr>
        <w:t>Создание благоприятной экологической обстановки:</w:t>
      </w:r>
    </w:p>
    <w:p w:rsidR="00B941D3" w:rsidRPr="0099029D" w:rsidRDefault="00B941D3" w:rsidP="00B941D3">
      <w:pPr>
        <w:pStyle w:val="af9"/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99029D">
        <w:rPr>
          <w:sz w:val="28"/>
          <w:szCs w:val="28"/>
        </w:rPr>
        <w:t>снижение уровня негативного воздействия на окружающую среду суб</w:t>
      </w:r>
      <w:r w:rsidRPr="0099029D">
        <w:rPr>
          <w:sz w:val="28"/>
          <w:szCs w:val="28"/>
        </w:rPr>
        <w:t>ъ</w:t>
      </w:r>
      <w:r w:rsidRPr="0099029D">
        <w:rPr>
          <w:sz w:val="28"/>
          <w:szCs w:val="28"/>
        </w:rPr>
        <w:t>ектов хозяйственной деятельности;</w:t>
      </w:r>
    </w:p>
    <w:p w:rsidR="00B941D3" w:rsidRPr="0099029D" w:rsidRDefault="00B941D3" w:rsidP="00B941D3">
      <w:pPr>
        <w:pStyle w:val="af9"/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99029D">
        <w:rPr>
          <w:sz w:val="28"/>
          <w:szCs w:val="28"/>
        </w:rPr>
        <w:t>ликвидация несанкционированных св</w:t>
      </w:r>
      <w:r w:rsidRPr="0099029D">
        <w:rPr>
          <w:sz w:val="28"/>
          <w:szCs w:val="28"/>
        </w:rPr>
        <w:t>а</w:t>
      </w:r>
      <w:r w:rsidRPr="0099029D">
        <w:rPr>
          <w:sz w:val="28"/>
          <w:szCs w:val="28"/>
        </w:rPr>
        <w:t xml:space="preserve">лок; </w:t>
      </w:r>
    </w:p>
    <w:p w:rsidR="00B941D3" w:rsidRPr="0099029D" w:rsidRDefault="00B941D3" w:rsidP="00B941D3">
      <w:pPr>
        <w:pStyle w:val="af9"/>
        <w:widowControl/>
        <w:numPr>
          <w:ilvl w:val="0"/>
          <w:numId w:val="4"/>
        </w:numPr>
        <w:spacing w:line="360" w:lineRule="auto"/>
        <w:ind w:left="0" w:firstLine="709"/>
        <w:rPr>
          <w:sz w:val="28"/>
          <w:szCs w:val="28"/>
        </w:rPr>
      </w:pPr>
      <w:r w:rsidRPr="0099029D">
        <w:rPr>
          <w:sz w:val="28"/>
          <w:szCs w:val="28"/>
        </w:rPr>
        <w:t>обустройство скотомогильников и мест захоронения биоо</w:t>
      </w:r>
      <w:r w:rsidRPr="0099029D">
        <w:rPr>
          <w:sz w:val="28"/>
          <w:szCs w:val="28"/>
        </w:rPr>
        <w:t>т</w:t>
      </w:r>
      <w:r w:rsidRPr="0099029D">
        <w:rPr>
          <w:sz w:val="28"/>
          <w:szCs w:val="28"/>
        </w:rPr>
        <w:t>ходов;</w:t>
      </w:r>
    </w:p>
    <w:p w:rsidR="00B941D3" w:rsidRPr="0099029D" w:rsidRDefault="00B941D3" w:rsidP="00B941D3">
      <w:pPr>
        <w:pStyle w:val="af9"/>
        <w:widowControl/>
        <w:numPr>
          <w:ilvl w:val="0"/>
          <w:numId w:val="4"/>
        </w:numPr>
        <w:spacing w:line="360" w:lineRule="auto"/>
        <w:ind w:left="0" w:firstLine="709"/>
        <w:rPr>
          <w:b/>
          <w:i/>
          <w:sz w:val="28"/>
          <w:szCs w:val="28"/>
        </w:rPr>
      </w:pPr>
      <w:r w:rsidRPr="0099029D">
        <w:rPr>
          <w:sz w:val="28"/>
          <w:szCs w:val="28"/>
        </w:rPr>
        <w:t>предотвращение деградации природных комплексов.</w:t>
      </w:r>
    </w:p>
    <w:p w:rsidR="00B941D3" w:rsidRPr="0099029D" w:rsidRDefault="00B941D3" w:rsidP="00B941D3">
      <w:pPr>
        <w:pStyle w:val="af9"/>
        <w:widowControl/>
        <w:spacing w:line="360" w:lineRule="auto"/>
        <w:ind w:firstLine="709"/>
        <w:rPr>
          <w:b/>
          <w:i/>
          <w:sz w:val="28"/>
          <w:szCs w:val="28"/>
        </w:rPr>
      </w:pPr>
      <w:r w:rsidRPr="0099029D">
        <w:rPr>
          <w:b/>
          <w:i/>
          <w:sz w:val="28"/>
          <w:szCs w:val="28"/>
        </w:rPr>
        <w:t>Обесп</w:t>
      </w:r>
      <w:r w:rsidRPr="0099029D">
        <w:rPr>
          <w:b/>
          <w:i/>
          <w:sz w:val="28"/>
          <w:szCs w:val="28"/>
        </w:rPr>
        <w:t>е</w:t>
      </w:r>
      <w:r w:rsidRPr="0099029D">
        <w:rPr>
          <w:b/>
          <w:i/>
          <w:sz w:val="28"/>
          <w:szCs w:val="28"/>
        </w:rPr>
        <w:t>чение высокого уровня личной безопасности граждан:</w:t>
      </w:r>
    </w:p>
    <w:p w:rsidR="00B941D3" w:rsidRPr="0099029D" w:rsidRDefault="00B941D3" w:rsidP="00F060F7">
      <w:pPr>
        <w:pStyle w:val="af9"/>
        <w:widowControl/>
        <w:numPr>
          <w:ilvl w:val="0"/>
          <w:numId w:val="23"/>
        </w:numPr>
        <w:tabs>
          <w:tab w:val="clear" w:pos="1429"/>
          <w:tab w:val="num" w:pos="720"/>
        </w:tabs>
        <w:spacing w:line="360" w:lineRule="auto"/>
        <w:ind w:left="0" w:firstLine="709"/>
        <w:rPr>
          <w:sz w:val="28"/>
          <w:szCs w:val="28"/>
        </w:rPr>
      </w:pPr>
      <w:r w:rsidRPr="0099029D">
        <w:rPr>
          <w:sz w:val="28"/>
          <w:szCs w:val="28"/>
        </w:rPr>
        <w:t>безопасности д</w:t>
      </w:r>
      <w:r w:rsidRPr="0099029D">
        <w:rPr>
          <w:sz w:val="28"/>
          <w:szCs w:val="28"/>
        </w:rPr>
        <w:t>о</w:t>
      </w:r>
      <w:r w:rsidRPr="0099029D">
        <w:rPr>
          <w:sz w:val="28"/>
          <w:szCs w:val="28"/>
        </w:rPr>
        <w:t>рожного движения;</w:t>
      </w:r>
    </w:p>
    <w:p w:rsidR="00B941D3" w:rsidRPr="0099029D" w:rsidRDefault="00B941D3" w:rsidP="00F060F7">
      <w:pPr>
        <w:pStyle w:val="af9"/>
        <w:widowControl/>
        <w:numPr>
          <w:ilvl w:val="0"/>
          <w:numId w:val="23"/>
        </w:numPr>
        <w:tabs>
          <w:tab w:val="clear" w:pos="1429"/>
          <w:tab w:val="num" w:pos="720"/>
        </w:tabs>
        <w:spacing w:line="360" w:lineRule="auto"/>
        <w:ind w:left="0" w:firstLine="709"/>
        <w:rPr>
          <w:sz w:val="28"/>
          <w:szCs w:val="28"/>
        </w:rPr>
      </w:pPr>
      <w:r w:rsidRPr="0099029D">
        <w:rPr>
          <w:sz w:val="28"/>
          <w:szCs w:val="28"/>
        </w:rPr>
        <w:t>безопасности деятельн</w:t>
      </w:r>
      <w:r w:rsidRPr="0099029D">
        <w:rPr>
          <w:sz w:val="28"/>
          <w:szCs w:val="28"/>
        </w:rPr>
        <w:t>о</w:t>
      </w:r>
      <w:r w:rsidRPr="0099029D">
        <w:rPr>
          <w:sz w:val="28"/>
          <w:szCs w:val="28"/>
        </w:rPr>
        <w:t>сти хозяйствующих субъектов;</w:t>
      </w:r>
    </w:p>
    <w:p w:rsidR="00B941D3" w:rsidRPr="0099029D" w:rsidRDefault="00B941D3" w:rsidP="00F060F7">
      <w:pPr>
        <w:pStyle w:val="af9"/>
        <w:widowControl/>
        <w:numPr>
          <w:ilvl w:val="0"/>
          <w:numId w:val="23"/>
        </w:numPr>
        <w:tabs>
          <w:tab w:val="clear" w:pos="1429"/>
          <w:tab w:val="num" w:pos="720"/>
        </w:tabs>
        <w:spacing w:line="360" w:lineRule="auto"/>
        <w:ind w:left="0" w:firstLine="709"/>
        <w:rPr>
          <w:sz w:val="28"/>
          <w:szCs w:val="28"/>
        </w:rPr>
      </w:pPr>
      <w:r w:rsidRPr="0099029D">
        <w:rPr>
          <w:sz w:val="28"/>
          <w:szCs w:val="28"/>
        </w:rPr>
        <w:t>безопасности территории и населенных пунктов;</w:t>
      </w:r>
    </w:p>
    <w:p w:rsidR="00B941D3" w:rsidRPr="0099029D" w:rsidRDefault="00B941D3" w:rsidP="00F060F7">
      <w:pPr>
        <w:pStyle w:val="af9"/>
        <w:widowControl/>
        <w:numPr>
          <w:ilvl w:val="0"/>
          <w:numId w:val="23"/>
        </w:numPr>
        <w:tabs>
          <w:tab w:val="clear" w:pos="1429"/>
          <w:tab w:val="num" w:pos="720"/>
        </w:tabs>
        <w:spacing w:line="360" w:lineRule="auto"/>
        <w:ind w:left="0" w:firstLine="709"/>
        <w:rPr>
          <w:sz w:val="28"/>
          <w:szCs w:val="28"/>
        </w:rPr>
      </w:pPr>
      <w:r w:rsidRPr="0099029D">
        <w:rPr>
          <w:sz w:val="28"/>
          <w:szCs w:val="28"/>
        </w:rPr>
        <w:t>усиление защищенности от чрезвычайных ситуаций природного и техногенного хара</w:t>
      </w:r>
      <w:r w:rsidRPr="0099029D">
        <w:rPr>
          <w:sz w:val="28"/>
          <w:szCs w:val="28"/>
        </w:rPr>
        <w:t>к</w:t>
      </w:r>
      <w:r w:rsidRPr="0099029D">
        <w:rPr>
          <w:sz w:val="28"/>
          <w:szCs w:val="28"/>
        </w:rPr>
        <w:t>тера.</w:t>
      </w:r>
    </w:p>
    <w:p w:rsidR="00076002" w:rsidRPr="00D04B79" w:rsidRDefault="00076002" w:rsidP="00206610">
      <w:pPr>
        <w:pStyle w:val="1210"/>
        <w:rPr>
          <w:highlight w:val="yellow"/>
        </w:rPr>
      </w:pPr>
    </w:p>
    <w:p w:rsidR="008969DB" w:rsidRPr="00B941D3" w:rsidRDefault="009322D1" w:rsidP="00206610">
      <w:pPr>
        <w:pStyle w:val="1210"/>
      </w:pPr>
      <w:bookmarkStart w:id="10" w:name="_Toc249426657"/>
      <w:r>
        <w:t>3</w:t>
      </w:r>
      <w:r w:rsidR="008969DB" w:rsidRPr="00B941D3">
        <w:t>.</w:t>
      </w:r>
      <w:r w:rsidR="00491900" w:rsidRPr="00B941D3">
        <w:t>2</w:t>
      </w:r>
      <w:r w:rsidR="008969DB" w:rsidRPr="00B941D3">
        <w:t>.</w:t>
      </w:r>
      <w:r w:rsidR="00A9249E" w:rsidRPr="00B941D3">
        <w:t>3</w:t>
      </w:r>
      <w:r w:rsidR="008969DB" w:rsidRPr="00B941D3">
        <w:t>.</w:t>
      </w:r>
      <w:r w:rsidR="00083762" w:rsidRPr="00B941D3">
        <w:t xml:space="preserve"> </w:t>
      </w:r>
      <w:r w:rsidR="00C07941" w:rsidRPr="00B941D3">
        <w:t>Мероприятия по повышению экономического потенциала района</w:t>
      </w:r>
      <w:bookmarkEnd w:id="10"/>
    </w:p>
    <w:p w:rsidR="006458F5" w:rsidRPr="00B941D3" w:rsidRDefault="006458F5" w:rsidP="00E6024C">
      <w:pPr>
        <w:widowControl w:val="0"/>
        <w:shd w:val="clear" w:color="auto" w:fill="FFFFFF"/>
        <w:spacing w:before="5" w:line="360" w:lineRule="auto"/>
        <w:jc w:val="center"/>
        <w:rPr>
          <w:b/>
          <w:sz w:val="28"/>
          <w:szCs w:val="28"/>
        </w:rPr>
      </w:pPr>
    </w:p>
    <w:p w:rsidR="00083762" w:rsidRPr="00B941D3" w:rsidRDefault="009322D1" w:rsidP="0095103E">
      <w:pPr>
        <w:pStyle w:val="1211"/>
      </w:pPr>
      <w:bookmarkStart w:id="11" w:name="_Toc249426658"/>
      <w:r>
        <w:t>3</w:t>
      </w:r>
      <w:r w:rsidR="00083762" w:rsidRPr="00B941D3">
        <w:t>.2.3.1. Сельское хозяйство</w:t>
      </w:r>
      <w:bookmarkEnd w:id="11"/>
    </w:p>
    <w:p w:rsidR="00E31E18" w:rsidRPr="00D04B79" w:rsidRDefault="00E31E18" w:rsidP="0095103E">
      <w:pPr>
        <w:pStyle w:val="1211"/>
        <w:rPr>
          <w:highlight w:val="yellow"/>
        </w:rPr>
      </w:pPr>
    </w:p>
    <w:p w:rsidR="00B941D3" w:rsidRPr="00770A02" w:rsidRDefault="00B941D3" w:rsidP="00B941D3">
      <w:pPr>
        <w:pStyle w:val="af9"/>
        <w:spacing w:line="360" w:lineRule="auto"/>
        <w:ind w:firstLine="709"/>
        <w:rPr>
          <w:sz w:val="28"/>
          <w:szCs w:val="28"/>
        </w:rPr>
      </w:pPr>
      <w:r w:rsidRPr="00770A02">
        <w:rPr>
          <w:sz w:val="28"/>
          <w:szCs w:val="28"/>
        </w:rPr>
        <w:t>Особенностью развития район</w:t>
      </w:r>
      <w:r>
        <w:rPr>
          <w:sz w:val="28"/>
          <w:szCs w:val="28"/>
        </w:rPr>
        <w:t>а является создание инвестицион</w:t>
      </w:r>
      <w:r w:rsidRPr="00770A02">
        <w:rPr>
          <w:sz w:val="28"/>
          <w:szCs w:val="28"/>
        </w:rPr>
        <w:t xml:space="preserve">но-привлекательного агропромышленного комплекса, обеспечивающего </w:t>
      </w:r>
      <w:r w:rsidRPr="00770A02">
        <w:rPr>
          <w:sz w:val="28"/>
          <w:szCs w:val="28"/>
        </w:rPr>
        <w:lastRenderedPageBreak/>
        <w:t>до</w:t>
      </w:r>
      <w:r w:rsidRPr="00770A02">
        <w:rPr>
          <w:sz w:val="28"/>
          <w:szCs w:val="28"/>
        </w:rPr>
        <w:t>с</w:t>
      </w:r>
      <w:r w:rsidRPr="00770A02">
        <w:rPr>
          <w:sz w:val="28"/>
          <w:szCs w:val="28"/>
        </w:rPr>
        <w:t>тойный вклад в экономический рост района и способствующего устойчив</w:t>
      </w:r>
      <w:r>
        <w:rPr>
          <w:sz w:val="28"/>
          <w:szCs w:val="28"/>
        </w:rPr>
        <w:t>ому развитию сельских поселений:</w:t>
      </w:r>
    </w:p>
    <w:p w:rsidR="00B941D3" w:rsidRPr="0099029D" w:rsidRDefault="00B941D3" w:rsidP="00F060F7">
      <w:pPr>
        <w:numPr>
          <w:ilvl w:val="0"/>
          <w:numId w:val="53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770A02">
        <w:rPr>
          <w:sz w:val="28"/>
          <w:szCs w:val="28"/>
        </w:rPr>
        <w:t>эффективное использование механизма лизинга и других фина</w:t>
      </w:r>
      <w:r w:rsidRPr="00770A02">
        <w:rPr>
          <w:sz w:val="28"/>
          <w:szCs w:val="28"/>
        </w:rPr>
        <w:t>н</w:t>
      </w:r>
      <w:r w:rsidRPr="00770A02">
        <w:rPr>
          <w:sz w:val="28"/>
          <w:szCs w:val="28"/>
        </w:rPr>
        <w:t>сово-кредитных механизмов для обновления материально-технической базы сельхозпредприятий, крестьянских (фермерских) и личных подсобных хозяйств, в целях повышения  обеспеченности тракторами, комбайнами и другой техникой; участие в КЦП «Техническое перевооружение сельского х</w:t>
      </w:r>
      <w:r w:rsidRPr="00770A02">
        <w:rPr>
          <w:sz w:val="28"/>
          <w:szCs w:val="28"/>
        </w:rPr>
        <w:t>о</w:t>
      </w:r>
      <w:r w:rsidRPr="00770A02">
        <w:rPr>
          <w:sz w:val="28"/>
          <w:szCs w:val="28"/>
        </w:rPr>
        <w:t>зяйства Алтайского</w:t>
      </w:r>
      <w:r w:rsidRPr="0099029D">
        <w:rPr>
          <w:sz w:val="28"/>
          <w:szCs w:val="28"/>
        </w:rPr>
        <w:t xml:space="preserve"> края на 2006-2010 годы»;</w:t>
      </w:r>
    </w:p>
    <w:p w:rsidR="00B941D3" w:rsidRPr="0099029D" w:rsidRDefault="00B941D3" w:rsidP="00F060F7">
      <w:pPr>
        <w:pStyle w:val="a5"/>
        <w:numPr>
          <w:ilvl w:val="1"/>
          <w:numId w:val="53"/>
        </w:numPr>
        <w:spacing w:after="0" w:line="360" w:lineRule="auto"/>
        <w:ind w:left="0" w:firstLine="567"/>
        <w:jc w:val="both"/>
        <w:rPr>
          <w:sz w:val="28"/>
          <w:szCs w:val="28"/>
        </w:rPr>
      </w:pPr>
      <w:r w:rsidRPr="0099029D">
        <w:rPr>
          <w:sz w:val="28"/>
          <w:szCs w:val="28"/>
        </w:rPr>
        <w:t>обеспечение сельскохозяйственного производства квалифицированными кадр</w:t>
      </w:r>
      <w:r w:rsidRPr="0099029D">
        <w:rPr>
          <w:sz w:val="28"/>
          <w:szCs w:val="28"/>
        </w:rPr>
        <w:t>а</w:t>
      </w:r>
      <w:r w:rsidRPr="0099029D">
        <w:rPr>
          <w:sz w:val="28"/>
          <w:szCs w:val="28"/>
        </w:rPr>
        <w:t>ми специалистов и рабочих и закрепление их на селе в рамках краевой целевой программы «Кадровое обеспечение агропромышленного комплекса Алтайского края на 2006-2010 годы»;</w:t>
      </w:r>
    </w:p>
    <w:p w:rsidR="00B941D3" w:rsidRPr="00CD1846" w:rsidRDefault="00B941D3" w:rsidP="00F060F7">
      <w:pPr>
        <w:pStyle w:val="a5"/>
        <w:numPr>
          <w:ilvl w:val="1"/>
          <w:numId w:val="53"/>
        </w:numPr>
        <w:spacing w:after="0" w:line="360" w:lineRule="auto"/>
        <w:ind w:left="0" w:firstLine="567"/>
        <w:jc w:val="both"/>
        <w:rPr>
          <w:sz w:val="28"/>
          <w:szCs w:val="28"/>
        </w:rPr>
      </w:pPr>
      <w:r w:rsidRPr="0099029D">
        <w:rPr>
          <w:sz w:val="28"/>
          <w:szCs w:val="28"/>
        </w:rPr>
        <w:t xml:space="preserve">обеспечение привлекательности и создание основ престижности проживания в сельской местности, как необходимых условий развития сельского хозяйства путем строительства жилья, водопроводных сетей, </w:t>
      </w:r>
      <w:r w:rsidRPr="00CD1846">
        <w:rPr>
          <w:sz w:val="28"/>
          <w:szCs w:val="28"/>
        </w:rPr>
        <w:t>газификации поселений в рамках ФЦП «С</w:t>
      </w:r>
      <w:r w:rsidRPr="00CD1846">
        <w:rPr>
          <w:sz w:val="28"/>
          <w:szCs w:val="28"/>
        </w:rPr>
        <w:t>о</w:t>
      </w:r>
      <w:r w:rsidRPr="00CD1846">
        <w:rPr>
          <w:sz w:val="28"/>
          <w:szCs w:val="28"/>
        </w:rPr>
        <w:t>циальное развитие села до 2012 года»;</w:t>
      </w:r>
    </w:p>
    <w:p w:rsidR="00B941D3" w:rsidRPr="00CD1846" w:rsidRDefault="00B941D3" w:rsidP="00F060F7">
      <w:pPr>
        <w:numPr>
          <w:ilvl w:val="1"/>
          <w:numId w:val="36"/>
        </w:numPr>
        <w:tabs>
          <w:tab w:val="clear" w:pos="2160"/>
          <w:tab w:val="num" w:pos="720"/>
          <w:tab w:val="left" w:pos="900"/>
          <w:tab w:val="num" w:pos="928"/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D1846">
        <w:rPr>
          <w:sz w:val="28"/>
          <w:szCs w:val="28"/>
        </w:rPr>
        <w:t>увеличение объемов производства продукции животноводства, за счет улучшения породного состава сельскохозяйс</w:t>
      </w:r>
      <w:r w:rsidRPr="00CD1846">
        <w:rPr>
          <w:sz w:val="28"/>
          <w:szCs w:val="28"/>
        </w:rPr>
        <w:t>т</w:t>
      </w:r>
      <w:r w:rsidRPr="00CD1846">
        <w:rPr>
          <w:sz w:val="28"/>
          <w:szCs w:val="28"/>
        </w:rPr>
        <w:t>венного скота, улучшения состояния кормовой базы, работы ветеринарной службы, реконструкции и нового строительства коро</w:t>
      </w:r>
      <w:r w:rsidRPr="00CD1846">
        <w:rPr>
          <w:sz w:val="28"/>
          <w:szCs w:val="28"/>
        </w:rPr>
        <w:t>в</w:t>
      </w:r>
      <w:r w:rsidRPr="00CD1846">
        <w:rPr>
          <w:sz w:val="28"/>
          <w:szCs w:val="28"/>
        </w:rPr>
        <w:t>ников, восстановление свиноводческой отрасли;</w:t>
      </w:r>
    </w:p>
    <w:p w:rsidR="00B941D3" w:rsidRPr="00953BF9" w:rsidRDefault="00B941D3" w:rsidP="00F060F7">
      <w:pPr>
        <w:pStyle w:val="af9"/>
        <w:widowControl/>
        <w:numPr>
          <w:ilvl w:val="0"/>
          <w:numId w:val="38"/>
        </w:numPr>
        <w:tabs>
          <w:tab w:val="clear" w:pos="720"/>
          <w:tab w:val="num" w:pos="0"/>
          <w:tab w:val="left" w:pos="900"/>
          <w:tab w:val="left" w:pos="1418"/>
        </w:tabs>
        <w:spacing w:line="360" w:lineRule="auto"/>
        <w:ind w:left="0" w:firstLine="709"/>
        <w:rPr>
          <w:sz w:val="28"/>
          <w:szCs w:val="28"/>
        </w:rPr>
      </w:pPr>
      <w:r w:rsidRPr="00953BF9">
        <w:rPr>
          <w:sz w:val="28"/>
          <w:szCs w:val="28"/>
        </w:rPr>
        <w:t>увеличение объемов производства продукции растениеводства за счет выполнения всех технологических работ в оптимальные сроки, внедрение новых машин и агрег</w:t>
      </w:r>
      <w:r w:rsidRPr="00953BF9">
        <w:rPr>
          <w:sz w:val="28"/>
          <w:szCs w:val="28"/>
        </w:rPr>
        <w:t>а</w:t>
      </w:r>
      <w:r w:rsidRPr="00953BF9">
        <w:rPr>
          <w:sz w:val="28"/>
          <w:szCs w:val="28"/>
        </w:rPr>
        <w:t xml:space="preserve">тов, улучшения качества семенного материала; </w:t>
      </w:r>
    </w:p>
    <w:p w:rsidR="00B941D3" w:rsidRPr="00953BF9" w:rsidRDefault="00B941D3" w:rsidP="00F060F7">
      <w:pPr>
        <w:numPr>
          <w:ilvl w:val="0"/>
          <w:numId w:val="38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53BF9">
        <w:rPr>
          <w:sz w:val="28"/>
          <w:szCs w:val="28"/>
        </w:rPr>
        <w:t>повышение плодородия почв за счет проведения комплекса мер по их восстановлению, применению почвозащитных экологически безопасных технол</w:t>
      </w:r>
      <w:r w:rsidRPr="00953BF9">
        <w:rPr>
          <w:sz w:val="28"/>
          <w:szCs w:val="28"/>
        </w:rPr>
        <w:t>о</w:t>
      </w:r>
      <w:r w:rsidRPr="00953BF9">
        <w:rPr>
          <w:sz w:val="28"/>
          <w:szCs w:val="28"/>
        </w:rPr>
        <w:t>гий, внесения удобрений (</w:t>
      </w:r>
      <w:r>
        <w:rPr>
          <w:sz w:val="28"/>
          <w:szCs w:val="28"/>
        </w:rPr>
        <w:t xml:space="preserve">Приложение </w:t>
      </w:r>
      <w:r w:rsidR="003470F3">
        <w:rPr>
          <w:sz w:val="28"/>
          <w:szCs w:val="28"/>
        </w:rPr>
        <w:t>1</w:t>
      </w:r>
      <w:r w:rsidRPr="00953BF9">
        <w:rPr>
          <w:sz w:val="28"/>
          <w:szCs w:val="28"/>
        </w:rPr>
        <w:t>);</w:t>
      </w:r>
    </w:p>
    <w:p w:rsidR="00B941D3" w:rsidRPr="00CA4858" w:rsidRDefault="00B941D3" w:rsidP="00F060F7">
      <w:pPr>
        <w:numPr>
          <w:ilvl w:val="0"/>
          <w:numId w:val="38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A4858">
        <w:rPr>
          <w:sz w:val="28"/>
          <w:szCs w:val="28"/>
        </w:rPr>
        <w:t>обеспечение рационального использования земель сельскохозя</w:t>
      </w:r>
      <w:r w:rsidRPr="00CA4858">
        <w:rPr>
          <w:sz w:val="28"/>
          <w:szCs w:val="28"/>
        </w:rPr>
        <w:t>й</w:t>
      </w:r>
      <w:r w:rsidRPr="00CA4858">
        <w:rPr>
          <w:sz w:val="28"/>
          <w:szCs w:val="28"/>
        </w:rPr>
        <w:t>ственного назначения, сохранение и улучшени</w:t>
      </w:r>
      <w:r w:rsidR="00743249">
        <w:rPr>
          <w:sz w:val="28"/>
          <w:szCs w:val="28"/>
        </w:rPr>
        <w:t>е</w:t>
      </w:r>
      <w:r w:rsidRPr="00CA4858">
        <w:rPr>
          <w:sz w:val="28"/>
          <w:szCs w:val="28"/>
        </w:rPr>
        <w:t xml:space="preserve"> их качеств;</w:t>
      </w:r>
    </w:p>
    <w:p w:rsidR="00B941D3" w:rsidRPr="0099029D" w:rsidRDefault="00B941D3" w:rsidP="00F060F7">
      <w:pPr>
        <w:numPr>
          <w:ilvl w:val="0"/>
          <w:numId w:val="38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9029D">
        <w:rPr>
          <w:sz w:val="28"/>
          <w:szCs w:val="28"/>
        </w:rPr>
        <w:lastRenderedPageBreak/>
        <w:t>активное применение современных энергосберегающих технологий и техн</w:t>
      </w:r>
      <w:r w:rsidRPr="0099029D">
        <w:rPr>
          <w:sz w:val="28"/>
          <w:szCs w:val="28"/>
        </w:rPr>
        <w:t>и</w:t>
      </w:r>
      <w:r w:rsidRPr="0099029D">
        <w:rPr>
          <w:sz w:val="28"/>
          <w:szCs w:val="28"/>
        </w:rPr>
        <w:t>ческих средств по обработке почвы, обеспечивающих сокращение затрат на производство зерна при пол</w:t>
      </w:r>
      <w:r w:rsidRPr="0099029D">
        <w:rPr>
          <w:sz w:val="28"/>
          <w:szCs w:val="28"/>
        </w:rPr>
        <w:t>у</w:t>
      </w:r>
      <w:r w:rsidRPr="0099029D">
        <w:rPr>
          <w:sz w:val="28"/>
          <w:szCs w:val="28"/>
        </w:rPr>
        <w:t>чении стабильных урожаев;</w:t>
      </w:r>
    </w:p>
    <w:p w:rsidR="00B941D3" w:rsidRPr="0099029D" w:rsidRDefault="00B941D3" w:rsidP="00F060F7">
      <w:pPr>
        <w:pStyle w:val="af9"/>
        <w:widowControl/>
        <w:numPr>
          <w:ilvl w:val="1"/>
          <w:numId w:val="36"/>
        </w:numPr>
        <w:tabs>
          <w:tab w:val="clear" w:pos="2160"/>
          <w:tab w:val="num" w:pos="720"/>
          <w:tab w:val="left" w:pos="900"/>
          <w:tab w:val="num" w:pos="928"/>
          <w:tab w:val="left" w:pos="1418"/>
        </w:tabs>
        <w:spacing w:line="360" w:lineRule="auto"/>
        <w:ind w:left="0" w:firstLine="709"/>
        <w:rPr>
          <w:sz w:val="28"/>
          <w:szCs w:val="28"/>
        </w:rPr>
      </w:pPr>
      <w:r w:rsidRPr="0099029D">
        <w:rPr>
          <w:sz w:val="28"/>
          <w:szCs w:val="28"/>
        </w:rPr>
        <w:t>повышение технологического уровня аграрного производства и внедрение ресурсосберегающих и экологически чистых технологий, напра</w:t>
      </w:r>
      <w:r w:rsidRPr="0099029D">
        <w:rPr>
          <w:sz w:val="28"/>
          <w:szCs w:val="28"/>
        </w:rPr>
        <w:t>в</w:t>
      </w:r>
      <w:r w:rsidRPr="0099029D">
        <w:rPr>
          <w:sz w:val="28"/>
          <w:szCs w:val="28"/>
        </w:rPr>
        <w:t>ленных, в первую очередь, на проведение почвозащитных мероприятий в конкретных природных условиях;</w:t>
      </w:r>
    </w:p>
    <w:p w:rsidR="00B941D3" w:rsidRPr="0099029D" w:rsidRDefault="00B941D3" w:rsidP="00F060F7">
      <w:pPr>
        <w:numPr>
          <w:ilvl w:val="1"/>
          <w:numId w:val="37"/>
        </w:numPr>
        <w:tabs>
          <w:tab w:val="clear" w:pos="2160"/>
          <w:tab w:val="left" w:pos="360"/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9029D">
        <w:rPr>
          <w:sz w:val="28"/>
          <w:szCs w:val="28"/>
        </w:rPr>
        <w:t xml:space="preserve">улучшение качества продукции; </w:t>
      </w:r>
    </w:p>
    <w:p w:rsidR="00B941D3" w:rsidRPr="0099029D" w:rsidRDefault="00B941D3" w:rsidP="00F060F7">
      <w:pPr>
        <w:numPr>
          <w:ilvl w:val="1"/>
          <w:numId w:val="37"/>
        </w:numPr>
        <w:tabs>
          <w:tab w:val="clear" w:pos="2160"/>
          <w:tab w:val="left" w:pos="360"/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9029D">
        <w:rPr>
          <w:sz w:val="28"/>
        </w:rPr>
        <w:t>стимулирование развития личных подсобных и фермерских х</w:t>
      </w:r>
      <w:r w:rsidRPr="0099029D">
        <w:rPr>
          <w:sz w:val="28"/>
        </w:rPr>
        <w:t>о</w:t>
      </w:r>
      <w:r w:rsidRPr="0099029D">
        <w:rPr>
          <w:sz w:val="28"/>
        </w:rPr>
        <w:t>зяйств посредством выделения льготных кредитов;</w:t>
      </w:r>
    </w:p>
    <w:p w:rsidR="00B941D3" w:rsidRPr="0099029D" w:rsidRDefault="00B941D3" w:rsidP="00F060F7">
      <w:pPr>
        <w:numPr>
          <w:ilvl w:val="0"/>
          <w:numId w:val="37"/>
        </w:numPr>
        <w:tabs>
          <w:tab w:val="clear" w:pos="1440"/>
          <w:tab w:val="num" w:pos="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9029D">
        <w:rPr>
          <w:sz w:val="28"/>
          <w:szCs w:val="28"/>
        </w:rPr>
        <w:t>использование научного потенциала Кулундинского центра зе</w:t>
      </w:r>
      <w:r w:rsidRPr="0099029D">
        <w:rPr>
          <w:sz w:val="28"/>
          <w:szCs w:val="28"/>
        </w:rPr>
        <w:t>м</w:t>
      </w:r>
      <w:r w:rsidRPr="0099029D">
        <w:rPr>
          <w:sz w:val="28"/>
          <w:szCs w:val="28"/>
        </w:rPr>
        <w:t>леделия.</w:t>
      </w:r>
    </w:p>
    <w:p w:rsidR="00AA1A28" w:rsidRPr="0098604F" w:rsidRDefault="00AA1A28" w:rsidP="00AA1A28">
      <w:pPr>
        <w:spacing w:line="360" w:lineRule="auto"/>
        <w:ind w:firstLine="709"/>
        <w:jc w:val="both"/>
        <w:rPr>
          <w:sz w:val="28"/>
          <w:szCs w:val="28"/>
        </w:rPr>
      </w:pPr>
      <w:r w:rsidRPr="0098604F">
        <w:rPr>
          <w:sz w:val="28"/>
          <w:szCs w:val="28"/>
        </w:rPr>
        <w:t>Во всех муниципальных образованиях района предусмотрена реализ</w:t>
      </w:r>
      <w:r w:rsidRPr="0098604F">
        <w:rPr>
          <w:sz w:val="28"/>
          <w:szCs w:val="28"/>
        </w:rPr>
        <w:t>а</w:t>
      </w:r>
      <w:r w:rsidRPr="0098604F">
        <w:rPr>
          <w:sz w:val="28"/>
          <w:szCs w:val="28"/>
        </w:rPr>
        <w:t>ция комплекса мероприятий по увеличению производства зерновых и кормовых культур и развитию животноводства – молочно-мясного и мясомолочного ск</w:t>
      </w:r>
      <w:r w:rsidRPr="0098604F">
        <w:rPr>
          <w:sz w:val="28"/>
          <w:szCs w:val="28"/>
        </w:rPr>
        <w:t>о</w:t>
      </w:r>
      <w:r w:rsidRPr="0098604F">
        <w:rPr>
          <w:sz w:val="28"/>
          <w:szCs w:val="28"/>
        </w:rPr>
        <w:t>товодства, по обновлению машинно-тракторного парка сельскохозяйственных организаций и фермеров, а также</w:t>
      </w:r>
      <w:r w:rsidRPr="0098604F">
        <w:t xml:space="preserve"> </w:t>
      </w:r>
      <w:r w:rsidRPr="0098604F">
        <w:rPr>
          <w:sz w:val="28"/>
          <w:szCs w:val="28"/>
        </w:rPr>
        <w:t>комплекс мероприятий по рациональному использованию земельных  ресу</w:t>
      </w:r>
      <w:r w:rsidRPr="0098604F">
        <w:rPr>
          <w:sz w:val="28"/>
          <w:szCs w:val="28"/>
        </w:rPr>
        <w:t>р</w:t>
      </w:r>
      <w:r w:rsidRPr="0098604F">
        <w:rPr>
          <w:sz w:val="28"/>
          <w:szCs w:val="28"/>
        </w:rPr>
        <w:t>сов.</w:t>
      </w:r>
    </w:p>
    <w:p w:rsidR="00AA1A28" w:rsidRDefault="00AA1A28" w:rsidP="00AA1A28">
      <w:pPr>
        <w:shd w:val="clear" w:color="auto" w:fill="FFFFFF"/>
        <w:spacing w:line="360" w:lineRule="auto"/>
        <w:ind w:firstLine="709"/>
        <w:rPr>
          <w:i/>
          <w:sz w:val="28"/>
          <w:szCs w:val="28"/>
        </w:rPr>
      </w:pPr>
      <w:r w:rsidRPr="00A57A70">
        <w:rPr>
          <w:i/>
          <w:sz w:val="28"/>
          <w:szCs w:val="28"/>
        </w:rPr>
        <w:t>Алтайский сельсовет</w:t>
      </w:r>
      <w:r>
        <w:rPr>
          <w:i/>
          <w:sz w:val="28"/>
          <w:szCs w:val="28"/>
        </w:rPr>
        <w:t>:</w:t>
      </w:r>
    </w:p>
    <w:p w:rsidR="00AA1A28" w:rsidRDefault="00AA1A28" w:rsidP="00F060F7">
      <w:pPr>
        <w:numPr>
          <w:ilvl w:val="0"/>
          <w:numId w:val="6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5C03F4">
        <w:rPr>
          <w:sz w:val="28"/>
          <w:szCs w:val="28"/>
        </w:rPr>
        <w:t>азвитие и поддержка личных подсобных хозяйств и крестьянских (фермерских) хозяйств</w:t>
      </w:r>
      <w:r>
        <w:rPr>
          <w:sz w:val="28"/>
          <w:szCs w:val="28"/>
        </w:rPr>
        <w:t>;</w:t>
      </w:r>
    </w:p>
    <w:p w:rsidR="00AA1A28" w:rsidRDefault="00AA1A28" w:rsidP="00F060F7">
      <w:pPr>
        <w:numPr>
          <w:ilvl w:val="0"/>
          <w:numId w:val="6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модернизация животноводческого оборудования в ООО «Алтай».</w:t>
      </w:r>
    </w:p>
    <w:p w:rsidR="00AA1A28" w:rsidRDefault="00AA1A28" w:rsidP="00AA1A28">
      <w:pPr>
        <w:shd w:val="clear" w:color="auto" w:fill="FFFFFF"/>
        <w:spacing w:line="360" w:lineRule="auto"/>
        <w:ind w:left="709"/>
        <w:jc w:val="both"/>
        <w:rPr>
          <w:i/>
          <w:sz w:val="28"/>
          <w:szCs w:val="28"/>
        </w:rPr>
      </w:pPr>
      <w:r w:rsidRPr="0098604F">
        <w:rPr>
          <w:i/>
          <w:sz w:val="28"/>
          <w:szCs w:val="28"/>
        </w:rPr>
        <w:t>Белозёрский сельсовет</w:t>
      </w:r>
      <w:r>
        <w:rPr>
          <w:i/>
          <w:sz w:val="28"/>
          <w:szCs w:val="28"/>
        </w:rPr>
        <w:t>:</w:t>
      </w:r>
    </w:p>
    <w:p w:rsidR="00AA1A28" w:rsidRDefault="00AA1A28" w:rsidP="00F060F7">
      <w:pPr>
        <w:numPr>
          <w:ilvl w:val="0"/>
          <w:numId w:val="6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5C03F4">
        <w:rPr>
          <w:sz w:val="28"/>
          <w:szCs w:val="28"/>
        </w:rPr>
        <w:t>азвитие и поддержка личных подсобных хозяйств и крестьянских (фермерских) хозяйств</w:t>
      </w:r>
      <w:r>
        <w:rPr>
          <w:sz w:val="28"/>
          <w:szCs w:val="28"/>
        </w:rPr>
        <w:t>;</w:t>
      </w:r>
    </w:p>
    <w:p w:rsidR="00AA1A28" w:rsidRDefault="00AA1A28" w:rsidP="00F060F7">
      <w:pPr>
        <w:numPr>
          <w:ilvl w:val="0"/>
          <w:numId w:val="6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строительство летней доильной площадки в ООО «Хорошенское»</w:t>
      </w:r>
      <w:r w:rsidR="005F1043">
        <w:rPr>
          <w:sz w:val="28"/>
          <w:szCs w:val="28"/>
        </w:rPr>
        <w:t>;</w:t>
      </w:r>
    </w:p>
    <w:p w:rsidR="005F1043" w:rsidRPr="005F1043" w:rsidRDefault="005F1043" w:rsidP="005F1043">
      <w:pPr>
        <w:numPr>
          <w:ilvl w:val="0"/>
          <w:numId w:val="6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модернизация животноводческого оборудования в ООО «Хор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шен</w:t>
      </w:r>
      <w:r w:rsidR="00743249">
        <w:rPr>
          <w:sz w:val="28"/>
          <w:szCs w:val="28"/>
        </w:rPr>
        <w:t>с</w:t>
      </w:r>
      <w:r>
        <w:rPr>
          <w:sz w:val="28"/>
          <w:szCs w:val="28"/>
        </w:rPr>
        <w:t>кое».</w:t>
      </w:r>
    </w:p>
    <w:p w:rsidR="00AA1A28" w:rsidRDefault="00AA1A28" w:rsidP="00AA1A28">
      <w:pPr>
        <w:shd w:val="clear" w:color="auto" w:fill="FFFFFF"/>
        <w:spacing w:line="360" w:lineRule="auto"/>
        <w:ind w:firstLine="709"/>
        <w:rPr>
          <w:i/>
          <w:sz w:val="28"/>
          <w:szCs w:val="28"/>
        </w:rPr>
      </w:pPr>
      <w:r>
        <w:rPr>
          <w:i/>
          <w:sz w:val="28"/>
          <w:szCs w:val="28"/>
        </w:rPr>
        <w:t>Большеромановский сельсовет:</w:t>
      </w:r>
    </w:p>
    <w:p w:rsidR="00AA1A28" w:rsidRDefault="00AA1A28" w:rsidP="00F060F7">
      <w:pPr>
        <w:numPr>
          <w:ilvl w:val="0"/>
          <w:numId w:val="66"/>
        </w:numPr>
        <w:shd w:val="clear" w:color="auto" w:fill="FFFFFF"/>
        <w:spacing w:line="360" w:lineRule="auto"/>
        <w:ind w:left="0" w:firstLine="709"/>
        <w:jc w:val="both"/>
        <w:rPr>
          <w:caps/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5C03F4">
        <w:rPr>
          <w:sz w:val="28"/>
          <w:szCs w:val="28"/>
        </w:rPr>
        <w:t>роведение реконструкции и модернизации животноводческого п</w:t>
      </w:r>
      <w:r w:rsidRPr="005C03F4">
        <w:rPr>
          <w:sz w:val="28"/>
          <w:szCs w:val="28"/>
        </w:rPr>
        <w:t>о</w:t>
      </w:r>
      <w:r w:rsidRPr="005C03F4">
        <w:rPr>
          <w:sz w:val="28"/>
          <w:szCs w:val="28"/>
        </w:rPr>
        <w:t>мещения, а также приобретение КРС мясо-молочного направления в ООО «СХФ</w:t>
      </w:r>
      <w:r>
        <w:rPr>
          <w:caps/>
          <w:sz w:val="28"/>
          <w:szCs w:val="28"/>
        </w:rPr>
        <w:t xml:space="preserve"> «</w:t>
      </w:r>
      <w:r w:rsidRPr="005C03F4">
        <w:rPr>
          <w:sz w:val="28"/>
          <w:szCs w:val="28"/>
        </w:rPr>
        <w:t>Канны</w:t>
      </w:r>
      <w:r>
        <w:rPr>
          <w:caps/>
          <w:sz w:val="28"/>
          <w:szCs w:val="28"/>
        </w:rPr>
        <w:t>»;</w:t>
      </w:r>
    </w:p>
    <w:p w:rsidR="00AA1A28" w:rsidRDefault="00AA1A28" w:rsidP="00F060F7">
      <w:pPr>
        <w:numPr>
          <w:ilvl w:val="0"/>
          <w:numId w:val="66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5C03F4">
        <w:rPr>
          <w:sz w:val="28"/>
          <w:szCs w:val="28"/>
        </w:rPr>
        <w:t>азвитие и поддержка личных подсобных хозяйств и крестьянских (фермерских) хозяйств</w:t>
      </w:r>
      <w:r>
        <w:rPr>
          <w:sz w:val="28"/>
          <w:szCs w:val="28"/>
        </w:rPr>
        <w:t>;</w:t>
      </w:r>
    </w:p>
    <w:p w:rsidR="00AA1A28" w:rsidRPr="0098604F" w:rsidRDefault="00AA1A28" w:rsidP="00F060F7">
      <w:pPr>
        <w:numPr>
          <w:ilvl w:val="0"/>
          <w:numId w:val="66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реконструкция фермы в с.Большеромановка.</w:t>
      </w:r>
    </w:p>
    <w:p w:rsidR="00AA1A28" w:rsidRDefault="00AA1A28" w:rsidP="00AA1A28">
      <w:pPr>
        <w:shd w:val="clear" w:color="auto" w:fill="FFFFFF"/>
        <w:spacing w:line="360" w:lineRule="auto"/>
        <w:ind w:firstLine="709"/>
        <w:rPr>
          <w:i/>
          <w:sz w:val="28"/>
          <w:szCs w:val="28"/>
        </w:rPr>
      </w:pPr>
      <w:r w:rsidRPr="00A57A70">
        <w:rPr>
          <w:i/>
          <w:sz w:val="28"/>
          <w:szCs w:val="28"/>
        </w:rPr>
        <w:t>Граничный сельсовет</w:t>
      </w:r>
      <w:r>
        <w:rPr>
          <w:i/>
          <w:sz w:val="28"/>
          <w:szCs w:val="28"/>
        </w:rPr>
        <w:t>:</w:t>
      </w:r>
    </w:p>
    <w:p w:rsidR="00AA1A28" w:rsidRDefault="00AA1A28" w:rsidP="00F060F7">
      <w:pPr>
        <w:numPr>
          <w:ilvl w:val="0"/>
          <w:numId w:val="6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5C03F4">
        <w:rPr>
          <w:sz w:val="28"/>
          <w:szCs w:val="28"/>
        </w:rPr>
        <w:t>азвитие и поддержка личных подсобных хозяйств и крестьянских (фермерских) хозяйств</w:t>
      </w:r>
      <w:r>
        <w:rPr>
          <w:sz w:val="28"/>
          <w:szCs w:val="28"/>
        </w:rPr>
        <w:t>;</w:t>
      </w:r>
    </w:p>
    <w:p w:rsidR="00AA1A28" w:rsidRPr="00CE1F06" w:rsidRDefault="00AA1A28" w:rsidP="00F060F7">
      <w:pPr>
        <w:numPr>
          <w:ilvl w:val="0"/>
          <w:numId w:val="6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приобретение молочного холодильного оборудования в </w:t>
      </w:r>
      <w:r w:rsidRPr="00CE1F06">
        <w:rPr>
          <w:snapToGrid w:val="0"/>
          <w:color w:val="000000"/>
          <w:sz w:val="28"/>
          <w:szCs w:val="28"/>
        </w:rPr>
        <w:t>ПСХК «Граничный»</w:t>
      </w:r>
      <w:r>
        <w:rPr>
          <w:snapToGrid w:val="0"/>
          <w:color w:val="000000"/>
          <w:sz w:val="28"/>
          <w:szCs w:val="28"/>
        </w:rPr>
        <w:t>.</w:t>
      </w:r>
    </w:p>
    <w:p w:rsidR="00AA1A28" w:rsidRDefault="00AA1A28" w:rsidP="00AA1A28">
      <w:pPr>
        <w:shd w:val="clear" w:color="auto" w:fill="FFFFFF"/>
        <w:spacing w:line="360" w:lineRule="auto"/>
        <w:ind w:firstLine="709"/>
        <w:rPr>
          <w:i/>
          <w:sz w:val="28"/>
          <w:szCs w:val="28"/>
        </w:rPr>
      </w:pPr>
      <w:r w:rsidRPr="00A57A70">
        <w:rPr>
          <w:i/>
          <w:sz w:val="28"/>
          <w:szCs w:val="28"/>
        </w:rPr>
        <w:t>Лебединский сельсове</w:t>
      </w:r>
      <w:r>
        <w:rPr>
          <w:i/>
          <w:sz w:val="28"/>
          <w:szCs w:val="28"/>
        </w:rPr>
        <w:t>т:</w:t>
      </w:r>
    </w:p>
    <w:p w:rsidR="00AA1A28" w:rsidRDefault="00AA1A28" w:rsidP="00F060F7">
      <w:pPr>
        <w:numPr>
          <w:ilvl w:val="0"/>
          <w:numId w:val="6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5C03F4">
        <w:rPr>
          <w:sz w:val="28"/>
          <w:szCs w:val="28"/>
        </w:rPr>
        <w:t>азвитие и поддержка личных подсобных хозяйств и крестьянских (фермерских) хозяйств</w:t>
      </w:r>
      <w:r>
        <w:rPr>
          <w:sz w:val="28"/>
          <w:szCs w:val="28"/>
        </w:rPr>
        <w:t>;</w:t>
      </w:r>
    </w:p>
    <w:p w:rsidR="00AA1A28" w:rsidRDefault="00AA1A28" w:rsidP="00F060F7">
      <w:pPr>
        <w:numPr>
          <w:ilvl w:val="0"/>
          <w:numId w:val="6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модернизация молочного холодильного оборудования в СПК «Л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бединский»;</w:t>
      </w:r>
    </w:p>
    <w:p w:rsidR="00AA1A28" w:rsidRPr="0098604F" w:rsidRDefault="00AA1A28" w:rsidP="00F060F7">
      <w:pPr>
        <w:numPr>
          <w:ilvl w:val="0"/>
          <w:numId w:val="6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реконструкция и модернизация животноводческого помещения ООО «Импульс».</w:t>
      </w:r>
    </w:p>
    <w:p w:rsidR="00AA1A28" w:rsidRDefault="00AA1A28" w:rsidP="00AA1A28">
      <w:pPr>
        <w:shd w:val="clear" w:color="auto" w:fill="FFFFFF"/>
        <w:spacing w:line="360" w:lineRule="auto"/>
        <w:ind w:firstLine="709"/>
        <w:rPr>
          <w:i/>
          <w:sz w:val="28"/>
          <w:szCs w:val="28"/>
        </w:rPr>
      </w:pPr>
      <w:r>
        <w:rPr>
          <w:i/>
          <w:sz w:val="28"/>
          <w:szCs w:val="28"/>
        </w:rPr>
        <w:t>Серебропольский сельсовет:</w:t>
      </w:r>
    </w:p>
    <w:p w:rsidR="00AA1A28" w:rsidRPr="0098604F" w:rsidRDefault="00AA1A28" w:rsidP="00F060F7">
      <w:pPr>
        <w:numPr>
          <w:ilvl w:val="0"/>
          <w:numId w:val="6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5C03F4">
        <w:rPr>
          <w:sz w:val="28"/>
          <w:szCs w:val="28"/>
        </w:rPr>
        <w:t>азвитие и поддержка личных подсобных хозяйств и крестьянских (фермерских) хозяйств</w:t>
      </w:r>
      <w:r>
        <w:rPr>
          <w:sz w:val="28"/>
          <w:szCs w:val="28"/>
        </w:rPr>
        <w:t>.</w:t>
      </w:r>
    </w:p>
    <w:p w:rsidR="00AA1A28" w:rsidRDefault="00AA1A28" w:rsidP="00AA1A28">
      <w:pPr>
        <w:shd w:val="clear" w:color="auto" w:fill="FFFFFF"/>
        <w:spacing w:line="360" w:lineRule="auto"/>
        <w:ind w:firstLine="709"/>
        <w:rPr>
          <w:i/>
          <w:sz w:val="28"/>
          <w:szCs w:val="28"/>
        </w:rPr>
      </w:pPr>
      <w:r>
        <w:rPr>
          <w:i/>
          <w:sz w:val="28"/>
          <w:szCs w:val="28"/>
        </w:rPr>
        <w:t>Табунский сельсовет:</w:t>
      </w:r>
    </w:p>
    <w:p w:rsidR="00AA1A28" w:rsidRDefault="00AA1A28" w:rsidP="00F060F7">
      <w:pPr>
        <w:numPr>
          <w:ilvl w:val="0"/>
          <w:numId w:val="67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развитие нового направления в животноводстве – коневодство (ИП «Трясуха»);</w:t>
      </w:r>
    </w:p>
    <w:p w:rsidR="00AA1A28" w:rsidRDefault="00AA1A28" w:rsidP="00F060F7">
      <w:pPr>
        <w:numPr>
          <w:ilvl w:val="0"/>
          <w:numId w:val="67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5C03F4">
        <w:rPr>
          <w:sz w:val="28"/>
          <w:szCs w:val="28"/>
        </w:rPr>
        <w:t>азвитие и поддержка личных подсобных хозяйств и крестьянских (фермерских) хозяйств</w:t>
      </w:r>
      <w:r>
        <w:rPr>
          <w:sz w:val="28"/>
          <w:szCs w:val="28"/>
        </w:rPr>
        <w:t>;</w:t>
      </w:r>
    </w:p>
    <w:p w:rsidR="005F1043" w:rsidRDefault="005F1043" w:rsidP="0095103E">
      <w:pPr>
        <w:pStyle w:val="1211"/>
      </w:pPr>
    </w:p>
    <w:p w:rsidR="00083762" w:rsidRPr="00B941D3" w:rsidRDefault="009322D1" w:rsidP="0095103E">
      <w:pPr>
        <w:pStyle w:val="1211"/>
      </w:pPr>
      <w:bookmarkStart w:id="12" w:name="_Toc249426659"/>
      <w:r>
        <w:t>3</w:t>
      </w:r>
      <w:r w:rsidR="00083762" w:rsidRPr="00B941D3">
        <w:t>.2.3.2. Промышленность</w:t>
      </w:r>
      <w:bookmarkEnd w:id="12"/>
    </w:p>
    <w:p w:rsidR="00083762" w:rsidRPr="00B941D3" w:rsidRDefault="00083762" w:rsidP="00083762">
      <w:pPr>
        <w:pStyle w:val="a5"/>
        <w:widowControl w:val="0"/>
        <w:spacing w:after="0" w:line="360" w:lineRule="auto"/>
        <w:ind w:left="0"/>
        <w:jc w:val="both"/>
        <w:rPr>
          <w:sz w:val="28"/>
          <w:szCs w:val="28"/>
        </w:rPr>
      </w:pPr>
    </w:p>
    <w:p w:rsidR="00E85FCA" w:rsidRPr="00B941D3" w:rsidRDefault="00E85FCA" w:rsidP="00E85FCA">
      <w:pPr>
        <w:pStyle w:val="af9"/>
        <w:widowControl/>
        <w:spacing w:line="360" w:lineRule="auto"/>
        <w:ind w:firstLine="709"/>
        <w:rPr>
          <w:b/>
          <w:i/>
          <w:sz w:val="28"/>
          <w:szCs w:val="28"/>
        </w:rPr>
      </w:pPr>
      <w:r w:rsidRPr="00B941D3">
        <w:rPr>
          <w:b/>
          <w:i/>
          <w:sz w:val="28"/>
          <w:szCs w:val="28"/>
        </w:rPr>
        <w:t>В области развития промышленного производства:</w:t>
      </w:r>
    </w:p>
    <w:p w:rsidR="00B941D3" w:rsidRPr="00770A02" w:rsidRDefault="00B941D3" w:rsidP="00B941D3">
      <w:pPr>
        <w:pStyle w:val="af9"/>
        <w:widowControl/>
        <w:spacing w:line="360" w:lineRule="auto"/>
        <w:ind w:firstLine="709"/>
        <w:rPr>
          <w:sz w:val="28"/>
          <w:szCs w:val="28"/>
        </w:rPr>
      </w:pPr>
      <w:r w:rsidRPr="00770A02">
        <w:rPr>
          <w:sz w:val="28"/>
          <w:szCs w:val="28"/>
        </w:rPr>
        <w:lastRenderedPageBreak/>
        <w:t>Особенностью развития реального сектора экономики в долгосрочной перспективе является реализация экономических проектов, в результате чего будет осуществлена диверсификация экономики района. Необходимо созд</w:t>
      </w:r>
      <w:r w:rsidRPr="00770A02">
        <w:rPr>
          <w:sz w:val="28"/>
          <w:szCs w:val="28"/>
        </w:rPr>
        <w:t>а</w:t>
      </w:r>
      <w:r w:rsidRPr="00770A02">
        <w:rPr>
          <w:sz w:val="28"/>
          <w:szCs w:val="28"/>
        </w:rPr>
        <w:t>ние условий для устойчивого конкурентоспособного, эффективного развития промышленности в интересах повышения темпов экономического роста, п</w:t>
      </w:r>
      <w:r w:rsidRPr="00770A02">
        <w:rPr>
          <w:sz w:val="28"/>
          <w:szCs w:val="28"/>
        </w:rPr>
        <w:t>о</w:t>
      </w:r>
      <w:r w:rsidRPr="00770A02">
        <w:rPr>
          <w:sz w:val="28"/>
          <w:szCs w:val="28"/>
        </w:rPr>
        <w:t>полнения бюджета и благосостояния населения:</w:t>
      </w:r>
    </w:p>
    <w:p w:rsidR="00B941D3" w:rsidRPr="00B941D3" w:rsidRDefault="00B941D3" w:rsidP="00F060F7">
      <w:pPr>
        <w:pStyle w:val="24"/>
        <w:numPr>
          <w:ilvl w:val="0"/>
          <w:numId w:val="35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B941D3">
        <w:rPr>
          <w:sz w:val="28"/>
          <w:szCs w:val="28"/>
        </w:rPr>
        <w:t>осуществление мер по завершению реконструкции и модерниз</w:t>
      </w:r>
      <w:r w:rsidRPr="00B941D3">
        <w:rPr>
          <w:sz w:val="28"/>
          <w:szCs w:val="28"/>
        </w:rPr>
        <w:t>а</w:t>
      </w:r>
      <w:r w:rsidRPr="00B941D3">
        <w:rPr>
          <w:sz w:val="28"/>
          <w:szCs w:val="28"/>
        </w:rPr>
        <w:t>ции производства на предприятиях пищевой и перерабатывающей промы</w:t>
      </w:r>
      <w:r w:rsidRPr="00B941D3">
        <w:rPr>
          <w:sz w:val="28"/>
          <w:szCs w:val="28"/>
        </w:rPr>
        <w:t>ш</w:t>
      </w:r>
      <w:r w:rsidRPr="00B941D3">
        <w:rPr>
          <w:sz w:val="28"/>
          <w:szCs w:val="28"/>
        </w:rPr>
        <w:t>ленности, выводу производства на более высокий технический и технолог</w:t>
      </w:r>
      <w:r w:rsidRPr="00B941D3">
        <w:rPr>
          <w:sz w:val="28"/>
          <w:szCs w:val="28"/>
        </w:rPr>
        <w:t>и</w:t>
      </w:r>
      <w:r w:rsidRPr="00B941D3">
        <w:rPr>
          <w:sz w:val="28"/>
          <w:szCs w:val="28"/>
        </w:rPr>
        <w:t>ческий уровень;</w:t>
      </w:r>
    </w:p>
    <w:p w:rsidR="00B941D3" w:rsidRPr="00770A02" w:rsidRDefault="00B941D3" w:rsidP="00F060F7">
      <w:pPr>
        <w:pStyle w:val="af9"/>
        <w:widowControl/>
        <w:numPr>
          <w:ilvl w:val="0"/>
          <w:numId w:val="39"/>
        </w:numPr>
        <w:tabs>
          <w:tab w:val="clear" w:pos="1440"/>
          <w:tab w:val="num" w:pos="720"/>
        </w:tabs>
        <w:spacing w:line="360" w:lineRule="auto"/>
        <w:ind w:left="0" w:firstLine="709"/>
        <w:rPr>
          <w:sz w:val="28"/>
          <w:szCs w:val="28"/>
        </w:rPr>
      </w:pPr>
      <w:r w:rsidRPr="00770A02">
        <w:rPr>
          <w:sz w:val="28"/>
          <w:szCs w:val="28"/>
        </w:rPr>
        <w:t>повышение конкурентоспособности продукции пищевой пр</w:t>
      </w:r>
      <w:r w:rsidRPr="00770A02">
        <w:rPr>
          <w:sz w:val="28"/>
          <w:szCs w:val="28"/>
        </w:rPr>
        <w:t>о</w:t>
      </w:r>
      <w:r w:rsidRPr="00770A02">
        <w:rPr>
          <w:sz w:val="28"/>
          <w:szCs w:val="28"/>
        </w:rPr>
        <w:t>мышленности на региональном и российском рынках;</w:t>
      </w:r>
    </w:p>
    <w:p w:rsidR="00B941D3" w:rsidRPr="00770A02" w:rsidRDefault="00B941D3" w:rsidP="00F060F7">
      <w:pPr>
        <w:pStyle w:val="af9"/>
        <w:widowControl/>
        <w:numPr>
          <w:ilvl w:val="0"/>
          <w:numId w:val="39"/>
        </w:numPr>
        <w:tabs>
          <w:tab w:val="clear" w:pos="1440"/>
          <w:tab w:val="num" w:pos="720"/>
        </w:tabs>
        <w:spacing w:line="360" w:lineRule="auto"/>
        <w:ind w:left="0" w:firstLine="709"/>
        <w:rPr>
          <w:sz w:val="28"/>
          <w:szCs w:val="28"/>
        </w:rPr>
      </w:pPr>
      <w:r w:rsidRPr="00770A02">
        <w:rPr>
          <w:sz w:val="28"/>
          <w:szCs w:val="28"/>
        </w:rPr>
        <w:t xml:space="preserve">поддержка </w:t>
      </w:r>
      <w:r w:rsidRPr="00770A02">
        <w:rPr>
          <w:sz w:val="28"/>
        </w:rPr>
        <w:t>отраслей и производств, обладающих высоким техн</w:t>
      </w:r>
      <w:r w:rsidRPr="00770A02">
        <w:rPr>
          <w:sz w:val="28"/>
        </w:rPr>
        <w:t>и</w:t>
      </w:r>
      <w:r w:rsidRPr="00770A02">
        <w:rPr>
          <w:sz w:val="28"/>
        </w:rPr>
        <w:t>ческим потенциалом</w:t>
      </w:r>
      <w:r w:rsidRPr="00770A02">
        <w:rPr>
          <w:sz w:val="28"/>
          <w:szCs w:val="28"/>
        </w:rPr>
        <w:t>;</w:t>
      </w:r>
    </w:p>
    <w:p w:rsidR="00B941D3" w:rsidRPr="00770A02" w:rsidRDefault="00B941D3" w:rsidP="00F060F7">
      <w:pPr>
        <w:pStyle w:val="af9"/>
        <w:widowControl/>
        <w:numPr>
          <w:ilvl w:val="0"/>
          <w:numId w:val="39"/>
        </w:numPr>
        <w:tabs>
          <w:tab w:val="clear" w:pos="1440"/>
          <w:tab w:val="num" w:pos="720"/>
        </w:tabs>
        <w:spacing w:line="360" w:lineRule="auto"/>
        <w:ind w:left="0" w:firstLine="709"/>
        <w:rPr>
          <w:sz w:val="28"/>
          <w:szCs w:val="28"/>
        </w:rPr>
      </w:pPr>
      <w:r w:rsidRPr="00770A02">
        <w:rPr>
          <w:sz w:val="28"/>
          <w:szCs w:val="28"/>
        </w:rPr>
        <w:t>расширение ассортимента выпускаемой продукции;</w:t>
      </w:r>
    </w:p>
    <w:p w:rsidR="00B941D3" w:rsidRPr="00770A02" w:rsidRDefault="00B941D3" w:rsidP="00F060F7">
      <w:pPr>
        <w:pStyle w:val="af9"/>
        <w:widowControl/>
        <w:numPr>
          <w:ilvl w:val="0"/>
          <w:numId w:val="39"/>
        </w:numPr>
        <w:tabs>
          <w:tab w:val="clear" w:pos="1440"/>
          <w:tab w:val="num" w:pos="720"/>
        </w:tabs>
        <w:spacing w:line="360" w:lineRule="auto"/>
        <w:ind w:left="0" w:firstLine="709"/>
        <w:rPr>
          <w:sz w:val="28"/>
          <w:szCs w:val="28"/>
        </w:rPr>
      </w:pPr>
      <w:r w:rsidRPr="00770A02">
        <w:rPr>
          <w:sz w:val="28"/>
          <w:szCs w:val="28"/>
        </w:rPr>
        <w:t>модернизация предприятий, направленная на совершенствование процесса промышленного производства;</w:t>
      </w:r>
    </w:p>
    <w:p w:rsidR="00B941D3" w:rsidRPr="00770A02" w:rsidRDefault="00B941D3" w:rsidP="00F060F7">
      <w:pPr>
        <w:pStyle w:val="af9"/>
        <w:widowControl/>
        <w:numPr>
          <w:ilvl w:val="0"/>
          <w:numId w:val="39"/>
        </w:numPr>
        <w:tabs>
          <w:tab w:val="clear" w:pos="1440"/>
          <w:tab w:val="num" w:pos="720"/>
        </w:tabs>
        <w:spacing w:line="360" w:lineRule="auto"/>
        <w:ind w:left="0" w:firstLine="709"/>
        <w:rPr>
          <w:sz w:val="28"/>
          <w:szCs w:val="28"/>
        </w:rPr>
      </w:pPr>
      <w:r w:rsidRPr="00770A02">
        <w:rPr>
          <w:sz w:val="28"/>
          <w:szCs w:val="28"/>
        </w:rPr>
        <w:t>обеспечение кадрами необходимой квалификации.</w:t>
      </w:r>
    </w:p>
    <w:p w:rsidR="00AA1A28" w:rsidRPr="00EB03F8" w:rsidRDefault="00AA1A28" w:rsidP="00AA1A28">
      <w:pPr>
        <w:pStyle w:val="30"/>
        <w:spacing w:after="0" w:line="360" w:lineRule="auto"/>
        <w:ind w:firstLine="709"/>
        <w:jc w:val="both"/>
        <w:rPr>
          <w:b/>
          <w:i/>
          <w:sz w:val="28"/>
          <w:szCs w:val="28"/>
        </w:rPr>
      </w:pPr>
      <w:r w:rsidRPr="00EB03F8">
        <w:rPr>
          <w:b/>
          <w:i/>
          <w:sz w:val="28"/>
          <w:szCs w:val="28"/>
        </w:rPr>
        <w:t>Развитие промышленности и повышение конкурентоспособности промышленной пр</w:t>
      </w:r>
      <w:r w:rsidRPr="00EB03F8">
        <w:rPr>
          <w:b/>
          <w:i/>
          <w:sz w:val="28"/>
          <w:szCs w:val="28"/>
        </w:rPr>
        <w:t>о</w:t>
      </w:r>
      <w:r w:rsidRPr="00EB03F8">
        <w:rPr>
          <w:b/>
          <w:i/>
          <w:sz w:val="28"/>
          <w:szCs w:val="28"/>
        </w:rPr>
        <w:t xml:space="preserve">дукции за счет: </w:t>
      </w:r>
    </w:p>
    <w:p w:rsidR="00AA1A28" w:rsidRPr="005F3358" w:rsidRDefault="00AA1A28" w:rsidP="00AA1A28">
      <w:pPr>
        <w:numPr>
          <w:ilvl w:val="0"/>
          <w:numId w:val="1"/>
        </w:numPr>
        <w:tabs>
          <w:tab w:val="clear" w:pos="1429"/>
          <w:tab w:val="num" w:pos="720"/>
        </w:tabs>
        <w:spacing w:line="360" w:lineRule="auto"/>
        <w:ind w:left="0" w:firstLine="709"/>
        <w:jc w:val="both"/>
        <w:rPr>
          <w:snapToGrid w:val="0"/>
          <w:sz w:val="28"/>
          <w:szCs w:val="28"/>
        </w:rPr>
      </w:pPr>
      <w:r w:rsidRPr="005F3358">
        <w:rPr>
          <w:sz w:val="28"/>
          <w:szCs w:val="28"/>
        </w:rPr>
        <w:t>развития пищевой и перерабатывающей промышленности</w:t>
      </w:r>
      <w:r w:rsidRPr="005F3358">
        <w:rPr>
          <w:snapToGrid w:val="0"/>
          <w:sz w:val="28"/>
          <w:szCs w:val="28"/>
        </w:rPr>
        <w:t>;</w:t>
      </w:r>
    </w:p>
    <w:p w:rsidR="00AA1A28" w:rsidRPr="005F3358" w:rsidRDefault="00AA1A28" w:rsidP="00AA1A28">
      <w:pPr>
        <w:numPr>
          <w:ilvl w:val="0"/>
          <w:numId w:val="1"/>
        </w:numPr>
        <w:tabs>
          <w:tab w:val="clear" w:pos="1429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F3358">
        <w:rPr>
          <w:sz w:val="28"/>
          <w:szCs w:val="28"/>
        </w:rPr>
        <w:t>разработки Табунского месторождения кирпично-черепичных глин.</w:t>
      </w:r>
    </w:p>
    <w:p w:rsidR="00AA1A28" w:rsidRPr="005F3358" w:rsidRDefault="00AA1A28" w:rsidP="00AA1A28">
      <w:pPr>
        <w:spacing w:line="360" w:lineRule="auto"/>
        <w:ind w:left="709"/>
        <w:jc w:val="both"/>
        <w:rPr>
          <w:b/>
          <w:i/>
          <w:sz w:val="28"/>
          <w:szCs w:val="28"/>
        </w:rPr>
      </w:pPr>
      <w:r w:rsidRPr="005F3358">
        <w:rPr>
          <w:b/>
          <w:i/>
          <w:sz w:val="28"/>
          <w:szCs w:val="28"/>
        </w:rPr>
        <w:t>Для этого необходимо:</w:t>
      </w:r>
    </w:p>
    <w:p w:rsidR="00AA1A28" w:rsidRDefault="00AA1A28" w:rsidP="00AA1A28">
      <w:pPr>
        <w:shd w:val="clear" w:color="auto" w:fill="FFFFFF"/>
        <w:spacing w:line="360" w:lineRule="auto"/>
        <w:ind w:firstLine="709"/>
        <w:rPr>
          <w:i/>
          <w:sz w:val="28"/>
          <w:szCs w:val="28"/>
        </w:rPr>
      </w:pPr>
      <w:r w:rsidRPr="00A57A70">
        <w:rPr>
          <w:i/>
          <w:sz w:val="28"/>
          <w:szCs w:val="28"/>
        </w:rPr>
        <w:t>Алтайский сельсовет</w:t>
      </w:r>
      <w:r>
        <w:rPr>
          <w:i/>
          <w:sz w:val="28"/>
          <w:szCs w:val="28"/>
        </w:rPr>
        <w:t>:</w:t>
      </w:r>
    </w:p>
    <w:p w:rsidR="00AA1A28" w:rsidRPr="006A5FC4" w:rsidRDefault="00AA1A28" w:rsidP="00F060F7">
      <w:pPr>
        <w:numPr>
          <w:ilvl w:val="0"/>
          <w:numId w:val="68"/>
        </w:numPr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</w:t>
      </w:r>
      <w:r w:rsidRPr="006A5FC4">
        <w:rPr>
          <w:sz w:val="28"/>
          <w:szCs w:val="28"/>
        </w:rPr>
        <w:t>троительство полей фильтрации</w:t>
      </w:r>
      <w:r>
        <w:rPr>
          <w:sz w:val="28"/>
          <w:szCs w:val="28"/>
        </w:rPr>
        <w:t>.</w:t>
      </w:r>
    </w:p>
    <w:p w:rsidR="00AA1A28" w:rsidRDefault="00AA1A28" w:rsidP="00AA1A28">
      <w:pPr>
        <w:shd w:val="clear" w:color="auto" w:fill="FFFFFF"/>
        <w:spacing w:line="360" w:lineRule="auto"/>
        <w:ind w:firstLine="709"/>
        <w:rPr>
          <w:i/>
          <w:sz w:val="28"/>
          <w:szCs w:val="28"/>
        </w:rPr>
      </w:pPr>
      <w:r w:rsidRPr="00A57A70">
        <w:rPr>
          <w:i/>
          <w:sz w:val="28"/>
          <w:szCs w:val="28"/>
        </w:rPr>
        <w:t>Белозёрский сельсовет</w:t>
      </w:r>
      <w:r>
        <w:rPr>
          <w:i/>
          <w:sz w:val="28"/>
          <w:szCs w:val="28"/>
        </w:rPr>
        <w:t>:</w:t>
      </w:r>
    </w:p>
    <w:p w:rsidR="00AA1A28" w:rsidRPr="005F3358" w:rsidRDefault="00AA1A28" w:rsidP="00F060F7">
      <w:pPr>
        <w:numPr>
          <w:ilvl w:val="0"/>
          <w:numId w:val="69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5F3358">
        <w:rPr>
          <w:sz w:val="28"/>
          <w:szCs w:val="28"/>
        </w:rPr>
        <w:t>авершение строительств</w:t>
      </w:r>
      <w:r w:rsidR="005F1043">
        <w:rPr>
          <w:sz w:val="28"/>
          <w:szCs w:val="28"/>
        </w:rPr>
        <w:t>а</w:t>
      </w:r>
      <w:r w:rsidRPr="005F3358">
        <w:rPr>
          <w:sz w:val="28"/>
          <w:szCs w:val="28"/>
        </w:rPr>
        <w:t xml:space="preserve"> убойного цеха в с.Никола</w:t>
      </w:r>
      <w:r w:rsidR="005F1043">
        <w:rPr>
          <w:sz w:val="28"/>
          <w:szCs w:val="28"/>
        </w:rPr>
        <w:t>евка</w:t>
      </w:r>
      <w:r>
        <w:rPr>
          <w:sz w:val="28"/>
          <w:szCs w:val="28"/>
        </w:rPr>
        <w:t>.</w:t>
      </w:r>
    </w:p>
    <w:p w:rsidR="00AA1A28" w:rsidRDefault="00AA1A28" w:rsidP="00AA1A28">
      <w:pPr>
        <w:shd w:val="clear" w:color="auto" w:fill="FFFFFF"/>
        <w:spacing w:line="360" w:lineRule="auto"/>
        <w:ind w:firstLine="709"/>
        <w:rPr>
          <w:i/>
          <w:sz w:val="28"/>
          <w:szCs w:val="28"/>
        </w:rPr>
      </w:pPr>
      <w:r>
        <w:rPr>
          <w:i/>
          <w:sz w:val="28"/>
          <w:szCs w:val="28"/>
        </w:rPr>
        <w:t>Большеромановский сельсовет:</w:t>
      </w:r>
    </w:p>
    <w:p w:rsidR="00AA1A28" w:rsidRPr="006A5FC4" w:rsidRDefault="00AA1A28" w:rsidP="00F060F7">
      <w:pPr>
        <w:numPr>
          <w:ilvl w:val="0"/>
          <w:numId w:val="69"/>
        </w:numPr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</w:t>
      </w:r>
      <w:r w:rsidRPr="006A5FC4">
        <w:rPr>
          <w:sz w:val="28"/>
          <w:szCs w:val="28"/>
        </w:rPr>
        <w:t>троительство полей фильтрации</w:t>
      </w:r>
      <w:r>
        <w:rPr>
          <w:sz w:val="28"/>
          <w:szCs w:val="28"/>
        </w:rPr>
        <w:t>.</w:t>
      </w:r>
    </w:p>
    <w:p w:rsidR="00AA1A28" w:rsidRDefault="00AA1A28" w:rsidP="00AA1A28">
      <w:pPr>
        <w:shd w:val="clear" w:color="auto" w:fill="FFFFFF"/>
        <w:spacing w:line="360" w:lineRule="auto"/>
        <w:ind w:firstLine="709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Серебропольский сельсовет:</w:t>
      </w:r>
    </w:p>
    <w:p w:rsidR="00AA1A28" w:rsidRDefault="00AA1A28" w:rsidP="00F060F7">
      <w:pPr>
        <w:numPr>
          <w:ilvl w:val="0"/>
          <w:numId w:val="69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CA4858">
        <w:rPr>
          <w:sz w:val="28"/>
          <w:szCs w:val="28"/>
        </w:rPr>
        <w:t>троительство цеха по производству консервов в с.Сереброполь</w:t>
      </w:r>
      <w:r w:rsidR="00681831">
        <w:rPr>
          <w:sz w:val="28"/>
          <w:szCs w:val="28"/>
        </w:rPr>
        <w:t>;</w:t>
      </w:r>
    </w:p>
    <w:p w:rsidR="00681831" w:rsidRPr="00681831" w:rsidRDefault="00681831" w:rsidP="00681831">
      <w:pPr>
        <w:numPr>
          <w:ilvl w:val="0"/>
          <w:numId w:val="69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строительство цеха по реставрации и изготовлению мебели в с.Сереброполь.</w:t>
      </w:r>
    </w:p>
    <w:p w:rsidR="00AA1A28" w:rsidRDefault="00AA1A28" w:rsidP="00AA1A28">
      <w:pPr>
        <w:shd w:val="clear" w:color="auto" w:fill="FFFFFF"/>
        <w:spacing w:line="360" w:lineRule="auto"/>
        <w:ind w:firstLine="709"/>
        <w:rPr>
          <w:i/>
          <w:sz w:val="28"/>
          <w:szCs w:val="28"/>
        </w:rPr>
      </w:pPr>
      <w:r>
        <w:rPr>
          <w:i/>
          <w:sz w:val="28"/>
          <w:szCs w:val="28"/>
        </w:rPr>
        <w:t>Табунский сельсовет:</w:t>
      </w:r>
    </w:p>
    <w:p w:rsidR="00AA1A28" w:rsidRDefault="00AA1A28" w:rsidP="00F060F7">
      <w:pPr>
        <w:numPr>
          <w:ilvl w:val="0"/>
          <w:numId w:val="70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открытие комбикормового цеха и приобретение соответству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щего оборудования;</w:t>
      </w:r>
    </w:p>
    <w:p w:rsidR="00AA1A28" w:rsidRDefault="00AA1A28" w:rsidP="00F060F7">
      <w:pPr>
        <w:numPr>
          <w:ilvl w:val="0"/>
          <w:numId w:val="70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реконструкция мельницы №2 (приобретение оборудования для те</w:t>
      </w:r>
      <w:r>
        <w:rPr>
          <w:sz w:val="28"/>
          <w:szCs w:val="28"/>
        </w:rPr>
        <w:t>х</w:t>
      </w:r>
      <w:r>
        <w:rPr>
          <w:sz w:val="28"/>
          <w:szCs w:val="28"/>
        </w:rPr>
        <w:t>нологического и технического обновления активных производственных фо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дов);</w:t>
      </w:r>
    </w:p>
    <w:p w:rsidR="00AA1A28" w:rsidRDefault="00AA1A28" w:rsidP="00F060F7">
      <w:pPr>
        <w:numPr>
          <w:ilvl w:val="0"/>
          <w:numId w:val="70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развитие производства линии вакуумной упаковки мясной проду</w:t>
      </w:r>
      <w:r>
        <w:rPr>
          <w:sz w:val="28"/>
          <w:szCs w:val="28"/>
        </w:rPr>
        <w:t>к</w:t>
      </w:r>
      <w:r>
        <w:rPr>
          <w:sz w:val="28"/>
          <w:szCs w:val="28"/>
        </w:rPr>
        <w:t>ции;</w:t>
      </w:r>
    </w:p>
    <w:p w:rsidR="00AA1A28" w:rsidRPr="00EB03F8" w:rsidRDefault="00AA1A28" w:rsidP="00F060F7">
      <w:pPr>
        <w:numPr>
          <w:ilvl w:val="0"/>
          <w:numId w:val="70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месторождений кирпично-черепичных глин.</w:t>
      </w:r>
    </w:p>
    <w:p w:rsidR="00083762" w:rsidRPr="00D04B79" w:rsidRDefault="00083762" w:rsidP="00083762">
      <w:pPr>
        <w:widowControl w:val="0"/>
        <w:spacing w:line="360" w:lineRule="auto"/>
        <w:jc w:val="both"/>
        <w:rPr>
          <w:sz w:val="28"/>
          <w:szCs w:val="28"/>
          <w:highlight w:val="yellow"/>
        </w:rPr>
      </w:pPr>
    </w:p>
    <w:p w:rsidR="00083762" w:rsidRPr="00B941D3" w:rsidRDefault="009322D1" w:rsidP="0095103E">
      <w:pPr>
        <w:pStyle w:val="1211"/>
      </w:pPr>
      <w:bookmarkStart w:id="13" w:name="_Toc249426660"/>
      <w:r>
        <w:t>3</w:t>
      </w:r>
      <w:r w:rsidR="00083762" w:rsidRPr="00B941D3">
        <w:t>.2.3.3. Туризм</w:t>
      </w:r>
      <w:bookmarkEnd w:id="13"/>
    </w:p>
    <w:p w:rsidR="00083762" w:rsidRPr="00B941D3" w:rsidRDefault="00083762" w:rsidP="00083762">
      <w:pPr>
        <w:widowControl w:val="0"/>
        <w:spacing w:line="360" w:lineRule="auto"/>
        <w:jc w:val="both"/>
        <w:rPr>
          <w:b/>
          <w:sz w:val="28"/>
          <w:szCs w:val="28"/>
        </w:rPr>
      </w:pPr>
    </w:p>
    <w:p w:rsidR="002F0A8C" w:rsidRPr="004843C5" w:rsidRDefault="002F0A8C" w:rsidP="002F0A8C">
      <w:pPr>
        <w:spacing w:line="360" w:lineRule="auto"/>
        <w:ind w:firstLine="709"/>
        <w:jc w:val="both"/>
        <w:rPr>
          <w:sz w:val="28"/>
          <w:szCs w:val="28"/>
        </w:rPr>
      </w:pPr>
      <w:r w:rsidRPr="004843C5">
        <w:rPr>
          <w:sz w:val="28"/>
          <w:szCs w:val="28"/>
        </w:rPr>
        <w:t>Рекреационный потенциал, сочетающий в себе ландшафтные возможн</w:t>
      </w:r>
      <w:r w:rsidRPr="004843C5">
        <w:rPr>
          <w:sz w:val="28"/>
          <w:szCs w:val="28"/>
        </w:rPr>
        <w:t>о</w:t>
      </w:r>
      <w:r w:rsidRPr="004843C5">
        <w:rPr>
          <w:sz w:val="28"/>
          <w:szCs w:val="28"/>
        </w:rPr>
        <w:t xml:space="preserve">сти, экологическую чистоту территории, </w:t>
      </w:r>
      <w:r>
        <w:rPr>
          <w:sz w:val="28"/>
          <w:szCs w:val="28"/>
        </w:rPr>
        <w:t xml:space="preserve">достаточно развитую </w:t>
      </w:r>
      <w:r w:rsidRPr="004843C5">
        <w:rPr>
          <w:sz w:val="28"/>
          <w:szCs w:val="28"/>
        </w:rPr>
        <w:t>транс</w:t>
      </w:r>
      <w:r>
        <w:rPr>
          <w:sz w:val="28"/>
          <w:szCs w:val="28"/>
        </w:rPr>
        <w:t>портную инфраструктуру</w:t>
      </w:r>
      <w:r w:rsidR="00EE2971">
        <w:rPr>
          <w:sz w:val="28"/>
          <w:szCs w:val="28"/>
        </w:rPr>
        <w:t>,</w:t>
      </w:r>
      <w:r>
        <w:rPr>
          <w:sz w:val="28"/>
          <w:szCs w:val="28"/>
        </w:rPr>
        <w:t xml:space="preserve"> создает </w:t>
      </w:r>
      <w:r w:rsidRPr="004843C5">
        <w:rPr>
          <w:sz w:val="28"/>
          <w:szCs w:val="28"/>
        </w:rPr>
        <w:t>возможности для развития рекреационн</w:t>
      </w:r>
      <w:r>
        <w:rPr>
          <w:sz w:val="28"/>
          <w:szCs w:val="28"/>
        </w:rPr>
        <w:t>ых</w:t>
      </w:r>
      <w:r w:rsidRPr="004843C5">
        <w:rPr>
          <w:sz w:val="28"/>
          <w:szCs w:val="28"/>
        </w:rPr>
        <w:t xml:space="preserve"> зон и</w:t>
      </w:r>
      <w:r w:rsidR="00EE2971">
        <w:rPr>
          <w:sz w:val="28"/>
          <w:szCs w:val="28"/>
        </w:rPr>
        <w:t>,</w:t>
      </w:r>
      <w:r w:rsidRPr="004843C5">
        <w:rPr>
          <w:sz w:val="28"/>
          <w:szCs w:val="28"/>
        </w:rPr>
        <w:t xml:space="preserve"> в первую оч</w:t>
      </w:r>
      <w:r w:rsidRPr="004843C5">
        <w:rPr>
          <w:sz w:val="28"/>
          <w:szCs w:val="28"/>
        </w:rPr>
        <w:t>е</w:t>
      </w:r>
      <w:r w:rsidRPr="004843C5">
        <w:rPr>
          <w:sz w:val="28"/>
          <w:szCs w:val="28"/>
        </w:rPr>
        <w:t>редь</w:t>
      </w:r>
      <w:r w:rsidR="00EE2971">
        <w:rPr>
          <w:sz w:val="28"/>
          <w:szCs w:val="28"/>
        </w:rPr>
        <w:t>,</w:t>
      </w:r>
      <w:r w:rsidRPr="004843C5">
        <w:rPr>
          <w:sz w:val="28"/>
          <w:szCs w:val="28"/>
        </w:rPr>
        <w:t xml:space="preserve"> для </w:t>
      </w:r>
      <w:r>
        <w:rPr>
          <w:sz w:val="28"/>
          <w:szCs w:val="28"/>
        </w:rPr>
        <w:t>лечебно-</w:t>
      </w:r>
      <w:r w:rsidRPr="004843C5">
        <w:rPr>
          <w:sz w:val="28"/>
          <w:szCs w:val="28"/>
        </w:rPr>
        <w:t xml:space="preserve">оздоровительного отдыха в степной зоне. </w:t>
      </w:r>
    </w:p>
    <w:p w:rsidR="002F0A8C" w:rsidRPr="00B53281" w:rsidRDefault="002F0A8C" w:rsidP="002F0A8C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623FB3">
        <w:rPr>
          <w:sz w:val="28"/>
          <w:szCs w:val="28"/>
        </w:rPr>
        <w:t>Перспективы развития рекреации связаны с организацией кратковреме</w:t>
      </w:r>
      <w:r w:rsidRPr="00623FB3">
        <w:rPr>
          <w:sz w:val="28"/>
          <w:szCs w:val="28"/>
        </w:rPr>
        <w:t>н</w:t>
      </w:r>
      <w:r w:rsidRPr="00623FB3">
        <w:rPr>
          <w:sz w:val="28"/>
          <w:szCs w:val="28"/>
        </w:rPr>
        <w:t xml:space="preserve">ного отдыха, лыжных, пеших и конных прогулок, велосипедных </w:t>
      </w:r>
      <w:r w:rsidRPr="00B53281">
        <w:rPr>
          <w:sz w:val="28"/>
          <w:szCs w:val="28"/>
        </w:rPr>
        <w:t>маршр</w:t>
      </w:r>
      <w:r w:rsidRPr="00B53281">
        <w:rPr>
          <w:sz w:val="28"/>
          <w:szCs w:val="28"/>
        </w:rPr>
        <w:t>у</w:t>
      </w:r>
      <w:r w:rsidRPr="00B53281">
        <w:rPr>
          <w:sz w:val="28"/>
          <w:szCs w:val="28"/>
        </w:rPr>
        <w:t>тов, рыбной ловлей, охотой, сбором грибов, ягод, а также с грязелечением</w:t>
      </w:r>
      <w:r>
        <w:rPr>
          <w:sz w:val="28"/>
          <w:szCs w:val="28"/>
        </w:rPr>
        <w:t xml:space="preserve"> (Приложение </w:t>
      </w:r>
      <w:r w:rsidR="003470F3">
        <w:rPr>
          <w:sz w:val="28"/>
          <w:szCs w:val="28"/>
        </w:rPr>
        <w:t>2, 3</w:t>
      </w:r>
      <w:r>
        <w:rPr>
          <w:sz w:val="28"/>
          <w:szCs w:val="28"/>
        </w:rPr>
        <w:t>)</w:t>
      </w:r>
      <w:r w:rsidRPr="00B53281">
        <w:rPr>
          <w:sz w:val="28"/>
          <w:szCs w:val="28"/>
        </w:rPr>
        <w:t>.</w:t>
      </w:r>
    </w:p>
    <w:p w:rsidR="002F0A8C" w:rsidRPr="00B53281" w:rsidRDefault="002F0A8C" w:rsidP="002F0A8C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B53281">
        <w:rPr>
          <w:b/>
          <w:i/>
          <w:sz w:val="28"/>
          <w:szCs w:val="28"/>
        </w:rPr>
        <w:t>Наиболее перспективные туристические объекты:</w:t>
      </w:r>
    </w:p>
    <w:p w:rsidR="002F0A8C" w:rsidRDefault="002F0A8C" w:rsidP="00F060F7">
      <w:pPr>
        <w:numPr>
          <w:ilvl w:val="0"/>
          <w:numId w:val="5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Озеро Малое Яровое. </w:t>
      </w:r>
      <w:r w:rsidRPr="007C2698">
        <w:rPr>
          <w:sz w:val="28"/>
          <w:szCs w:val="28"/>
        </w:rPr>
        <w:t xml:space="preserve">Илы </w:t>
      </w:r>
      <w:r>
        <w:rPr>
          <w:sz w:val="28"/>
          <w:szCs w:val="28"/>
        </w:rPr>
        <w:t xml:space="preserve">(донные отложения) озера относятся к средне сульфидным соленасыщенным иловатым лечебным грязям Карачинской разновидности. </w:t>
      </w:r>
      <w:r w:rsidR="005F1043">
        <w:rPr>
          <w:sz w:val="28"/>
          <w:szCs w:val="28"/>
        </w:rPr>
        <w:t xml:space="preserve">Использоваться такие грязи могут быть </w:t>
      </w:r>
      <w:r>
        <w:rPr>
          <w:sz w:val="28"/>
          <w:szCs w:val="28"/>
        </w:rPr>
        <w:t xml:space="preserve">при заболеваниях нервной системы, опорно-двигательного аппарата, органов </w:t>
      </w:r>
      <w:r>
        <w:rPr>
          <w:sz w:val="28"/>
          <w:szCs w:val="28"/>
        </w:rPr>
        <w:lastRenderedPageBreak/>
        <w:t>дых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ния, системы пищеварения, урологических, кожных заболеваниях, заболеван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ях ЛОР-органов. Рапа пригодна для использования в лечебных целях, как  по ионно-солевому составу, так и по наличию ценных в бальнеологическом отн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шении компонентов борной кислоты, содержания брома. </w:t>
      </w:r>
    </w:p>
    <w:p w:rsidR="002F0A8C" w:rsidRDefault="002F0A8C" w:rsidP="002F0A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Данным </w:t>
      </w:r>
      <w:r w:rsidR="005F1043">
        <w:rPr>
          <w:sz w:val="28"/>
          <w:szCs w:val="28"/>
        </w:rPr>
        <w:t>документом</w:t>
      </w:r>
      <w:r>
        <w:rPr>
          <w:sz w:val="28"/>
          <w:szCs w:val="28"/>
        </w:rPr>
        <w:t xml:space="preserve"> проектируется  зона</w:t>
      </w:r>
      <w:r w:rsidR="00EE2971">
        <w:rPr>
          <w:sz w:val="28"/>
          <w:szCs w:val="28"/>
        </w:rPr>
        <w:t xml:space="preserve"> отдыха</w:t>
      </w:r>
      <w:r>
        <w:rPr>
          <w:sz w:val="28"/>
          <w:szCs w:val="28"/>
        </w:rPr>
        <w:t xml:space="preserve"> на берегу озера Малое Яровое,</w:t>
      </w:r>
      <w:r w:rsidRPr="00583AAA">
        <w:rPr>
          <w:sz w:val="28"/>
          <w:szCs w:val="28"/>
        </w:rPr>
        <w:t xml:space="preserve"> </w:t>
      </w:r>
      <w:r w:rsidRPr="0098765D">
        <w:rPr>
          <w:sz w:val="28"/>
          <w:szCs w:val="28"/>
        </w:rPr>
        <w:t xml:space="preserve">которая будет носить </w:t>
      </w:r>
      <w:r w:rsidR="00941E1A">
        <w:rPr>
          <w:sz w:val="28"/>
          <w:szCs w:val="28"/>
        </w:rPr>
        <w:t>оздоровительный</w:t>
      </w:r>
      <w:r w:rsidRPr="0098765D">
        <w:rPr>
          <w:sz w:val="28"/>
          <w:szCs w:val="28"/>
        </w:rPr>
        <w:t xml:space="preserve"> характер</w:t>
      </w:r>
      <w:r>
        <w:rPr>
          <w:sz w:val="28"/>
          <w:szCs w:val="28"/>
        </w:rPr>
        <w:t>. Здесь планируе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 строительство санатория-профилактория для лечения различных видов заб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леваний, а также строительство объектов туристко-рекреационной деятельн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для оздоровительного отдыха. К данном объекту планируется строительс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во подъездных путей от с.Большеромановка – с.Георгиевка – оз.Малое Яровое. Данный рекреационный объект пользуется большой популярностью у жителей Новосибирской, Кемеровской, Омской областей, а также у жителей Алтайского края. Поток рекреантов к озеру движется через город Славгород – по террит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рии Славгородского района на восток – с.Владимировка – озеро Малое Яровое. Все подъездные пути к озеру – это грунтовые дороги, поэтому строительство дороги с.Большеромановка – с.Георгиевка – оз.Малое Яровое сможет обесп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чить хорошие подъездные пути к озеру от Славгорода – до границы с Табу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ским районом – с.Большеромановка – с.Георгиевка – оз.Малое Яровое.</w:t>
      </w:r>
    </w:p>
    <w:p w:rsidR="002F0A8C" w:rsidRDefault="002F0A8C" w:rsidP="00F060F7">
      <w:pPr>
        <w:numPr>
          <w:ilvl w:val="0"/>
          <w:numId w:val="5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Озеро Джемансор. Воды данного озера имеют горько-соленый вкус. </w:t>
      </w:r>
      <w:r w:rsidRPr="0098765D">
        <w:rPr>
          <w:sz w:val="28"/>
          <w:szCs w:val="28"/>
        </w:rPr>
        <w:t>Озеро обладает минеральными грязями темно-серого или черного цвета с сер</w:t>
      </w:r>
      <w:r w:rsidRPr="0098765D">
        <w:rPr>
          <w:sz w:val="28"/>
          <w:szCs w:val="28"/>
        </w:rPr>
        <w:t>о</w:t>
      </w:r>
      <w:r w:rsidRPr="0098765D">
        <w:rPr>
          <w:sz w:val="28"/>
          <w:szCs w:val="28"/>
        </w:rPr>
        <w:t>водородным запахом.</w:t>
      </w:r>
      <w:r>
        <w:rPr>
          <w:sz w:val="28"/>
          <w:szCs w:val="28"/>
        </w:rPr>
        <w:t xml:space="preserve"> Данным проектом предлагается создание рекреационной зоны, в основном, для летнего отдыха. Здесь планируется строительство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 xml:space="preserve">личных домов отдыха, туристических баз, кафе. Лечебные грязи данного озера также могут использоваться в оздоровительных целях. </w:t>
      </w:r>
    </w:p>
    <w:p w:rsidR="002F0A8C" w:rsidRPr="00B53281" w:rsidRDefault="002F0A8C" w:rsidP="00F060F7">
      <w:pPr>
        <w:numPr>
          <w:ilvl w:val="0"/>
          <w:numId w:val="5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Озера Больш</w:t>
      </w:r>
      <w:r w:rsidR="00E42C96">
        <w:rPr>
          <w:sz w:val="28"/>
          <w:szCs w:val="28"/>
        </w:rPr>
        <w:t>и</w:t>
      </w:r>
      <w:r>
        <w:rPr>
          <w:sz w:val="28"/>
          <w:szCs w:val="28"/>
        </w:rPr>
        <w:t>е Табуны, Малые Табуны, Шошкалы, а также берег водохранилища могут быть использованы для кратковременной летней рекре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ции. Здесь предполагается строительство туристических баз, домов отдыха, к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фе. Данные водоемы являются пресными, поэтому на них может </w:t>
      </w:r>
      <w:r>
        <w:rPr>
          <w:sz w:val="28"/>
          <w:szCs w:val="28"/>
        </w:rPr>
        <w:lastRenderedPageBreak/>
        <w:t>быть орган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зована рыбная ловля. К зоне отдыха на оз.Малые Табуны предусмотрены под</w:t>
      </w:r>
      <w:r>
        <w:rPr>
          <w:sz w:val="28"/>
          <w:szCs w:val="28"/>
        </w:rPr>
        <w:t>ъ</w:t>
      </w:r>
      <w:r>
        <w:rPr>
          <w:sz w:val="28"/>
          <w:szCs w:val="28"/>
        </w:rPr>
        <w:t>ездные пути от с.Александровка.</w:t>
      </w:r>
    </w:p>
    <w:p w:rsidR="00E85FCA" w:rsidRPr="00D04B79" w:rsidRDefault="00E85FCA" w:rsidP="0095103E">
      <w:pPr>
        <w:pStyle w:val="1211"/>
        <w:rPr>
          <w:highlight w:val="yellow"/>
        </w:rPr>
      </w:pPr>
    </w:p>
    <w:p w:rsidR="00083762" w:rsidRPr="002F0A8C" w:rsidRDefault="009322D1" w:rsidP="0095103E">
      <w:pPr>
        <w:pStyle w:val="1211"/>
      </w:pPr>
      <w:bookmarkStart w:id="14" w:name="_Toc249426661"/>
      <w:r>
        <w:t>3</w:t>
      </w:r>
      <w:r w:rsidR="00083762" w:rsidRPr="002F0A8C">
        <w:t>.2.3.4. Малое предпринимательство</w:t>
      </w:r>
      <w:bookmarkEnd w:id="14"/>
    </w:p>
    <w:p w:rsidR="00083762" w:rsidRPr="002F0A8C" w:rsidRDefault="00083762" w:rsidP="00A107B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A107BA" w:rsidRPr="002F0A8C" w:rsidRDefault="002E1199" w:rsidP="00A107BA">
      <w:pPr>
        <w:widowControl w:val="0"/>
        <w:spacing w:line="360" w:lineRule="auto"/>
        <w:ind w:firstLine="680"/>
        <w:jc w:val="both"/>
        <w:rPr>
          <w:b/>
          <w:bCs/>
          <w:i/>
          <w:sz w:val="28"/>
          <w:szCs w:val="28"/>
        </w:rPr>
      </w:pPr>
      <w:r w:rsidRPr="002F0A8C">
        <w:rPr>
          <w:b/>
          <w:bCs/>
          <w:i/>
          <w:sz w:val="28"/>
          <w:szCs w:val="28"/>
        </w:rPr>
        <w:t xml:space="preserve">В целом по </w:t>
      </w:r>
      <w:r w:rsidR="002F0A8C" w:rsidRPr="002F0A8C">
        <w:rPr>
          <w:b/>
          <w:bCs/>
          <w:i/>
          <w:sz w:val="28"/>
          <w:szCs w:val="28"/>
        </w:rPr>
        <w:t>Табунскому</w:t>
      </w:r>
      <w:r w:rsidRPr="002F0A8C">
        <w:rPr>
          <w:b/>
          <w:bCs/>
          <w:i/>
          <w:sz w:val="28"/>
          <w:szCs w:val="28"/>
        </w:rPr>
        <w:t xml:space="preserve"> району р</w:t>
      </w:r>
      <w:r w:rsidR="00A107BA" w:rsidRPr="002F0A8C">
        <w:rPr>
          <w:b/>
          <w:bCs/>
          <w:i/>
          <w:sz w:val="28"/>
          <w:szCs w:val="28"/>
        </w:rPr>
        <w:t>азвитие</w:t>
      </w:r>
      <w:r w:rsidR="00A107BA" w:rsidRPr="002F0A8C">
        <w:rPr>
          <w:b/>
          <w:bCs/>
          <w:sz w:val="28"/>
          <w:szCs w:val="28"/>
        </w:rPr>
        <w:t xml:space="preserve"> </w:t>
      </w:r>
      <w:r w:rsidR="00A107BA" w:rsidRPr="002F0A8C">
        <w:rPr>
          <w:b/>
          <w:bCs/>
          <w:i/>
          <w:sz w:val="28"/>
          <w:szCs w:val="28"/>
        </w:rPr>
        <w:t>малого предпринимательства</w:t>
      </w:r>
      <w:r w:rsidR="005D7B3D" w:rsidRPr="002F0A8C">
        <w:rPr>
          <w:b/>
          <w:bCs/>
          <w:i/>
          <w:sz w:val="28"/>
          <w:szCs w:val="28"/>
        </w:rPr>
        <w:t xml:space="preserve"> предполагает</w:t>
      </w:r>
      <w:r w:rsidR="00A107BA" w:rsidRPr="002F0A8C">
        <w:rPr>
          <w:b/>
          <w:bCs/>
          <w:i/>
          <w:sz w:val="28"/>
          <w:szCs w:val="28"/>
        </w:rPr>
        <w:t>:</w:t>
      </w:r>
    </w:p>
    <w:p w:rsidR="002F0A8C" w:rsidRPr="00A57A70" w:rsidRDefault="002F0A8C" w:rsidP="00F060F7">
      <w:pPr>
        <w:numPr>
          <w:ilvl w:val="0"/>
          <w:numId w:val="24"/>
        </w:numPr>
        <w:tabs>
          <w:tab w:val="clear" w:pos="1400"/>
          <w:tab w:val="num" w:pos="720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A57A70">
        <w:rPr>
          <w:iCs/>
          <w:sz w:val="28"/>
          <w:szCs w:val="28"/>
        </w:rPr>
        <w:t xml:space="preserve">создание </w:t>
      </w:r>
      <w:r w:rsidRPr="00A57A70">
        <w:rPr>
          <w:sz w:val="28"/>
          <w:szCs w:val="28"/>
        </w:rPr>
        <w:t>благоприятных</w:t>
      </w:r>
      <w:r w:rsidRPr="00A57A70">
        <w:rPr>
          <w:iCs/>
          <w:sz w:val="28"/>
          <w:szCs w:val="28"/>
        </w:rPr>
        <w:t xml:space="preserve"> условий, стимулирующих граждан к осуществлению самостоятельной предпринимательской деятел</w:t>
      </w:r>
      <w:r w:rsidRPr="00A57A70">
        <w:rPr>
          <w:iCs/>
          <w:sz w:val="28"/>
          <w:szCs w:val="28"/>
        </w:rPr>
        <w:t>ь</w:t>
      </w:r>
      <w:r w:rsidRPr="00A57A70">
        <w:rPr>
          <w:iCs/>
          <w:sz w:val="28"/>
          <w:szCs w:val="28"/>
        </w:rPr>
        <w:t>ности;</w:t>
      </w:r>
    </w:p>
    <w:p w:rsidR="002F0A8C" w:rsidRPr="00A57A70" w:rsidRDefault="002F0A8C" w:rsidP="00F060F7">
      <w:pPr>
        <w:numPr>
          <w:ilvl w:val="0"/>
          <w:numId w:val="24"/>
        </w:numPr>
        <w:tabs>
          <w:tab w:val="clear" w:pos="1400"/>
          <w:tab w:val="num" w:pos="720"/>
        </w:tabs>
        <w:spacing w:line="360" w:lineRule="auto"/>
        <w:ind w:left="0" w:firstLine="709"/>
        <w:jc w:val="both"/>
        <w:rPr>
          <w:sz w:val="28"/>
        </w:rPr>
      </w:pPr>
      <w:r w:rsidRPr="00A57A70">
        <w:rPr>
          <w:sz w:val="28"/>
        </w:rPr>
        <w:t>развитие инфраструктуры, обеспечивающей доступ малых пре</w:t>
      </w:r>
      <w:r w:rsidRPr="00A57A70">
        <w:rPr>
          <w:sz w:val="28"/>
        </w:rPr>
        <w:t>д</w:t>
      </w:r>
      <w:r w:rsidRPr="00A57A70">
        <w:rPr>
          <w:sz w:val="28"/>
        </w:rPr>
        <w:t>приятий к кадрам, инновационным и финансовым ресурсам;</w:t>
      </w:r>
    </w:p>
    <w:p w:rsidR="002F0A8C" w:rsidRPr="00A57A70" w:rsidRDefault="002F0A8C" w:rsidP="00F060F7">
      <w:pPr>
        <w:numPr>
          <w:ilvl w:val="0"/>
          <w:numId w:val="24"/>
        </w:numPr>
        <w:tabs>
          <w:tab w:val="clear" w:pos="1400"/>
          <w:tab w:val="num" w:pos="0"/>
        </w:tabs>
        <w:spacing w:line="360" w:lineRule="auto"/>
        <w:ind w:left="0" w:firstLine="709"/>
        <w:jc w:val="both"/>
        <w:rPr>
          <w:sz w:val="28"/>
        </w:rPr>
      </w:pPr>
      <w:r w:rsidRPr="00A57A70">
        <w:rPr>
          <w:sz w:val="28"/>
        </w:rPr>
        <w:t>создание условий для применения высоких технологий в сфере м</w:t>
      </w:r>
      <w:r w:rsidRPr="00A57A70">
        <w:rPr>
          <w:sz w:val="28"/>
        </w:rPr>
        <w:t>а</w:t>
      </w:r>
      <w:r w:rsidRPr="00A57A70">
        <w:rPr>
          <w:sz w:val="28"/>
        </w:rPr>
        <w:t>лого бизнеса;</w:t>
      </w:r>
    </w:p>
    <w:p w:rsidR="002F0A8C" w:rsidRPr="00A57A70" w:rsidRDefault="002F0A8C" w:rsidP="00F060F7">
      <w:pPr>
        <w:numPr>
          <w:ilvl w:val="0"/>
          <w:numId w:val="24"/>
        </w:numPr>
        <w:tabs>
          <w:tab w:val="clear" w:pos="1400"/>
          <w:tab w:val="num" w:pos="0"/>
        </w:tabs>
        <w:spacing w:line="360" w:lineRule="auto"/>
        <w:ind w:left="0" w:firstLine="709"/>
        <w:jc w:val="both"/>
        <w:rPr>
          <w:sz w:val="28"/>
        </w:rPr>
      </w:pPr>
      <w:r w:rsidRPr="00A57A70">
        <w:rPr>
          <w:sz w:val="28"/>
        </w:rPr>
        <w:t>формирование системы экономических, финансовых и иных мот</w:t>
      </w:r>
      <w:r w:rsidRPr="00A57A70">
        <w:rPr>
          <w:sz w:val="28"/>
        </w:rPr>
        <w:t>и</w:t>
      </w:r>
      <w:r w:rsidRPr="00A57A70">
        <w:rPr>
          <w:sz w:val="28"/>
        </w:rPr>
        <w:t>ваций, обеспечивающих наиболее полное раскрытие потенциала малого бизн</w:t>
      </w:r>
      <w:r w:rsidRPr="00A57A70">
        <w:rPr>
          <w:sz w:val="28"/>
        </w:rPr>
        <w:t>е</w:t>
      </w:r>
      <w:r w:rsidRPr="00A57A70">
        <w:rPr>
          <w:sz w:val="28"/>
        </w:rPr>
        <w:t>са.</w:t>
      </w:r>
    </w:p>
    <w:p w:rsidR="00083762" w:rsidRPr="002F0A8C" w:rsidRDefault="009322D1" w:rsidP="0095103E">
      <w:pPr>
        <w:pStyle w:val="1211"/>
      </w:pPr>
      <w:bookmarkStart w:id="15" w:name="_Toc249426662"/>
      <w:r>
        <w:t>3</w:t>
      </w:r>
      <w:r w:rsidR="00083762" w:rsidRPr="002F0A8C">
        <w:t>.2.3.</w:t>
      </w:r>
      <w:r w:rsidR="008D7EF4" w:rsidRPr="002F0A8C">
        <w:t>5</w:t>
      </w:r>
      <w:r w:rsidR="00083762" w:rsidRPr="002F0A8C">
        <w:t>. Бюджетные отношения</w:t>
      </w:r>
      <w:bookmarkEnd w:id="15"/>
    </w:p>
    <w:p w:rsidR="00083762" w:rsidRPr="00D04B79" w:rsidRDefault="00083762" w:rsidP="00083762">
      <w:pPr>
        <w:widowControl w:val="0"/>
        <w:spacing w:line="360" w:lineRule="auto"/>
        <w:jc w:val="both"/>
        <w:rPr>
          <w:iCs/>
          <w:sz w:val="28"/>
          <w:szCs w:val="28"/>
          <w:highlight w:val="yellow"/>
        </w:rPr>
      </w:pPr>
    </w:p>
    <w:p w:rsidR="00B36AA9" w:rsidRPr="002F0A8C" w:rsidRDefault="00B36AA9" w:rsidP="00B36AA9">
      <w:pPr>
        <w:spacing w:line="360" w:lineRule="auto"/>
        <w:ind w:firstLine="709"/>
        <w:jc w:val="both"/>
        <w:outlineLvl w:val="0"/>
        <w:rPr>
          <w:b/>
          <w:i/>
          <w:sz w:val="28"/>
          <w:szCs w:val="28"/>
        </w:rPr>
      </w:pPr>
      <w:r w:rsidRPr="002F0A8C">
        <w:rPr>
          <w:b/>
          <w:i/>
          <w:sz w:val="28"/>
          <w:szCs w:val="28"/>
        </w:rPr>
        <w:t>Совершенствование бюджетных отношений:</w:t>
      </w:r>
    </w:p>
    <w:p w:rsidR="002F0A8C" w:rsidRPr="00A57A70" w:rsidRDefault="002F0A8C" w:rsidP="00F060F7">
      <w:pPr>
        <w:numPr>
          <w:ilvl w:val="0"/>
          <w:numId w:val="40"/>
        </w:numPr>
        <w:tabs>
          <w:tab w:val="clear" w:pos="2520"/>
          <w:tab w:val="num" w:pos="14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57A70">
        <w:rPr>
          <w:sz w:val="28"/>
          <w:szCs w:val="28"/>
        </w:rPr>
        <w:t>увеличение собственных доходов бюджетов муниципальных обр</w:t>
      </w:r>
      <w:r w:rsidRPr="00A57A70">
        <w:rPr>
          <w:sz w:val="28"/>
          <w:szCs w:val="28"/>
        </w:rPr>
        <w:t>а</w:t>
      </w:r>
      <w:r w:rsidRPr="00A57A70">
        <w:rPr>
          <w:sz w:val="28"/>
          <w:szCs w:val="28"/>
        </w:rPr>
        <w:t>зований;</w:t>
      </w:r>
    </w:p>
    <w:p w:rsidR="002F0A8C" w:rsidRPr="00A57A70" w:rsidRDefault="002F0A8C" w:rsidP="00F060F7">
      <w:pPr>
        <w:numPr>
          <w:ilvl w:val="0"/>
          <w:numId w:val="40"/>
        </w:numPr>
        <w:tabs>
          <w:tab w:val="clear" w:pos="2520"/>
          <w:tab w:val="num" w:pos="-14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57A70">
        <w:rPr>
          <w:sz w:val="28"/>
          <w:szCs w:val="28"/>
        </w:rPr>
        <w:t>проведение работы по выявлению дополнительных источников д</w:t>
      </w:r>
      <w:r w:rsidRPr="00A57A70">
        <w:rPr>
          <w:sz w:val="28"/>
          <w:szCs w:val="28"/>
        </w:rPr>
        <w:t>о</w:t>
      </w:r>
      <w:r w:rsidRPr="00A57A70">
        <w:rPr>
          <w:sz w:val="28"/>
          <w:szCs w:val="28"/>
        </w:rPr>
        <w:t>ходов бюджета.</w:t>
      </w:r>
    </w:p>
    <w:p w:rsidR="00E85FCA" w:rsidRPr="00D04B79" w:rsidRDefault="00E85FCA" w:rsidP="008B1F63">
      <w:pPr>
        <w:rPr>
          <w:highlight w:val="yellow"/>
        </w:rPr>
      </w:pPr>
    </w:p>
    <w:p w:rsidR="003470F3" w:rsidRDefault="003470F3" w:rsidP="00206610">
      <w:pPr>
        <w:pStyle w:val="120"/>
      </w:pPr>
    </w:p>
    <w:p w:rsidR="003470F3" w:rsidRDefault="003470F3" w:rsidP="00206610">
      <w:pPr>
        <w:pStyle w:val="120"/>
      </w:pPr>
    </w:p>
    <w:p w:rsidR="00ED79DA" w:rsidRDefault="009322D1" w:rsidP="00206610">
      <w:pPr>
        <w:pStyle w:val="120"/>
      </w:pPr>
      <w:bookmarkStart w:id="16" w:name="_Toc249426663"/>
      <w:r>
        <w:t>3.2.2.</w:t>
      </w:r>
      <w:r w:rsidR="00ED79DA" w:rsidRPr="002F0A8C">
        <w:t xml:space="preserve"> Мероприятия по развитию </w:t>
      </w:r>
      <w:r w:rsidR="00344927" w:rsidRPr="002F0A8C">
        <w:t xml:space="preserve">планировочной структуры </w:t>
      </w:r>
      <w:r w:rsidR="002F0A8C">
        <w:t>Табунского</w:t>
      </w:r>
      <w:r w:rsidR="00344927" w:rsidRPr="002F0A8C">
        <w:t xml:space="preserve"> района</w:t>
      </w:r>
      <w:bookmarkEnd w:id="16"/>
    </w:p>
    <w:p w:rsidR="003470F3" w:rsidRPr="002F0A8C" w:rsidRDefault="003470F3" w:rsidP="00206610">
      <w:pPr>
        <w:pStyle w:val="120"/>
      </w:pPr>
    </w:p>
    <w:p w:rsidR="002F0A8C" w:rsidRPr="00301AD5" w:rsidRDefault="002F0A8C" w:rsidP="002F0A8C">
      <w:pPr>
        <w:spacing w:line="360" w:lineRule="auto"/>
        <w:ind w:firstLine="709"/>
        <w:jc w:val="both"/>
        <w:rPr>
          <w:sz w:val="28"/>
          <w:szCs w:val="28"/>
        </w:rPr>
      </w:pPr>
      <w:r w:rsidRPr="00301AD5">
        <w:rPr>
          <w:sz w:val="28"/>
          <w:szCs w:val="28"/>
        </w:rPr>
        <w:lastRenderedPageBreak/>
        <w:t>Развивающаяся планировочная структура района определяет градостро</w:t>
      </w:r>
      <w:r w:rsidRPr="00301AD5">
        <w:rPr>
          <w:sz w:val="28"/>
          <w:szCs w:val="28"/>
        </w:rPr>
        <w:t>и</w:t>
      </w:r>
      <w:r w:rsidRPr="00301AD5">
        <w:rPr>
          <w:sz w:val="28"/>
          <w:szCs w:val="28"/>
        </w:rPr>
        <w:t>тельную стратегию ее дальнейшего формирования. Проектные предложения направлены на решение главной проблемы: совершенствование территориал</w:t>
      </w:r>
      <w:r w:rsidRPr="00301AD5">
        <w:rPr>
          <w:sz w:val="28"/>
          <w:szCs w:val="28"/>
        </w:rPr>
        <w:t>ь</w:t>
      </w:r>
      <w:r w:rsidRPr="00301AD5">
        <w:rPr>
          <w:sz w:val="28"/>
          <w:szCs w:val="28"/>
        </w:rPr>
        <w:t xml:space="preserve">ной организации территории за счет ее сбалансированной пространственной организации, рационального размещения производительных сил. </w:t>
      </w:r>
    </w:p>
    <w:p w:rsidR="002F0A8C" w:rsidRPr="00301AD5" w:rsidRDefault="002F0A8C" w:rsidP="002F0A8C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301AD5">
        <w:rPr>
          <w:sz w:val="28"/>
          <w:szCs w:val="28"/>
        </w:rPr>
        <w:t>В основу формирования концепции планировочного решения территории положены результаты анал</w:t>
      </w:r>
      <w:r w:rsidRPr="00301AD5">
        <w:rPr>
          <w:sz w:val="28"/>
          <w:szCs w:val="28"/>
        </w:rPr>
        <w:t>и</w:t>
      </w:r>
      <w:r w:rsidRPr="00301AD5">
        <w:rPr>
          <w:sz w:val="28"/>
          <w:szCs w:val="28"/>
        </w:rPr>
        <w:t>за природных ресурсов и социально-экономического потенциала территории, существующих и предполагаемых на этой основе грузопотоков, совершенствование транспортного обеспечения этих грузопотоков и развитие на этой основе сети автомобильных дорог, которые являются главными элементами планир</w:t>
      </w:r>
      <w:r w:rsidRPr="00301AD5">
        <w:rPr>
          <w:sz w:val="28"/>
          <w:szCs w:val="28"/>
        </w:rPr>
        <w:t>о</w:t>
      </w:r>
      <w:r w:rsidRPr="00301AD5">
        <w:rPr>
          <w:sz w:val="28"/>
          <w:szCs w:val="28"/>
        </w:rPr>
        <w:t>вочного каркаса.</w:t>
      </w:r>
    </w:p>
    <w:p w:rsidR="002F0A8C" w:rsidRPr="00E85DF8" w:rsidRDefault="002F0A8C" w:rsidP="002F0A8C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5DF8">
        <w:rPr>
          <w:sz w:val="28"/>
          <w:szCs w:val="28"/>
        </w:rPr>
        <w:t>Исходя из рассмотренных сценариев социально-экономической стратегии района, с учетом комплексной оценки и функционального зонирования терр</w:t>
      </w:r>
      <w:r w:rsidRPr="00E85DF8">
        <w:rPr>
          <w:sz w:val="28"/>
          <w:szCs w:val="28"/>
        </w:rPr>
        <w:t>и</w:t>
      </w:r>
      <w:r w:rsidRPr="00E85DF8">
        <w:rPr>
          <w:sz w:val="28"/>
          <w:szCs w:val="28"/>
        </w:rPr>
        <w:t>тории предложены градостроительные ориентиры развития территории.</w:t>
      </w:r>
    </w:p>
    <w:p w:rsidR="002F0A8C" w:rsidRPr="00E85DF8" w:rsidRDefault="002F0A8C" w:rsidP="002F0A8C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85DF8">
        <w:rPr>
          <w:sz w:val="28"/>
          <w:szCs w:val="28"/>
        </w:rPr>
        <w:t>В настоящий момент наблюдается чрезмерная концентрация и централ</w:t>
      </w:r>
      <w:r w:rsidRPr="00E85DF8">
        <w:rPr>
          <w:sz w:val="28"/>
          <w:szCs w:val="28"/>
        </w:rPr>
        <w:t>и</w:t>
      </w:r>
      <w:r w:rsidRPr="00E85DF8">
        <w:rPr>
          <w:sz w:val="28"/>
          <w:szCs w:val="28"/>
        </w:rPr>
        <w:t>зация производительных сил в с.Табуны. Плохо организованная структура с</w:t>
      </w:r>
      <w:r w:rsidRPr="00E85DF8">
        <w:rPr>
          <w:sz w:val="28"/>
          <w:szCs w:val="28"/>
        </w:rPr>
        <w:t>е</w:t>
      </w:r>
      <w:r w:rsidRPr="00E85DF8">
        <w:rPr>
          <w:sz w:val="28"/>
          <w:szCs w:val="28"/>
        </w:rPr>
        <w:t>верной и западной частей района, где неразвита транспортная инфр</w:t>
      </w:r>
      <w:r w:rsidRPr="00E85DF8">
        <w:rPr>
          <w:sz w:val="28"/>
          <w:szCs w:val="28"/>
        </w:rPr>
        <w:t>а</w:t>
      </w:r>
      <w:r w:rsidRPr="00E85DF8">
        <w:rPr>
          <w:sz w:val="28"/>
          <w:szCs w:val="28"/>
        </w:rPr>
        <w:t>структура и недостаточное количество места приложения труда, ведет к пространстве</w:t>
      </w:r>
      <w:r w:rsidRPr="00E85DF8">
        <w:rPr>
          <w:sz w:val="28"/>
          <w:szCs w:val="28"/>
        </w:rPr>
        <w:t>н</w:t>
      </w:r>
      <w:r w:rsidRPr="00E85DF8">
        <w:rPr>
          <w:sz w:val="28"/>
          <w:szCs w:val="28"/>
        </w:rPr>
        <w:t>ной замкнутости и недостаточности уровня социально-бытового обслуживания населения.</w:t>
      </w:r>
    </w:p>
    <w:p w:rsidR="002F0A8C" w:rsidRPr="00E85DF8" w:rsidRDefault="002F0A8C" w:rsidP="002F0A8C">
      <w:pPr>
        <w:spacing w:line="360" w:lineRule="auto"/>
        <w:ind w:firstLine="709"/>
        <w:jc w:val="both"/>
        <w:rPr>
          <w:sz w:val="28"/>
          <w:szCs w:val="28"/>
        </w:rPr>
      </w:pPr>
      <w:r w:rsidRPr="00E85DF8">
        <w:rPr>
          <w:sz w:val="28"/>
          <w:szCs w:val="28"/>
        </w:rPr>
        <w:t xml:space="preserve">Проектом предлагается сглаживание </w:t>
      </w:r>
      <w:r>
        <w:rPr>
          <w:sz w:val="28"/>
          <w:szCs w:val="28"/>
        </w:rPr>
        <w:t>центричного</w:t>
      </w:r>
      <w:r w:rsidRPr="00E85DF8">
        <w:rPr>
          <w:sz w:val="28"/>
          <w:szCs w:val="28"/>
        </w:rPr>
        <w:t xml:space="preserve"> развития территории за счет развития периферийных подцентров района и транспортных осей.</w:t>
      </w:r>
    </w:p>
    <w:p w:rsidR="002F0A8C" w:rsidRPr="000705A3" w:rsidRDefault="002F0A8C" w:rsidP="002F0A8C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0705A3">
        <w:rPr>
          <w:sz w:val="28"/>
          <w:szCs w:val="28"/>
        </w:rPr>
        <w:t>Главная планировочная концепция развития района включает в себя дальнейшее развитие и формирование планировочных элементов территории района.</w:t>
      </w:r>
    </w:p>
    <w:p w:rsidR="002F0A8C" w:rsidRPr="000705A3" w:rsidRDefault="002F0A8C" w:rsidP="002F0A8C">
      <w:pPr>
        <w:widowControl w:val="0"/>
        <w:spacing w:line="360" w:lineRule="auto"/>
        <w:ind w:firstLine="720"/>
        <w:jc w:val="both"/>
        <w:rPr>
          <w:i/>
          <w:sz w:val="28"/>
          <w:szCs w:val="28"/>
        </w:rPr>
      </w:pPr>
      <w:r w:rsidRPr="000705A3">
        <w:rPr>
          <w:i/>
          <w:sz w:val="28"/>
          <w:szCs w:val="28"/>
        </w:rPr>
        <w:t xml:space="preserve">Существующие элементы планировочного каркаса. </w:t>
      </w:r>
      <w:r w:rsidRPr="000705A3">
        <w:rPr>
          <w:sz w:val="28"/>
          <w:szCs w:val="28"/>
        </w:rPr>
        <w:t>Обязательным положением территориального планирования является установление направл</w:t>
      </w:r>
      <w:r w:rsidRPr="000705A3">
        <w:rPr>
          <w:sz w:val="28"/>
          <w:szCs w:val="28"/>
        </w:rPr>
        <w:t>е</w:t>
      </w:r>
      <w:r w:rsidRPr="000705A3">
        <w:rPr>
          <w:sz w:val="28"/>
          <w:szCs w:val="28"/>
        </w:rPr>
        <w:t xml:space="preserve">ния развития сельских поселений во взаимосвязи с развитием </w:t>
      </w:r>
      <w:r w:rsidRPr="000705A3">
        <w:rPr>
          <w:sz w:val="28"/>
          <w:szCs w:val="28"/>
        </w:rPr>
        <w:lastRenderedPageBreak/>
        <w:t>системы расселения муниципального ра</w:t>
      </w:r>
      <w:r w:rsidRPr="000705A3">
        <w:rPr>
          <w:sz w:val="28"/>
          <w:szCs w:val="28"/>
        </w:rPr>
        <w:t>й</w:t>
      </w:r>
      <w:r w:rsidRPr="000705A3">
        <w:rPr>
          <w:sz w:val="28"/>
          <w:szCs w:val="28"/>
        </w:rPr>
        <w:t>она.</w:t>
      </w:r>
    </w:p>
    <w:p w:rsidR="002F0A8C" w:rsidRPr="00FF5381" w:rsidRDefault="002F0A8C" w:rsidP="002F0A8C">
      <w:pPr>
        <w:widowControl w:val="0"/>
        <w:shd w:val="clear" w:color="auto" w:fill="FFFFFF"/>
        <w:spacing w:line="360" w:lineRule="auto"/>
        <w:ind w:firstLine="715"/>
        <w:jc w:val="both"/>
        <w:rPr>
          <w:color w:val="000000"/>
          <w:sz w:val="28"/>
          <w:szCs w:val="28"/>
          <w:highlight w:val="yellow"/>
        </w:rPr>
      </w:pPr>
      <w:r w:rsidRPr="007A0B81">
        <w:rPr>
          <w:color w:val="000000"/>
          <w:spacing w:val="-2"/>
          <w:sz w:val="28"/>
          <w:szCs w:val="28"/>
        </w:rPr>
        <w:t>Центральным элементом планировочной структуры района</w:t>
      </w:r>
      <w:r w:rsidRPr="007A0B81">
        <w:rPr>
          <w:sz w:val="28"/>
          <w:szCs w:val="28"/>
        </w:rPr>
        <w:t xml:space="preserve"> и главным планировочным центром</w:t>
      </w:r>
      <w:r w:rsidRPr="007A0B81">
        <w:rPr>
          <w:color w:val="000000"/>
          <w:spacing w:val="-2"/>
          <w:sz w:val="28"/>
          <w:szCs w:val="28"/>
        </w:rPr>
        <w:t xml:space="preserve"> является административный центр - с.Табуны, расп</w:t>
      </w:r>
      <w:r w:rsidRPr="007A0B81">
        <w:rPr>
          <w:color w:val="000000"/>
          <w:spacing w:val="-2"/>
          <w:sz w:val="28"/>
          <w:szCs w:val="28"/>
        </w:rPr>
        <w:t>о</w:t>
      </w:r>
      <w:r w:rsidRPr="007A0B81">
        <w:rPr>
          <w:color w:val="000000"/>
          <w:spacing w:val="-2"/>
          <w:sz w:val="28"/>
          <w:szCs w:val="28"/>
        </w:rPr>
        <w:t>ложенное практически центрично по отношению к остальной территории ра</w:t>
      </w:r>
      <w:r w:rsidRPr="007A0B81">
        <w:rPr>
          <w:color w:val="000000"/>
          <w:spacing w:val="-2"/>
          <w:sz w:val="28"/>
          <w:szCs w:val="28"/>
        </w:rPr>
        <w:t>й</w:t>
      </w:r>
      <w:r w:rsidRPr="007A0B81">
        <w:rPr>
          <w:color w:val="000000"/>
          <w:spacing w:val="-2"/>
          <w:sz w:val="28"/>
          <w:szCs w:val="28"/>
        </w:rPr>
        <w:t>она. Село Табуны, как главный планировочный узел, возникло в месте совпад</w:t>
      </w:r>
      <w:r w:rsidRPr="007A0B81">
        <w:rPr>
          <w:color w:val="000000"/>
          <w:spacing w:val="-2"/>
          <w:sz w:val="28"/>
          <w:szCs w:val="28"/>
        </w:rPr>
        <w:t>е</w:t>
      </w:r>
      <w:r w:rsidRPr="007A0B81">
        <w:rPr>
          <w:color w:val="000000"/>
          <w:spacing w:val="-2"/>
          <w:sz w:val="28"/>
          <w:szCs w:val="28"/>
        </w:rPr>
        <w:t>ния планировочных осей, их пересечений, что способствовало обладанию на</w:t>
      </w:r>
      <w:r w:rsidRPr="007A0B81">
        <w:rPr>
          <w:color w:val="000000"/>
          <w:spacing w:val="-2"/>
          <w:sz w:val="28"/>
          <w:szCs w:val="28"/>
        </w:rPr>
        <w:t>и</w:t>
      </w:r>
      <w:r w:rsidRPr="007A0B81">
        <w:rPr>
          <w:color w:val="000000"/>
          <w:spacing w:val="-2"/>
          <w:sz w:val="28"/>
          <w:szCs w:val="28"/>
        </w:rPr>
        <w:t>большего потенциала и его активному развитию. Административный центр здесь выполняет районообр</w:t>
      </w:r>
      <w:r w:rsidRPr="007A0B81">
        <w:rPr>
          <w:color w:val="000000"/>
          <w:spacing w:val="-2"/>
          <w:sz w:val="28"/>
          <w:szCs w:val="28"/>
        </w:rPr>
        <w:t>а</w:t>
      </w:r>
      <w:r w:rsidRPr="007A0B81">
        <w:rPr>
          <w:color w:val="000000"/>
          <w:spacing w:val="-2"/>
          <w:sz w:val="28"/>
          <w:szCs w:val="28"/>
        </w:rPr>
        <w:t>зующую и районоорганизующую роль, которая является важнейшим фактором социально-экономического развития всего района, оказ</w:t>
      </w:r>
      <w:r w:rsidRPr="007A0B81">
        <w:rPr>
          <w:color w:val="000000"/>
          <w:spacing w:val="-2"/>
          <w:sz w:val="28"/>
          <w:szCs w:val="28"/>
        </w:rPr>
        <w:t>ы</w:t>
      </w:r>
      <w:r w:rsidRPr="007A0B81">
        <w:rPr>
          <w:color w:val="000000"/>
          <w:spacing w:val="-2"/>
          <w:sz w:val="28"/>
          <w:szCs w:val="28"/>
        </w:rPr>
        <w:t>вает определяющее влияние на формирование в нем системы расселения, тран</w:t>
      </w:r>
      <w:r w:rsidRPr="007A0B81">
        <w:rPr>
          <w:color w:val="000000"/>
          <w:spacing w:val="-2"/>
          <w:sz w:val="28"/>
          <w:szCs w:val="28"/>
        </w:rPr>
        <w:t>с</w:t>
      </w:r>
      <w:r w:rsidRPr="007A0B81">
        <w:rPr>
          <w:color w:val="000000"/>
          <w:spacing w:val="-2"/>
          <w:sz w:val="28"/>
          <w:szCs w:val="28"/>
        </w:rPr>
        <w:t>портной сети, рекреационных систем. Вокруг с.Табуны складывается система второстепенных планировочных узлов, которые выполняют роль факторов вза</w:t>
      </w:r>
      <w:r w:rsidRPr="007A0B81">
        <w:rPr>
          <w:color w:val="000000"/>
          <w:spacing w:val="-2"/>
          <w:sz w:val="28"/>
          <w:szCs w:val="28"/>
        </w:rPr>
        <w:t>и</w:t>
      </w:r>
      <w:r w:rsidRPr="007A0B81">
        <w:rPr>
          <w:color w:val="000000"/>
          <w:spacing w:val="-2"/>
          <w:sz w:val="28"/>
          <w:szCs w:val="28"/>
        </w:rPr>
        <w:t>модействия и работают как транспортно-распределительные узлы. Наиболее значительными узловыми элементами опорного каркаса территории</w:t>
      </w:r>
      <w:r w:rsidRPr="007A0B81">
        <w:rPr>
          <w:sz w:val="28"/>
          <w:szCs w:val="28"/>
        </w:rPr>
        <w:t xml:space="preserve"> </w:t>
      </w:r>
      <w:r w:rsidRPr="007A0B81">
        <w:rPr>
          <w:color w:val="000000"/>
          <w:sz w:val="28"/>
          <w:szCs w:val="28"/>
        </w:rPr>
        <w:t xml:space="preserve">являются следующие населенные пункты </w:t>
      </w:r>
      <w:r w:rsidRPr="00E36D9D">
        <w:rPr>
          <w:color w:val="000000"/>
          <w:sz w:val="28"/>
          <w:szCs w:val="28"/>
        </w:rPr>
        <w:t>– с.Алтайское, с.Сереброполь, с.Большеромановка, с.Лебедино – эти планировочные ядра территории по св</w:t>
      </w:r>
      <w:r w:rsidRPr="00E36D9D">
        <w:rPr>
          <w:color w:val="000000"/>
          <w:sz w:val="28"/>
          <w:szCs w:val="28"/>
        </w:rPr>
        <w:t>о</w:t>
      </w:r>
      <w:r w:rsidRPr="00E36D9D">
        <w:rPr>
          <w:color w:val="000000"/>
          <w:sz w:val="28"/>
          <w:szCs w:val="28"/>
        </w:rPr>
        <w:t>ему экономическому, демографическому, социально-культурному потенци</w:t>
      </w:r>
      <w:r w:rsidRPr="00E36D9D">
        <w:rPr>
          <w:color w:val="000000"/>
          <w:sz w:val="28"/>
          <w:szCs w:val="28"/>
        </w:rPr>
        <w:t>а</w:t>
      </w:r>
      <w:r w:rsidRPr="00E36D9D">
        <w:rPr>
          <w:color w:val="000000"/>
          <w:sz w:val="28"/>
          <w:szCs w:val="28"/>
        </w:rPr>
        <w:t>лу в наибольшей степени подготовлены к выполнению функций по обслуж</w:t>
      </w:r>
      <w:r w:rsidRPr="00E36D9D">
        <w:rPr>
          <w:color w:val="000000"/>
          <w:sz w:val="28"/>
          <w:szCs w:val="28"/>
        </w:rPr>
        <w:t>и</w:t>
      </w:r>
      <w:r w:rsidRPr="00E36D9D">
        <w:rPr>
          <w:color w:val="000000"/>
          <w:sz w:val="28"/>
          <w:szCs w:val="28"/>
        </w:rPr>
        <w:t xml:space="preserve">ванию значительных территорий. </w:t>
      </w:r>
    </w:p>
    <w:p w:rsidR="002F0A8C" w:rsidRPr="00FF5381" w:rsidRDefault="002F0A8C" w:rsidP="002F0A8C">
      <w:pPr>
        <w:widowControl w:val="0"/>
        <w:shd w:val="clear" w:color="auto" w:fill="FFFFFF"/>
        <w:spacing w:line="360" w:lineRule="auto"/>
        <w:ind w:left="6" w:firstLine="709"/>
        <w:jc w:val="both"/>
        <w:rPr>
          <w:color w:val="000000"/>
          <w:spacing w:val="-2"/>
          <w:sz w:val="28"/>
          <w:szCs w:val="28"/>
          <w:highlight w:val="yellow"/>
        </w:rPr>
      </w:pPr>
      <w:r w:rsidRPr="001A4389">
        <w:rPr>
          <w:color w:val="000000"/>
          <w:spacing w:val="-2"/>
          <w:sz w:val="28"/>
          <w:szCs w:val="28"/>
        </w:rPr>
        <w:t xml:space="preserve">Основная линейная планировочная ось (1 ранга) имеет меридиональное направление, она развивается в направлении Славгород – Табуны – Кулунда. </w:t>
      </w:r>
      <w:r w:rsidRPr="00900B69">
        <w:rPr>
          <w:color w:val="000000"/>
          <w:spacing w:val="-2"/>
          <w:sz w:val="28"/>
          <w:szCs w:val="28"/>
        </w:rPr>
        <w:t>Второстепенная ось межмуниципального значения имеет широтное направление и проходит от с.Табуны до с.Елизаветград и в Благовещенский район (2 ранга</w:t>
      </w:r>
      <w:r w:rsidRPr="007A0B81">
        <w:rPr>
          <w:color w:val="000000"/>
          <w:spacing w:val="-2"/>
          <w:sz w:val="28"/>
          <w:szCs w:val="28"/>
        </w:rPr>
        <w:t>). Вт</w:t>
      </w:r>
      <w:r w:rsidRPr="007A0B81">
        <w:rPr>
          <w:color w:val="000000"/>
          <w:spacing w:val="-2"/>
          <w:sz w:val="28"/>
          <w:szCs w:val="28"/>
        </w:rPr>
        <w:t>о</w:t>
      </w:r>
      <w:r w:rsidRPr="007A0B81">
        <w:rPr>
          <w:color w:val="000000"/>
          <w:spacing w:val="-2"/>
          <w:sz w:val="28"/>
          <w:szCs w:val="28"/>
        </w:rPr>
        <w:t>ростепенные планировочные оси местного значения (3 ранга) проходят по территории района в широтном и меридиональном направлении от главной и второстепенной планировочных осей.</w:t>
      </w:r>
    </w:p>
    <w:p w:rsidR="002F0A8C" w:rsidRPr="000705A3" w:rsidRDefault="002F0A8C" w:rsidP="002F0A8C">
      <w:pPr>
        <w:widowControl w:val="0"/>
        <w:shd w:val="clear" w:color="auto" w:fill="FFFFFF"/>
        <w:spacing w:line="360" w:lineRule="auto"/>
        <w:ind w:left="6" w:firstLine="709"/>
        <w:jc w:val="both"/>
        <w:rPr>
          <w:color w:val="000000"/>
          <w:spacing w:val="-2"/>
          <w:sz w:val="28"/>
          <w:szCs w:val="28"/>
        </w:rPr>
      </w:pPr>
      <w:r w:rsidRPr="000705A3">
        <w:rPr>
          <w:color w:val="000000"/>
          <w:spacing w:val="-2"/>
          <w:sz w:val="28"/>
          <w:szCs w:val="28"/>
        </w:rPr>
        <w:t>На перспективу планировочная ось по транспортному направлению К</w:t>
      </w:r>
      <w:r w:rsidRPr="000705A3">
        <w:rPr>
          <w:color w:val="000000"/>
          <w:spacing w:val="-2"/>
          <w:sz w:val="28"/>
          <w:szCs w:val="28"/>
        </w:rPr>
        <w:t>у</w:t>
      </w:r>
      <w:r w:rsidRPr="000705A3">
        <w:rPr>
          <w:color w:val="000000"/>
          <w:spacing w:val="-2"/>
          <w:sz w:val="28"/>
          <w:szCs w:val="28"/>
        </w:rPr>
        <w:t>лунда – Табуны – Славгород сохранит свое доминирующее значение в планир</w:t>
      </w:r>
      <w:r w:rsidRPr="000705A3">
        <w:rPr>
          <w:color w:val="000000"/>
          <w:spacing w:val="-2"/>
          <w:sz w:val="28"/>
          <w:szCs w:val="28"/>
        </w:rPr>
        <w:t>о</w:t>
      </w:r>
      <w:r w:rsidRPr="000705A3">
        <w:rPr>
          <w:color w:val="000000"/>
          <w:spacing w:val="-2"/>
          <w:sz w:val="28"/>
          <w:szCs w:val="28"/>
        </w:rPr>
        <w:t>вочной структуре района.</w:t>
      </w:r>
    </w:p>
    <w:p w:rsidR="002F0A8C" w:rsidRPr="00F64F28" w:rsidRDefault="002F0A8C" w:rsidP="002F0A8C">
      <w:pPr>
        <w:widowControl w:val="0"/>
        <w:spacing w:line="360" w:lineRule="auto"/>
        <w:ind w:firstLine="720"/>
        <w:jc w:val="both"/>
        <w:rPr>
          <w:i/>
          <w:sz w:val="28"/>
          <w:szCs w:val="28"/>
        </w:rPr>
      </w:pPr>
      <w:r w:rsidRPr="00F64F28">
        <w:rPr>
          <w:i/>
          <w:sz w:val="28"/>
          <w:szCs w:val="28"/>
        </w:rPr>
        <w:lastRenderedPageBreak/>
        <w:t xml:space="preserve">Проектируемые элементы планировочного каркаса. </w:t>
      </w:r>
    </w:p>
    <w:p w:rsidR="002F0A8C" w:rsidRPr="00F64F28" w:rsidRDefault="002F0A8C" w:rsidP="002F0A8C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Все существующие планировочные элементы планировочного каркаса в своем развитии могут ограничиться рамками собственных территориальных границ. Поэтому Схемой территориального планирования не предусматривае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 п</w:t>
      </w:r>
      <w:r w:rsidRPr="00F64F28">
        <w:rPr>
          <w:sz w:val="28"/>
          <w:szCs w:val="28"/>
        </w:rPr>
        <w:t xml:space="preserve">роектирование новых </w:t>
      </w:r>
      <w:r>
        <w:rPr>
          <w:sz w:val="28"/>
          <w:szCs w:val="28"/>
        </w:rPr>
        <w:t>элементов планировочного каркаса</w:t>
      </w:r>
      <w:r w:rsidR="003470F3">
        <w:rPr>
          <w:sz w:val="28"/>
          <w:szCs w:val="28"/>
        </w:rPr>
        <w:t xml:space="preserve"> (Приложение 4)</w:t>
      </w:r>
      <w:r>
        <w:rPr>
          <w:sz w:val="28"/>
          <w:szCs w:val="28"/>
        </w:rPr>
        <w:t xml:space="preserve">. </w:t>
      </w:r>
    </w:p>
    <w:p w:rsidR="002F0A8C" w:rsidRPr="00BD1A67" w:rsidRDefault="002F0A8C" w:rsidP="002F0A8C">
      <w:pPr>
        <w:widowControl w:val="0"/>
        <w:spacing w:line="360" w:lineRule="auto"/>
        <w:ind w:firstLine="720"/>
        <w:jc w:val="both"/>
        <w:rPr>
          <w:color w:val="000000"/>
          <w:spacing w:val="6"/>
          <w:sz w:val="28"/>
          <w:szCs w:val="28"/>
        </w:rPr>
      </w:pPr>
      <w:r w:rsidRPr="00BD1A67">
        <w:rPr>
          <w:spacing w:val="6"/>
          <w:sz w:val="28"/>
          <w:szCs w:val="28"/>
        </w:rPr>
        <w:t xml:space="preserve">На территории Табунского района предполагается дальнейшее </w:t>
      </w:r>
      <w:r w:rsidRPr="00BD1A67">
        <w:rPr>
          <w:color w:val="000000"/>
          <w:spacing w:val="6"/>
          <w:sz w:val="28"/>
          <w:szCs w:val="28"/>
        </w:rPr>
        <w:t>разв</w:t>
      </w:r>
      <w:r w:rsidRPr="00BD1A67">
        <w:rPr>
          <w:color w:val="000000"/>
          <w:spacing w:val="6"/>
          <w:sz w:val="28"/>
          <w:szCs w:val="28"/>
        </w:rPr>
        <w:t>и</w:t>
      </w:r>
      <w:r w:rsidRPr="00BD1A67">
        <w:rPr>
          <w:color w:val="000000"/>
          <w:spacing w:val="6"/>
          <w:sz w:val="28"/>
          <w:szCs w:val="28"/>
        </w:rPr>
        <w:t>тие и усиление связей как широтного, так и меридионального направлений. Однако акцент будет делаться на более мощную планировочную связь м</w:t>
      </w:r>
      <w:r w:rsidRPr="00BD1A67">
        <w:rPr>
          <w:color w:val="000000"/>
          <w:spacing w:val="6"/>
          <w:sz w:val="28"/>
          <w:szCs w:val="28"/>
        </w:rPr>
        <w:t>е</w:t>
      </w:r>
      <w:r w:rsidRPr="00BD1A67">
        <w:rPr>
          <w:color w:val="000000"/>
          <w:spacing w:val="6"/>
          <w:sz w:val="28"/>
          <w:szCs w:val="28"/>
        </w:rPr>
        <w:t xml:space="preserve">ридионального направления: Кулунда – Табуны – Славгород. </w:t>
      </w:r>
    </w:p>
    <w:p w:rsidR="002F0A8C" w:rsidRPr="00563552" w:rsidRDefault="002F0A8C" w:rsidP="002F0A8C">
      <w:pPr>
        <w:widowControl w:val="0"/>
        <w:spacing w:line="360" w:lineRule="auto"/>
        <w:ind w:firstLine="720"/>
        <w:jc w:val="both"/>
        <w:rPr>
          <w:color w:val="000000"/>
          <w:spacing w:val="6"/>
          <w:sz w:val="28"/>
          <w:szCs w:val="28"/>
        </w:rPr>
      </w:pPr>
      <w:r w:rsidRPr="00563552">
        <w:rPr>
          <w:color w:val="000000"/>
          <w:spacing w:val="6"/>
          <w:sz w:val="28"/>
          <w:szCs w:val="28"/>
        </w:rPr>
        <w:t>Для усилени</w:t>
      </w:r>
      <w:r w:rsidR="005F1043">
        <w:rPr>
          <w:color w:val="000000"/>
          <w:spacing w:val="6"/>
          <w:sz w:val="28"/>
          <w:szCs w:val="28"/>
        </w:rPr>
        <w:t>я</w:t>
      </w:r>
      <w:r w:rsidRPr="00563552">
        <w:rPr>
          <w:color w:val="000000"/>
          <w:spacing w:val="6"/>
          <w:sz w:val="28"/>
          <w:szCs w:val="28"/>
        </w:rPr>
        <w:t xml:space="preserve"> связи с другими районами края (а именно с Благовеще</w:t>
      </w:r>
      <w:r w:rsidRPr="00563552">
        <w:rPr>
          <w:color w:val="000000"/>
          <w:spacing w:val="6"/>
          <w:sz w:val="28"/>
          <w:szCs w:val="28"/>
        </w:rPr>
        <w:t>н</w:t>
      </w:r>
      <w:r w:rsidRPr="00563552">
        <w:rPr>
          <w:color w:val="000000"/>
          <w:spacing w:val="6"/>
          <w:sz w:val="28"/>
          <w:szCs w:val="28"/>
        </w:rPr>
        <w:t>ским районом), развити</w:t>
      </w:r>
      <w:r w:rsidR="005F1043">
        <w:rPr>
          <w:color w:val="000000"/>
          <w:spacing w:val="6"/>
          <w:sz w:val="28"/>
          <w:szCs w:val="28"/>
        </w:rPr>
        <w:t>я</w:t>
      </w:r>
      <w:r w:rsidRPr="00563552">
        <w:rPr>
          <w:color w:val="000000"/>
          <w:spacing w:val="6"/>
          <w:sz w:val="28"/>
          <w:szCs w:val="28"/>
        </w:rPr>
        <w:t xml:space="preserve"> таких планировочных узлов как с.Самбор, с.Ермаковка, с.Сереброполь, с.Лебедино, с.Елизаветград данным докуме</w:t>
      </w:r>
      <w:r w:rsidRPr="00563552">
        <w:rPr>
          <w:color w:val="000000"/>
          <w:spacing w:val="6"/>
          <w:sz w:val="28"/>
          <w:szCs w:val="28"/>
        </w:rPr>
        <w:t>н</w:t>
      </w:r>
      <w:r w:rsidRPr="00563552">
        <w:rPr>
          <w:color w:val="000000"/>
          <w:spacing w:val="6"/>
          <w:sz w:val="28"/>
          <w:szCs w:val="28"/>
        </w:rPr>
        <w:t>том предлагается реконструкция дороги от с.Табуны до границы с Благов</w:t>
      </w:r>
      <w:r w:rsidRPr="00563552">
        <w:rPr>
          <w:color w:val="000000"/>
          <w:spacing w:val="6"/>
          <w:sz w:val="28"/>
          <w:szCs w:val="28"/>
        </w:rPr>
        <w:t>е</w:t>
      </w:r>
      <w:r w:rsidRPr="00563552">
        <w:rPr>
          <w:color w:val="000000"/>
          <w:spacing w:val="6"/>
          <w:sz w:val="28"/>
          <w:szCs w:val="28"/>
        </w:rPr>
        <w:t xml:space="preserve">щенским районом. Данная дорога существует, однако требует капитального ремонта и дальнейшего развития в соседний район. </w:t>
      </w:r>
    </w:p>
    <w:p w:rsidR="002F0A8C" w:rsidRPr="00244B98" w:rsidRDefault="002F0A8C" w:rsidP="002F0A8C">
      <w:pPr>
        <w:widowControl w:val="0"/>
        <w:spacing w:line="360" w:lineRule="auto"/>
        <w:ind w:firstLine="720"/>
        <w:jc w:val="both"/>
        <w:rPr>
          <w:spacing w:val="6"/>
          <w:sz w:val="28"/>
          <w:szCs w:val="28"/>
        </w:rPr>
      </w:pPr>
      <w:r w:rsidRPr="00244B98">
        <w:rPr>
          <w:spacing w:val="6"/>
          <w:sz w:val="28"/>
          <w:szCs w:val="28"/>
        </w:rPr>
        <w:t>Развитие планировочных осей направлено на совершенствование те</w:t>
      </w:r>
      <w:r w:rsidRPr="00244B98">
        <w:rPr>
          <w:spacing w:val="6"/>
          <w:sz w:val="28"/>
          <w:szCs w:val="28"/>
        </w:rPr>
        <w:t>р</w:t>
      </w:r>
      <w:r w:rsidRPr="00244B98">
        <w:rPr>
          <w:spacing w:val="6"/>
          <w:sz w:val="28"/>
          <w:szCs w:val="28"/>
        </w:rPr>
        <w:t>риториальной структуры производительных сил и расселения не только Т</w:t>
      </w:r>
      <w:r w:rsidRPr="00244B98">
        <w:rPr>
          <w:spacing w:val="6"/>
          <w:sz w:val="28"/>
          <w:szCs w:val="28"/>
        </w:rPr>
        <w:t>а</w:t>
      </w:r>
      <w:r w:rsidRPr="00244B98">
        <w:rPr>
          <w:spacing w:val="6"/>
          <w:sz w:val="28"/>
          <w:szCs w:val="28"/>
        </w:rPr>
        <w:t>бунского района, но и Благовещенского района</w:t>
      </w:r>
      <w:r w:rsidR="005F1043">
        <w:rPr>
          <w:spacing w:val="6"/>
          <w:sz w:val="28"/>
          <w:szCs w:val="28"/>
        </w:rPr>
        <w:t>,</w:t>
      </w:r>
      <w:r w:rsidRPr="00244B98">
        <w:rPr>
          <w:spacing w:val="6"/>
          <w:sz w:val="28"/>
          <w:szCs w:val="28"/>
        </w:rPr>
        <w:t xml:space="preserve"> и Алтайского края в целом. Это послужит преодолению территориальной диспропорции в создании б</w:t>
      </w:r>
      <w:r w:rsidRPr="00244B98">
        <w:rPr>
          <w:spacing w:val="6"/>
          <w:sz w:val="28"/>
          <w:szCs w:val="28"/>
        </w:rPr>
        <w:t>а</w:t>
      </w:r>
      <w:r w:rsidRPr="00244B98">
        <w:rPr>
          <w:spacing w:val="6"/>
          <w:sz w:val="28"/>
          <w:szCs w:val="28"/>
        </w:rPr>
        <w:t xml:space="preserve">зы для формирования перспективных систем расселения. </w:t>
      </w:r>
    </w:p>
    <w:p w:rsidR="002F0A8C" w:rsidRPr="00301AD5" w:rsidRDefault="002F0A8C" w:rsidP="002F0A8C">
      <w:pPr>
        <w:widowControl w:val="0"/>
        <w:spacing w:line="360" w:lineRule="auto"/>
        <w:ind w:firstLine="709"/>
        <w:jc w:val="both"/>
        <w:rPr>
          <w:spacing w:val="6"/>
          <w:sz w:val="28"/>
          <w:szCs w:val="28"/>
          <w:highlight w:val="yellow"/>
        </w:rPr>
      </w:pPr>
      <w:r w:rsidRPr="001B004F">
        <w:rPr>
          <w:spacing w:val="6"/>
          <w:sz w:val="28"/>
          <w:szCs w:val="28"/>
        </w:rPr>
        <w:t>В перспективной планировочной структуре предусматривается дал</w:t>
      </w:r>
      <w:r w:rsidRPr="001B004F">
        <w:rPr>
          <w:spacing w:val="6"/>
          <w:sz w:val="28"/>
          <w:szCs w:val="28"/>
        </w:rPr>
        <w:t>ь</w:t>
      </w:r>
      <w:r w:rsidRPr="001B004F">
        <w:rPr>
          <w:spacing w:val="6"/>
          <w:sz w:val="28"/>
          <w:szCs w:val="28"/>
        </w:rPr>
        <w:t>нейшее развитие сложившихся планировочных узлов. Важная особенность современного этапа развития сети населенных пунктов Табунского района состоит в том, что административный центр в своем развитии уже не может ограничиться рамками собственных территориальных границ. Он вынужд</w:t>
      </w:r>
      <w:r w:rsidRPr="001B004F">
        <w:rPr>
          <w:spacing w:val="6"/>
          <w:sz w:val="28"/>
          <w:szCs w:val="28"/>
        </w:rPr>
        <w:t>е</w:t>
      </w:r>
      <w:r>
        <w:rPr>
          <w:spacing w:val="6"/>
          <w:sz w:val="28"/>
          <w:szCs w:val="28"/>
        </w:rPr>
        <w:t>н</w:t>
      </w:r>
      <w:r w:rsidRPr="001B004F">
        <w:rPr>
          <w:spacing w:val="6"/>
          <w:sz w:val="28"/>
          <w:szCs w:val="28"/>
        </w:rPr>
        <w:t xml:space="preserve"> все более активно выносить часть своих функций на прилегающие зе</w:t>
      </w:r>
      <w:r w:rsidRPr="001B004F">
        <w:rPr>
          <w:spacing w:val="6"/>
          <w:sz w:val="28"/>
          <w:szCs w:val="28"/>
        </w:rPr>
        <w:t>м</w:t>
      </w:r>
      <w:r w:rsidRPr="001B004F">
        <w:rPr>
          <w:spacing w:val="6"/>
          <w:sz w:val="28"/>
          <w:szCs w:val="28"/>
        </w:rPr>
        <w:t>ли. В районном центре с.Табуны предусмотрен перевод земель из сельскохозяйственной к</w:t>
      </w:r>
      <w:r w:rsidRPr="001B004F">
        <w:rPr>
          <w:spacing w:val="6"/>
          <w:sz w:val="28"/>
          <w:szCs w:val="28"/>
        </w:rPr>
        <w:t>а</w:t>
      </w:r>
      <w:r w:rsidRPr="001B004F">
        <w:rPr>
          <w:spacing w:val="6"/>
          <w:sz w:val="28"/>
          <w:szCs w:val="28"/>
        </w:rPr>
        <w:t xml:space="preserve">тегории в земли </w:t>
      </w:r>
      <w:r w:rsidRPr="001B004F">
        <w:rPr>
          <w:spacing w:val="6"/>
          <w:sz w:val="28"/>
          <w:szCs w:val="28"/>
        </w:rPr>
        <w:lastRenderedPageBreak/>
        <w:t>населенных пунктов.</w:t>
      </w:r>
    </w:p>
    <w:p w:rsidR="002F0A8C" w:rsidRPr="00244B98" w:rsidRDefault="002F0A8C" w:rsidP="002F0A8C">
      <w:pPr>
        <w:widowControl w:val="0"/>
        <w:spacing w:line="360" w:lineRule="auto"/>
        <w:ind w:firstLine="709"/>
        <w:jc w:val="both"/>
        <w:rPr>
          <w:spacing w:val="6"/>
          <w:sz w:val="28"/>
          <w:szCs w:val="28"/>
        </w:rPr>
      </w:pPr>
      <w:r w:rsidRPr="00244B98">
        <w:rPr>
          <w:spacing w:val="6"/>
          <w:sz w:val="28"/>
          <w:szCs w:val="28"/>
        </w:rPr>
        <w:t>Между административным центром и окружающими его территори</w:t>
      </w:r>
      <w:r w:rsidRPr="00244B98">
        <w:rPr>
          <w:spacing w:val="6"/>
          <w:sz w:val="28"/>
          <w:szCs w:val="28"/>
        </w:rPr>
        <w:t>я</w:t>
      </w:r>
      <w:r w:rsidRPr="00244B98">
        <w:rPr>
          <w:spacing w:val="6"/>
          <w:sz w:val="28"/>
          <w:szCs w:val="28"/>
        </w:rPr>
        <w:t>ми со всей совокупностью размещенных на них поселений и народохозя</w:t>
      </w:r>
      <w:r w:rsidRPr="00244B98">
        <w:rPr>
          <w:spacing w:val="6"/>
          <w:sz w:val="28"/>
          <w:szCs w:val="28"/>
        </w:rPr>
        <w:t>й</w:t>
      </w:r>
      <w:r w:rsidRPr="00244B98">
        <w:rPr>
          <w:spacing w:val="6"/>
          <w:sz w:val="28"/>
          <w:szCs w:val="28"/>
        </w:rPr>
        <w:t>ственных объектов возникают повседневные производственные, социал</w:t>
      </w:r>
      <w:r w:rsidRPr="00244B98">
        <w:rPr>
          <w:spacing w:val="6"/>
          <w:sz w:val="28"/>
          <w:szCs w:val="28"/>
        </w:rPr>
        <w:t>ь</w:t>
      </w:r>
      <w:r w:rsidRPr="00244B98">
        <w:rPr>
          <w:spacing w:val="6"/>
          <w:sz w:val="28"/>
          <w:szCs w:val="28"/>
        </w:rPr>
        <w:t>ные, хозяйственные связи. Со временем эти связи крепнут, неразрывно с</w:t>
      </w:r>
      <w:r w:rsidRPr="00244B98">
        <w:rPr>
          <w:spacing w:val="6"/>
          <w:sz w:val="28"/>
          <w:szCs w:val="28"/>
        </w:rPr>
        <w:t>о</w:t>
      </w:r>
      <w:r w:rsidRPr="00244B98">
        <w:rPr>
          <w:spacing w:val="6"/>
          <w:sz w:val="28"/>
          <w:szCs w:val="28"/>
        </w:rPr>
        <w:t>единяя интересы районного центра и прилегающих к ним сельских террит</w:t>
      </w:r>
      <w:r w:rsidRPr="00244B98">
        <w:rPr>
          <w:spacing w:val="6"/>
          <w:sz w:val="28"/>
          <w:szCs w:val="28"/>
        </w:rPr>
        <w:t>о</w:t>
      </w:r>
      <w:r w:rsidRPr="00244B98">
        <w:rPr>
          <w:spacing w:val="6"/>
          <w:sz w:val="28"/>
          <w:szCs w:val="28"/>
        </w:rPr>
        <w:t>рий. Наряду с этим все настойчивее проявляется стремление сельских пос</w:t>
      </w:r>
      <w:r w:rsidRPr="00244B98">
        <w:rPr>
          <w:spacing w:val="6"/>
          <w:sz w:val="28"/>
          <w:szCs w:val="28"/>
        </w:rPr>
        <w:t>е</w:t>
      </w:r>
      <w:r w:rsidRPr="00244B98">
        <w:rPr>
          <w:spacing w:val="6"/>
          <w:sz w:val="28"/>
          <w:szCs w:val="28"/>
        </w:rPr>
        <w:t>лений к использованию социального и производственного потенциала а</w:t>
      </w:r>
      <w:r w:rsidRPr="00244B98">
        <w:rPr>
          <w:spacing w:val="6"/>
          <w:sz w:val="28"/>
          <w:szCs w:val="28"/>
        </w:rPr>
        <w:t>д</w:t>
      </w:r>
      <w:r w:rsidRPr="00244B98">
        <w:rPr>
          <w:spacing w:val="6"/>
          <w:sz w:val="28"/>
          <w:szCs w:val="28"/>
        </w:rPr>
        <w:t>министративного центра. Таким образом, каждый центр сельских советов независимо от его величины, социально-экономического потенциала и функциональной ориентации формирует вокруг себя своего рода локальную (местную) систему. Однако большинство центров не обладают необход</w:t>
      </w:r>
      <w:r w:rsidRPr="00244B98">
        <w:rPr>
          <w:spacing w:val="6"/>
          <w:sz w:val="28"/>
          <w:szCs w:val="28"/>
        </w:rPr>
        <w:t>и</w:t>
      </w:r>
      <w:r w:rsidRPr="00244B98">
        <w:rPr>
          <w:spacing w:val="6"/>
          <w:sz w:val="28"/>
          <w:szCs w:val="28"/>
        </w:rPr>
        <w:t>мым потенциалом для обслуживания жителей всех населенных пунктов. Неблагоприятно для территории района также эксцентричное пространс</w:t>
      </w:r>
      <w:r w:rsidRPr="00244B98">
        <w:rPr>
          <w:spacing w:val="6"/>
          <w:sz w:val="28"/>
          <w:szCs w:val="28"/>
        </w:rPr>
        <w:t>т</w:t>
      </w:r>
      <w:r w:rsidRPr="00244B98">
        <w:rPr>
          <w:spacing w:val="6"/>
          <w:sz w:val="28"/>
          <w:szCs w:val="28"/>
        </w:rPr>
        <w:t>венное размещение многих населенных пунктов по отношению к обслуж</w:t>
      </w:r>
      <w:r w:rsidRPr="00244B98">
        <w:rPr>
          <w:spacing w:val="6"/>
          <w:sz w:val="28"/>
          <w:szCs w:val="28"/>
        </w:rPr>
        <w:t>и</w:t>
      </w:r>
      <w:r w:rsidRPr="00244B98">
        <w:rPr>
          <w:spacing w:val="6"/>
          <w:sz w:val="28"/>
          <w:szCs w:val="28"/>
        </w:rPr>
        <w:t>ваемой территории.</w:t>
      </w:r>
    </w:p>
    <w:p w:rsidR="002F0A8C" w:rsidRPr="00E676C5" w:rsidRDefault="002F0A8C" w:rsidP="002F0A8C">
      <w:pPr>
        <w:widowControl w:val="0"/>
        <w:shd w:val="clear" w:color="auto" w:fill="FFFFFF"/>
        <w:spacing w:before="5" w:line="360" w:lineRule="auto"/>
        <w:ind w:right="11" w:firstLine="709"/>
        <w:jc w:val="both"/>
        <w:rPr>
          <w:sz w:val="28"/>
          <w:szCs w:val="28"/>
          <w:highlight w:val="yellow"/>
        </w:rPr>
      </w:pPr>
      <w:r w:rsidRPr="001C67A1">
        <w:rPr>
          <w:sz w:val="28"/>
          <w:szCs w:val="28"/>
        </w:rPr>
        <w:t>Развитие существующих элементов влияет на транспортную инфрастру</w:t>
      </w:r>
      <w:r w:rsidRPr="001C67A1">
        <w:rPr>
          <w:sz w:val="28"/>
          <w:szCs w:val="28"/>
        </w:rPr>
        <w:t>к</w:t>
      </w:r>
      <w:r w:rsidRPr="001C67A1">
        <w:rPr>
          <w:sz w:val="28"/>
          <w:szCs w:val="28"/>
        </w:rPr>
        <w:t>т</w:t>
      </w:r>
      <w:r w:rsidRPr="00953BF9">
        <w:rPr>
          <w:sz w:val="28"/>
          <w:szCs w:val="28"/>
        </w:rPr>
        <w:t>уру территории района (</w:t>
      </w:r>
      <w:r>
        <w:rPr>
          <w:sz w:val="28"/>
          <w:szCs w:val="28"/>
        </w:rPr>
        <w:t xml:space="preserve">Приложение </w:t>
      </w:r>
      <w:r w:rsidR="003470F3">
        <w:rPr>
          <w:sz w:val="28"/>
          <w:szCs w:val="28"/>
        </w:rPr>
        <w:t>5</w:t>
      </w:r>
      <w:r w:rsidRPr="00953BF9">
        <w:rPr>
          <w:sz w:val="28"/>
          <w:szCs w:val="28"/>
        </w:rPr>
        <w:t>), на размещение объектов электроснабжения (</w:t>
      </w:r>
      <w:r>
        <w:rPr>
          <w:sz w:val="28"/>
          <w:szCs w:val="28"/>
        </w:rPr>
        <w:t xml:space="preserve">Приложение </w:t>
      </w:r>
      <w:r w:rsidR="003470F3">
        <w:rPr>
          <w:sz w:val="28"/>
          <w:szCs w:val="28"/>
        </w:rPr>
        <w:t>6</w:t>
      </w:r>
      <w:r w:rsidRPr="00953BF9">
        <w:rPr>
          <w:sz w:val="28"/>
          <w:szCs w:val="28"/>
        </w:rPr>
        <w:t>), газоснабжения (</w:t>
      </w:r>
      <w:r>
        <w:rPr>
          <w:sz w:val="28"/>
          <w:szCs w:val="28"/>
        </w:rPr>
        <w:t xml:space="preserve">Приложение </w:t>
      </w:r>
      <w:r w:rsidR="003470F3">
        <w:rPr>
          <w:sz w:val="28"/>
          <w:szCs w:val="28"/>
        </w:rPr>
        <w:t>7</w:t>
      </w:r>
      <w:r w:rsidRPr="00953BF9">
        <w:rPr>
          <w:sz w:val="28"/>
          <w:szCs w:val="28"/>
        </w:rPr>
        <w:t>), связи  (</w:t>
      </w:r>
      <w:r>
        <w:rPr>
          <w:sz w:val="28"/>
          <w:szCs w:val="28"/>
        </w:rPr>
        <w:t xml:space="preserve">Приложение </w:t>
      </w:r>
      <w:r w:rsidR="003470F3">
        <w:rPr>
          <w:sz w:val="28"/>
          <w:szCs w:val="28"/>
        </w:rPr>
        <w:t>8</w:t>
      </w:r>
      <w:r w:rsidRPr="00953BF9">
        <w:rPr>
          <w:sz w:val="28"/>
          <w:szCs w:val="28"/>
        </w:rPr>
        <w:t>) и иных объектов, включая объекты с</w:t>
      </w:r>
      <w:r w:rsidRPr="00953BF9">
        <w:rPr>
          <w:sz w:val="28"/>
          <w:szCs w:val="28"/>
        </w:rPr>
        <w:t>о</w:t>
      </w:r>
      <w:r w:rsidRPr="00953BF9">
        <w:rPr>
          <w:sz w:val="28"/>
          <w:szCs w:val="28"/>
        </w:rPr>
        <w:t>циального обслуживания (</w:t>
      </w:r>
      <w:r>
        <w:rPr>
          <w:sz w:val="28"/>
          <w:szCs w:val="28"/>
        </w:rPr>
        <w:t xml:space="preserve">Приложение </w:t>
      </w:r>
      <w:r w:rsidR="003470F3">
        <w:rPr>
          <w:sz w:val="28"/>
          <w:szCs w:val="28"/>
        </w:rPr>
        <w:t>9</w:t>
      </w:r>
      <w:r w:rsidRPr="00953BF9">
        <w:rPr>
          <w:sz w:val="28"/>
          <w:szCs w:val="28"/>
        </w:rPr>
        <w:t>).</w:t>
      </w:r>
    </w:p>
    <w:p w:rsidR="002F0A8C" w:rsidRPr="00244B98" w:rsidRDefault="002F0A8C" w:rsidP="002F0A8C">
      <w:pPr>
        <w:widowControl w:val="0"/>
        <w:shd w:val="clear" w:color="auto" w:fill="FFFFFF"/>
        <w:spacing w:before="5" w:line="360" w:lineRule="auto"/>
        <w:ind w:right="11" w:firstLine="709"/>
        <w:jc w:val="both"/>
        <w:rPr>
          <w:sz w:val="28"/>
          <w:szCs w:val="28"/>
        </w:rPr>
      </w:pPr>
      <w:r w:rsidRPr="00244B98">
        <w:rPr>
          <w:sz w:val="28"/>
          <w:szCs w:val="28"/>
        </w:rPr>
        <w:t>Таким образом, для обеспечения устойчивой планировочной организации предлагается совершенствование существующего административно-территориального устройства района на базе локальных территориальных си</w:t>
      </w:r>
      <w:r w:rsidRPr="00244B98">
        <w:rPr>
          <w:sz w:val="28"/>
          <w:szCs w:val="28"/>
        </w:rPr>
        <w:t>с</w:t>
      </w:r>
      <w:r w:rsidRPr="00244B98">
        <w:rPr>
          <w:sz w:val="28"/>
          <w:szCs w:val="28"/>
        </w:rPr>
        <w:t>тем с учетом реально складывающихся социально-экономических процессов, пространственных взаимосвязей и характера функционального использования территории;</w:t>
      </w:r>
    </w:p>
    <w:p w:rsidR="002F0A8C" w:rsidRPr="00244B98" w:rsidRDefault="002F0A8C" w:rsidP="002F0A8C">
      <w:pPr>
        <w:widowControl w:val="0"/>
        <w:shd w:val="clear" w:color="auto" w:fill="FFFFFF"/>
        <w:spacing w:line="360" w:lineRule="auto"/>
        <w:ind w:right="5" w:firstLine="709"/>
        <w:jc w:val="both"/>
        <w:rPr>
          <w:color w:val="000000"/>
          <w:spacing w:val="-1"/>
          <w:sz w:val="28"/>
          <w:szCs w:val="28"/>
        </w:rPr>
      </w:pPr>
      <w:r w:rsidRPr="00244B98">
        <w:rPr>
          <w:color w:val="000000"/>
          <w:spacing w:val="-1"/>
          <w:sz w:val="28"/>
          <w:szCs w:val="28"/>
        </w:rPr>
        <w:t>Перспективное развитие территории Табунского района рассмотрено в т</w:t>
      </w:r>
      <w:r w:rsidRPr="00244B98">
        <w:rPr>
          <w:color w:val="000000"/>
          <w:spacing w:val="-1"/>
          <w:sz w:val="28"/>
          <w:szCs w:val="28"/>
        </w:rPr>
        <w:t>а</w:t>
      </w:r>
      <w:r w:rsidRPr="00244B98">
        <w:rPr>
          <w:color w:val="000000"/>
          <w:spacing w:val="-1"/>
          <w:sz w:val="28"/>
          <w:szCs w:val="28"/>
        </w:rPr>
        <w:t xml:space="preserve">ком проектном документе, как «Схема территориального планирования </w:t>
      </w:r>
      <w:r w:rsidRPr="00244B98">
        <w:rPr>
          <w:color w:val="000000"/>
          <w:spacing w:val="-1"/>
          <w:sz w:val="28"/>
          <w:szCs w:val="28"/>
        </w:rPr>
        <w:lastRenderedPageBreak/>
        <w:t>Алта</w:t>
      </w:r>
      <w:r w:rsidRPr="00244B98">
        <w:rPr>
          <w:color w:val="000000"/>
          <w:spacing w:val="-1"/>
          <w:sz w:val="28"/>
          <w:szCs w:val="28"/>
        </w:rPr>
        <w:t>й</w:t>
      </w:r>
      <w:r w:rsidRPr="00244B98">
        <w:rPr>
          <w:color w:val="000000"/>
          <w:spacing w:val="-1"/>
          <w:sz w:val="28"/>
          <w:szCs w:val="28"/>
        </w:rPr>
        <w:t>ского края» (ЦНИИП градостроитель</w:t>
      </w:r>
      <w:r>
        <w:rPr>
          <w:color w:val="000000"/>
          <w:spacing w:val="-1"/>
          <w:sz w:val="28"/>
          <w:szCs w:val="28"/>
        </w:rPr>
        <w:t>ства РААСН</w:t>
      </w:r>
      <w:r w:rsidRPr="00244B98">
        <w:rPr>
          <w:color w:val="000000"/>
          <w:spacing w:val="-1"/>
          <w:sz w:val="28"/>
          <w:szCs w:val="28"/>
        </w:rPr>
        <w:t xml:space="preserve">). </w:t>
      </w:r>
    </w:p>
    <w:p w:rsidR="002F0A8C" w:rsidRDefault="002F0A8C" w:rsidP="002F0A8C">
      <w:pPr>
        <w:widowControl w:val="0"/>
        <w:shd w:val="clear" w:color="auto" w:fill="FFFFFF"/>
        <w:spacing w:line="360" w:lineRule="auto"/>
        <w:ind w:right="5" w:firstLine="709"/>
        <w:jc w:val="both"/>
        <w:rPr>
          <w:color w:val="000000"/>
          <w:spacing w:val="-1"/>
          <w:sz w:val="28"/>
          <w:szCs w:val="28"/>
        </w:rPr>
      </w:pPr>
      <w:r w:rsidRPr="00244B98">
        <w:rPr>
          <w:color w:val="000000"/>
          <w:spacing w:val="-1"/>
          <w:sz w:val="28"/>
          <w:szCs w:val="28"/>
        </w:rPr>
        <w:t>В данном документе даны предложения по архитектурно-планировочной организации территории, по дорожно-транспортной инфраструктуре, по инж</w:t>
      </w:r>
      <w:r w:rsidRPr="00244B98">
        <w:rPr>
          <w:color w:val="000000"/>
          <w:spacing w:val="-1"/>
          <w:sz w:val="28"/>
          <w:szCs w:val="28"/>
        </w:rPr>
        <w:t>е</w:t>
      </w:r>
      <w:r w:rsidRPr="00244B98">
        <w:rPr>
          <w:color w:val="000000"/>
          <w:spacing w:val="-1"/>
          <w:sz w:val="28"/>
          <w:szCs w:val="28"/>
        </w:rPr>
        <w:t>нерному обеспечению (водоснабжение, водоотведение и очистка, теплоснабж</w:t>
      </w:r>
      <w:r w:rsidRPr="00244B98">
        <w:rPr>
          <w:color w:val="000000"/>
          <w:spacing w:val="-1"/>
          <w:sz w:val="28"/>
          <w:szCs w:val="28"/>
        </w:rPr>
        <w:t>е</w:t>
      </w:r>
      <w:r w:rsidRPr="00244B98">
        <w:rPr>
          <w:color w:val="000000"/>
          <w:spacing w:val="-1"/>
          <w:sz w:val="28"/>
          <w:szCs w:val="28"/>
        </w:rPr>
        <w:t>ние, электроснабжение, связь) с учетом минимального возде</w:t>
      </w:r>
      <w:r w:rsidRPr="00244B98">
        <w:rPr>
          <w:color w:val="000000"/>
          <w:spacing w:val="-1"/>
          <w:sz w:val="28"/>
          <w:szCs w:val="28"/>
        </w:rPr>
        <w:t>й</w:t>
      </w:r>
      <w:r w:rsidRPr="00244B98">
        <w:rPr>
          <w:color w:val="000000"/>
          <w:spacing w:val="-1"/>
          <w:sz w:val="28"/>
          <w:szCs w:val="28"/>
        </w:rPr>
        <w:t>ствия техногенн</w:t>
      </w:r>
      <w:r>
        <w:rPr>
          <w:color w:val="000000"/>
          <w:spacing w:val="-1"/>
          <w:sz w:val="28"/>
          <w:szCs w:val="28"/>
        </w:rPr>
        <w:t xml:space="preserve">ых процессов на природную среду. </w:t>
      </w:r>
    </w:p>
    <w:p w:rsidR="00344927" w:rsidRPr="00D04B79" w:rsidRDefault="00344927" w:rsidP="00344927">
      <w:pPr>
        <w:rPr>
          <w:highlight w:val="yellow"/>
        </w:rPr>
      </w:pPr>
    </w:p>
    <w:p w:rsidR="00E014A5" w:rsidRPr="002F0A8C" w:rsidRDefault="009322D1" w:rsidP="00206610">
      <w:pPr>
        <w:pStyle w:val="120"/>
      </w:pPr>
      <w:bookmarkStart w:id="17" w:name="_Toc249426664"/>
      <w:r>
        <w:t>3.2.3.</w:t>
      </w:r>
      <w:r w:rsidR="00ED79DA" w:rsidRPr="002F0A8C">
        <w:t xml:space="preserve"> Мероприятия по развитию транспортного обеспечения</w:t>
      </w:r>
      <w:r w:rsidR="00D87435" w:rsidRPr="002F0A8C">
        <w:t>.</w:t>
      </w:r>
      <w:r w:rsidR="008461B1" w:rsidRPr="002F0A8C">
        <w:br/>
      </w:r>
      <w:r w:rsidR="00E014A5" w:rsidRPr="002F0A8C">
        <w:t>Автомо</w:t>
      </w:r>
      <w:r w:rsidR="00C0107A" w:rsidRPr="002F0A8C">
        <w:t>би</w:t>
      </w:r>
      <w:r w:rsidR="00E014A5" w:rsidRPr="002F0A8C">
        <w:t>льный транспорт</w:t>
      </w:r>
      <w:bookmarkEnd w:id="17"/>
    </w:p>
    <w:p w:rsidR="00484992" w:rsidRPr="00D04B79" w:rsidRDefault="00484992" w:rsidP="00206610">
      <w:pPr>
        <w:pStyle w:val="120"/>
        <w:rPr>
          <w:highlight w:val="yellow"/>
        </w:rPr>
      </w:pPr>
    </w:p>
    <w:p w:rsidR="0030026C" w:rsidRPr="007F6DF2" w:rsidRDefault="0030026C" w:rsidP="0030026C">
      <w:pPr>
        <w:widowControl w:val="0"/>
        <w:shd w:val="clear" w:color="auto" w:fill="FFFFFF"/>
        <w:tabs>
          <w:tab w:val="left" w:pos="-1680"/>
        </w:tabs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7F6DF2">
        <w:rPr>
          <w:b/>
          <w:i/>
          <w:sz w:val="28"/>
          <w:szCs w:val="28"/>
        </w:rPr>
        <w:t>В Схеме территориального планирования района заложено:</w:t>
      </w:r>
    </w:p>
    <w:p w:rsidR="00AF5E06" w:rsidRPr="007F6DF2" w:rsidRDefault="00AF5E06" w:rsidP="00562EE3">
      <w:pPr>
        <w:pStyle w:val="af9"/>
        <w:widowControl/>
        <w:numPr>
          <w:ilvl w:val="0"/>
          <w:numId w:val="2"/>
        </w:numPr>
        <w:tabs>
          <w:tab w:val="clear" w:pos="1429"/>
          <w:tab w:val="num" w:pos="720"/>
        </w:tabs>
        <w:spacing w:line="360" w:lineRule="auto"/>
        <w:ind w:left="0" w:firstLine="709"/>
        <w:rPr>
          <w:sz w:val="28"/>
          <w:szCs w:val="28"/>
        </w:rPr>
      </w:pPr>
      <w:r w:rsidRPr="007F6DF2">
        <w:rPr>
          <w:sz w:val="28"/>
          <w:szCs w:val="28"/>
        </w:rPr>
        <w:t>создание транспортной инфраструктуры, обеспечивающей у</w:t>
      </w:r>
      <w:r w:rsidRPr="007F6DF2">
        <w:rPr>
          <w:sz w:val="28"/>
          <w:szCs w:val="28"/>
        </w:rPr>
        <w:t>с</w:t>
      </w:r>
      <w:r w:rsidRPr="007F6DF2">
        <w:rPr>
          <w:sz w:val="28"/>
          <w:szCs w:val="28"/>
        </w:rPr>
        <w:t>тойчивое сообщение со всеми населенными пунктами района;</w:t>
      </w:r>
    </w:p>
    <w:p w:rsidR="00AF5E06" w:rsidRPr="007F6DF2" w:rsidRDefault="00AF5E06" w:rsidP="00562EE3">
      <w:pPr>
        <w:pStyle w:val="af9"/>
        <w:widowControl/>
        <w:numPr>
          <w:ilvl w:val="0"/>
          <w:numId w:val="2"/>
        </w:numPr>
        <w:tabs>
          <w:tab w:val="clear" w:pos="1429"/>
          <w:tab w:val="num" w:pos="720"/>
        </w:tabs>
        <w:spacing w:line="360" w:lineRule="auto"/>
        <w:ind w:left="0" w:firstLine="709"/>
        <w:rPr>
          <w:sz w:val="28"/>
          <w:szCs w:val="28"/>
        </w:rPr>
      </w:pPr>
      <w:r w:rsidRPr="007F6DF2">
        <w:rPr>
          <w:sz w:val="28"/>
          <w:szCs w:val="28"/>
        </w:rPr>
        <w:t>повышение качества и пропускной способности автом</w:t>
      </w:r>
      <w:r w:rsidRPr="007F6DF2">
        <w:rPr>
          <w:sz w:val="28"/>
          <w:szCs w:val="28"/>
        </w:rPr>
        <w:t>о</w:t>
      </w:r>
      <w:r w:rsidRPr="007F6DF2">
        <w:rPr>
          <w:sz w:val="28"/>
          <w:szCs w:val="28"/>
        </w:rPr>
        <w:t>бильных дорог;</w:t>
      </w:r>
    </w:p>
    <w:p w:rsidR="00AF5E06" w:rsidRPr="007F6DF2" w:rsidRDefault="00AF5E06" w:rsidP="00562EE3">
      <w:pPr>
        <w:pStyle w:val="af9"/>
        <w:widowControl/>
        <w:numPr>
          <w:ilvl w:val="0"/>
          <w:numId w:val="2"/>
        </w:numPr>
        <w:tabs>
          <w:tab w:val="clear" w:pos="1429"/>
          <w:tab w:val="num" w:pos="720"/>
        </w:tabs>
        <w:spacing w:line="360" w:lineRule="auto"/>
        <w:ind w:left="0" w:firstLine="709"/>
        <w:rPr>
          <w:sz w:val="28"/>
          <w:szCs w:val="28"/>
        </w:rPr>
      </w:pPr>
      <w:r w:rsidRPr="007F6DF2">
        <w:rPr>
          <w:sz w:val="28"/>
          <w:szCs w:val="28"/>
        </w:rPr>
        <w:t>создание условий для предоставления транспортных услуг насел</w:t>
      </w:r>
      <w:r w:rsidRPr="007F6DF2">
        <w:rPr>
          <w:sz w:val="28"/>
          <w:szCs w:val="28"/>
        </w:rPr>
        <w:t>е</w:t>
      </w:r>
      <w:r w:rsidRPr="007F6DF2">
        <w:rPr>
          <w:sz w:val="28"/>
          <w:szCs w:val="28"/>
        </w:rPr>
        <w:t>нию высокого качества и организация транспортного обслуживания населения между поселениями ра</w:t>
      </w:r>
      <w:r w:rsidRPr="007F6DF2">
        <w:rPr>
          <w:sz w:val="28"/>
          <w:szCs w:val="28"/>
        </w:rPr>
        <w:t>й</w:t>
      </w:r>
      <w:r w:rsidRPr="007F6DF2">
        <w:rPr>
          <w:sz w:val="28"/>
          <w:szCs w:val="28"/>
        </w:rPr>
        <w:t>она;</w:t>
      </w:r>
    </w:p>
    <w:p w:rsidR="00AF5E06" w:rsidRPr="007F6DF2" w:rsidRDefault="00AF5E06" w:rsidP="00562EE3">
      <w:pPr>
        <w:pStyle w:val="af9"/>
        <w:widowControl/>
        <w:numPr>
          <w:ilvl w:val="0"/>
          <w:numId w:val="2"/>
        </w:numPr>
        <w:tabs>
          <w:tab w:val="clear" w:pos="1429"/>
          <w:tab w:val="num" w:pos="720"/>
        </w:tabs>
        <w:spacing w:line="360" w:lineRule="auto"/>
        <w:ind w:left="0" w:firstLine="709"/>
        <w:rPr>
          <w:sz w:val="28"/>
          <w:szCs w:val="28"/>
        </w:rPr>
      </w:pPr>
      <w:r w:rsidRPr="007F6DF2">
        <w:rPr>
          <w:sz w:val="28"/>
          <w:szCs w:val="28"/>
        </w:rPr>
        <w:t>обновление автобусного парка и увеличение пассажиро- и грузооборота.</w:t>
      </w:r>
    </w:p>
    <w:p w:rsidR="0030026C" w:rsidRPr="007F6DF2" w:rsidRDefault="0030026C" w:rsidP="0030026C">
      <w:pPr>
        <w:widowControl w:val="0"/>
        <w:shd w:val="clear" w:color="auto" w:fill="FFFFFF"/>
        <w:tabs>
          <w:tab w:val="left" w:pos="-1680"/>
        </w:tabs>
        <w:spacing w:line="360" w:lineRule="auto"/>
        <w:ind w:firstLine="567"/>
        <w:jc w:val="both"/>
        <w:rPr>
          <w:b/>
          <w:i/>
          <w:sz w:val="28"/>
          <w:szCs w:val="28"/>
        </w:rPr>
      </w:pPr>
      <w:r w:rsidRPr="007F6DF2">
        <w:rPr>
          <w:b/>
          <w:i/>
          <w:sz w:val="28"/>
          <w:szCs w:val="28"/>
        </w:rPr>
        <w:t xml:space="preserve">Так же предусматривается развитие транспортной инфраструктуры </w:t>
      </w:r>
      <w:r w:rsidR="007F6DF2" w:rsidRPr="007F6DF2">
        <w:rPr>
          <w:b/>
          <w:i/>
          <w:sz w:val="28"/>
          <w:szCs w:val="28"/>
        </w:rPr>
        <w:t>Табунского</w:t>
      </w:r>
      <w:r w:rsidRPr="007F6DF2">
        <w:rPr>
          <w:b/>
          <w:i/>
          <w:sz w:val="28"/>
          <w:szCs w:val="28"/>
        </w:rPr>
        <w:t xml:space="preserve"> района за счет:</w:t>
      </w:r>
    </w:p>
    <w:p w:rsidR="0030026C" w:rsidRPr="007F6DF2" w:rsidRDefault="0030026C" w:rsidP="00DE6427">
      <w:pPr>
        <w:widowControl w:val="0"/>
        <w:numPr>
          <w:ilvl w:val="0"/>
          <w:numId w:val="7"/>
        </w:numPr>
        <w:tabs>
          <w:tab w:val="clear" w:pos="1287"/>
          <w:tab w:val="num" w:pos="720"/>
        </w:tabs>
        <w:spacing w:line="360" w:lineRule="auto"/>
        <w:ind w:left="720" w:hanging="720"/>
        <w:jc w:val="both"/>
        <w:rPr>
          <w:sz w:val="28"/>
          <w:szCs w:val="28"/>
        </w:rPr>
      </w:pPr>
      <w:r w:rsidRPr="007F6DF2">
        <w:rPr>
          <w:sz w:val="28"/>
          <w:szCs w:val="28"/>
        </w:rPr>
        <w:t>модернизации и обновления парка транспортных средств, занимающихся перевозкой па</w:t>
      </w:r>
      <w:r w:rsidRPr="007F6DF2">
        <w:rPr>
          <w:sz w:val="28"/>
          <w:szCs w:val="28"/>
        </w:rPr>
        <w:t>с</w:t>
      </w:r>
      <w:r w:rsidRPr="007F6DF2">
        <w:rPr>
          <w:sz w:val="28"/>
          <w:szCs w:val="28"/>
        </w:rPr>
        <w:t>сажиров;</w:t>
      </w:r>
    </w:p>
    <w:p w:rsidR="0030026C" w:rsidRPr="007F6DF2" w:rsidRDefault="0030026C" w:rsidP="00DE6427">
      <w:pPr>
        <w:widowControl w:val="0"/>
        <w:numPr>
          <w:ilvl w:val="0"/>
          <w:numId w:val="7"/>
        </w:numPr>
        <w:tabs>
          <w:tab w:val="clear" w:pos="1287"/>
          <w:tab w:val="num" w:pos="720"/>
        </w:tabs>
        <w:spacing w:line="360" w:lineRule="auto"/>
        <w:ind w:left="720" w:hanging="720"/>
        <w:jc w:val="both"/>
        <w:rPr>
          <w:spacing w:val="-8"/>
          <w:sz w:val="28"/>
          <w:szCs w:val="28"/>
        </w:rPr>
      </w:pPr>
      <w:r w:rsidRPr="007F6DF2">
        <w:rPr>
          <w:spacing w:val="-8"/>
          <w:sz w:val="28"/>
          <w:szCs w:val="28"/>
        </w:rPr>
        <w:t>ремонта локальных участков на автодорогах</w:t>
      </w:r>
      <w:r w:rsidR="00AF5E06" w:rsidRPr="007F6DF2">
        <w:rPr>
          <w:spacing w:val="-8"/>
          <w:sz w:val="28"/>
          <w:szCs w:val="28"/>
        </w:rPr>
        <w:t xml:space="preserve"> района</w:t>
      </w:r>
      <w:r w:rsidR="007F6DF2" w:rsidRPr="007F6DF2">
        <w:rPr>
          <w:spacing w:val="-8"/>
          <w:sz w:val="28"/>
          <w:szCs w:val="28"/>
        </w:rPr>
        <w:t>;</w:t>
      </w:r>
    </w:p>
    <w:p w:rsidR="007F6DF2" w:rsidRPr="007F6DF2" w:rsidRDefault="007F6DF2" w:rsidP="00DE6427">
      <w:pPr>
        <w:widowControl w:val="0"/>
        <w:numPr>
          <w:ilvl w:val="0"/>
          <w:numId w:val="7"/>
        </w:numPr>
        <w:tabs>
          <w:tab w:val="clear" w:pos="1287"/>
          <w:tab w:val="num" w:pos="720"/>
        </w:tabs>
        <w:spacing w:line="360" w:lineRule="auto"/>
        <w:ind w:left="720" w:hanging="720"/>
        <w:jc w:val="both"/>
        <w:rPr>
          <w:spacing w:val="-8"/>
          <w:sz w:val="28"/>
          <w:szCs w:val="28"/>
        </w:rPr>
      </w:pPr>
      <w:r w:rsidRPr="007F6DF2">
        <w:rPr>
          <w:spacing w:val="-8"/>
          <w:sz w:val="28"/>
          <w:szCs w:val="28"/>
        </w:rPr>
        <w:t>строительство новых автодорог.</w:t>
      </w:r>
    </w:p>
    <w:p w:rsidR="00AA1A28" w:rsidRPr="002C01EC" w:rsidRDefault="00AA1A28" w:rsidP="00AA1A2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2C01EC">
        <w:rPr>
          <w:b/>
          <w:i/>
          <w:sz w:val="28"/>
          <w:szCs w:val="28"/>
        </w:rPr>
        <w:t>Развитие транспортно-дорожного комплекса предполагает:</w:t>
      </w:r>
    </w:p>
    <w:p w:rsidR="00AA1A28" w:rsidRDefault="00AA1A28" w:rsidP="00AA1A28">
      <w:pPr>
        <w:shd w:val="clear" w:color="auto" w:fill="FFFFFF"/>
        <w:spacing w:line="360" w:lineRule="auto"/>
        <w:ind w:firstLine="709"/>
        <w:rPr>
          <w:i/>
          <w:sz w:val="28"/>
          <w:szCs w:val="28"/>
        </w:rPr>
      </w:pPr>
      <w:r w:rsidRPr="00A57A70">
        <w:rPr>
          <w:i/>
          <w:sz w:val="28"/>
          <w:szCs w:val="28"/>
        </w:rPr>
        <w:t>Алтайский сельсовет</w:t>
      </w:r>
      <w:r>
        <w:rPr>
          <w:i/>
          <w:sz w:val="28"/>
          <w:szCs w:val="28"/>
        </w:rPr>
        <w:t>:</w:t>
      </w:r>
    </w:p>
    <w:p w:rsidR="00AA1A28" w:rsidRDefault="00AA1A28" w:rsidP="00F060F7">
      <w:pPr>
        <w:numPr>
          <w:ilvl w:val="0"/>
          <w:numId w:val="71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2C01EC">
        <w:rPr>
          <w:sz w:val="28"/>
          <w:szCs w:val="28"/>
        </w:rPr>
        <w:t>емонт дорог</w:t>
      </w:r>
      <w:r>
        <w:rPr>
          <w:sz w:val="28"/>
          <w:szCs w:val="28"/>
        </w:rPr>
        <w:t xml:space="preserve"> сельских поселений;</w:t>
      </w:r>
    </w:p>
    <w:p w:rsidR="00AA1A28" w:rsidRPr="002C01EC" w:rsidRDefault="00AA1A28" w:rsidP="00F060F7">
      <w:pPr>
        <w:numPr>
          <w:ilvl w:val="0"/>
          <w:numId w:val="71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строительство дороги от с.Александровка – оз.Малые Табуны (4,4 км).</w:t>
      </w:r>
    </w:p>
    <w:p w:rsidR="00AA1A28" w:rsidRDefault="00AA1A28" w:rsidP="00AA1A28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A57A70">
        <w:rPr>
          <w:i/>
          <w:sz w:val="28"/>
          <w:szCs w:val="28"/>
        </w:rPr>
        <w:t>Белозёрский сельсовет</w:t>
      </w:r>
      <w:r>
        <w:rPr>
          <w:sz w:val="28"/>
          <w:szCs w:val="28"/>
        </w:rPr>
        <w:t>:</w:t>
      </w:r>
    </w:p>
    <w:p w:rsidR="00AA1A28" w:rsidRPr="006A5FC4" w:rsidRDefault="00AA1A28" w:rsidP="00F060F7">
      <w:pPr>
        <w:numPr>
          <w:ilvl w:val="0"/>
          <w:numId w:val="71"/>
        </w:numPr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ремонт автодороги Сереброполь – Николаевка;</w:t>
      </w:r>
    </w:p>
    <w:p w:rsidR="00AA1A28" w:rsidRDefault="00AA1A28" w:rsidP="00F060F7">
      <w:pPr>
        <w:numPr>
          <w:ilvl w:val="0"/>
          <w:numId w:val="71"/>
        </w:numPr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</w:t>
      </w:r>
      <w:r w:rsidRPr="006A5FC4">
        <w:rPr>
          <w:sz w:val="28"/>
          <w:szCs w:val="28"/>
        </w:rPr>
        <w:t xml:space="preserve">емонт автодороги Сереброполь </w:t>
      </w:r>
      <w:r>
        <w:rPr>
          <w:sz w:val="28"/>
          <w:szCs w:val="28"/>
        </w:rPr>
        <w:t>–</w:t>
      </w:r>
      <w:r w:rsidRPr="006A5FC4">
        <w:rPr>
          <w:sz w:val="28"/>
          <w:szCs w:val="28"/>
        </w:rPr>
        <w:t xml:space="preserve"> Хорошее</w:t>
      </w:r>
      <w:r>
        <w:rPr>
          <w:sz w:val="28"/>
          <w:szCs w:val="28"/>
        </w:rPr>
        <w:t>;</w:t>
      </w:r>
    </w:p>
    <w:p w:rsidR="00AA1A28" w:rsidRDefault="00AA1A28" w:rsidP="00F060F7">
      <w:pPr>
        <w:numPr>
          <w:ilvl w:val="0"/>
          <w:numId w:val="71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строительство дороги с.Большеромановка – с.Георгиевка – оз.Малое Яровое – граница Славгородского района(20,9 км);</w:t>
      </w:r>
    </w:p>
    <w:p w:rsidR="00AA1A28" w:rsidRPr="002C01EC" w:rsidRDefault="00AA1A28" w:rsidP="00F060F7">
      <w:pPr>
        <w:numPr>
          <w:ilvl w:val="0"/>
          <w:numId w:val="71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2C01EC">
        <w:rPr>
          <w:sz w:val="28"/>
          <w:szCs w:val="28"/>
        </w:rPr>
        <w:t>емонт дорог</w:t>
      </w:r>
      <w:r>
        <w:rPr>
          <w:sz w:val="28"/>
          <w:szCs w:val="28"/>
        </w:rPr>
        <w:t xml:space="preserve"> сельских поселений</w:t>
      </w:r>
      <w:r w:rsidRPr="002C01EC">
        <w:rPr>
          <w:sz w:val="28"/>
          <w:szCs w:val="28"/>
        </w:rPr>
        <w:t>.</w:t>
      </w:r>
    </w:p>
    <w:p w:rsidR="00AA1A28" w:rsidRDefault="00AA1A28" w:rsidP="00AA1A28">
      <w:pPr>
        <w:shd w:val="clear" w:color="auto" w:fill="FFFFFF"/>
        <w:spacing w:line="360" w:lineRule="auto"/>
        <w:ind w:firstLine="709"/>
        <w:rPr>
          <w:i/>
          <w:sz w:val="28"/>
          <w:szCs w:val="28"/>
        </w:rPr>
      </w:pPr>
      <w:r>
        <w:rPr>
          <w:i/>
          <w:sz w:val="28"/>
          <w:szCs w:val="28"/>
        </w:rPr>
        <w:t>Большеромановский сельсовет:</w:t>
      </w:r>
    </w:p>
    <w:p w:rsidR="00AA1A28" w:rsidRDefault="00AA1A28" w:rsidP="00F060F7">
      <w:pPr>
        <w:numPr>
          <w:ilvl w:val="0"/>
          <w:numId w:val="72"/>
        </w:numPr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</w:t>
      </w:r>
      <w:r w:rsidRPr="006A5FC4">
        <w:rPr>
          <w:sz w:val="28"/>
          <w:szCs w:val="28"/>
        </w:rPr>
        <w:t xml:space="preserve">емонт автодороги Табуны – Карпиловка – Большеромановка – </w:t>
      </w:r>
      <w:r>
        <w:rPr>
          <w:sz w:val="28"/>
          <w:szCs w:val="28"/>
        </w:rPr>
        <w:t>г</w:t>
      </w:r>
      <w:r w:rsidRPr="006A5FC4">
        <w:rPr>
          <w:sz w:val="28"/>
          <w:szCs w:val="28"/>
        </w:rPr>
        <w:t>р</w:t>
      </w:r>
      <w:r w:rsidRPr="006A5FC4">
        <w:rPr>
          <w:sz w:val="28"/>
          <w:szCs w:val="28"/>
        </w:rPr>
        <w:t>а</w:t>
      </w:r>
      <w:r w:rsidRPr="006A5FC4">
        <w:rPr>
          <w:sz w:val="28"/>
          <w:szCs w:val="28"/>
        </w:rPr>
        <w:t>ница Славгородского района</w:t>
      </w:r>
      <w:r>
        <w:rPr>
          <w:sz w:val="28"/>
          <w:szCs w:val="28"/>
        </w:rPr>
        <w:t>;</w:t>
      </w:r>
    </w:p>
    <w:p w:rsidR="00AA1A28" w:rsidRPr="002360B5" w:rsidRDefault="00AA1A28" w:rsidP="00F060F7">
      <w:pPr>
        <w:numPr>
          <w:ilvl w:val="0"/>
          <w:numId w:val="7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2360B5">
        <w:rPr>
          <w:sz w:val="28"/>
          <w:szCs w:val="28"/>
        </w:rPr>
        <w:t>строительство дороги с.Большеромановка – с.Георгиевка (9,9 км);</w:t>
      </w:r>
    </w:p>
    <w:p w:rsidR="00AA1A28" w:rsidRPr="002C01EC" w:rsidRDefault="00AA1A28" w:rsidP="00F060F7">
      <w:pPr>
        <w:numPr>
          <w:ilvl w:val="0"/>
          <w:numId w:val="7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2C01EC">
        <w:rPr>
          <w:sz w:val="28"/>
          <w:szCs w:val="28"/>
        </w:rPr>
        <w:t>емонт дорог</w:t>
      </w:r>
      <w:r>
        <w:rPr>
          <w:sz w:val="28"/>
          <w:szCs w:val="28"/>
        </w:rPr>
        <w:t xml:space="preserve"> сельских поселений</w:t>
      </w:r>
      <w:r w:rsidRPr="002C01EC">
        <w:rPr>
          <w:sz w:val="28"/>
          <w:szCs w:val="28"/>
        </w:rPr>
        <w:t>.</w:t>
      </w:r>
    </w:p>
    <w:p w:rsidR="00AA1A28" w:rsidRDefault="00AA1A28" w:rsidP="00AA1A28">
      <w:pPr>
        <w:shd w:val="clear" w:color="auto" w:fill="FFFFFF"/>
        <w:spacing w:line="360" w:lineRule="auto"/>
        <w:ind w:firstLine="709"/>
        <w:rPr>
          <w:i/>
          <w:sz w:val="28"/>
          <w:szCs w:val="28"/>
        </w:rPr>
      </w:pPr>
      <w:r w:rsidRPr="00A57A70">
        <w:rPr>
          <w:i/>
          <w:sz w:val="28"/>
          <w:szCs w:val="28"/>
        </w:rPr>
        <w:t>Граничный сельсовет</w:t>
      </w:r>
      <w:r>
        <w:rPr>
          <w:i/>
          <w:sz w:val="28"/>
          <w:szCs w:val="28"/>
        </w:rPr>
        <w:t>:</w:t>
      </w:r>
    </w:p>
    <w:p w:rsidR="00AA1A28" w:rsidRPr="006A5FC4" w:rsidRDefault="00AA1A28" w:rsidP="00F060F7">
      <w:pPr>
        <w:numPr>
          <w:ilvl w:val="0"/>
          <w:numId w:val="73"/>
        </w:numPr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ремонт автодороги Табуны – Граничное;</w:t>
      </w:r>
    </w:p>
    <w:p w:rsidR="00AA1A28" w:rsidRPr="002C01EC" w:rsidRDefault="00AA1A28" w:rsidP="00F060F7">
      <w:pPr>
        <w:numPr>
          <w:ilvl w:val="0"/>
          <w:numId w:val="73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2C01EC">
        <w:rPr>
          <w:sz w:val="28"/>
          <w:szCs w:val="28"/>
        </w:rPr>
        <w:t>емонт дорог</w:t>
      </w:r>
      <w:r>
        <w:rPr>
          <w:sz w:val="28"/>
          <w:szCs w:val="28"/>
        </w:rPr>
        <w:t xml:space="preserve"> сельских поселений</w:t>
      </w:r>
      <w:r w:rsidRPr="002C01EC">
        <w:rPr>
          <w:sz w:val="28"/>
          <w:szCs w:val="28"/>
        </w:rPr>
        <w:t>.</w:t>
      </w:r>
    </w:p>
    <w:p w:rsidR="00AA1A28" w:rsidRDefault="00AA1A28" w:rsidP="00AA1A28">
      <w:pPr>
        <w:shd w:val="clear" w:color="auto" w:fill="FFFFFF"/>
        <w:spacing w:line="360" w:lineRule="auto"/>
        <w:ind w:firstLine="709"/>
        <w:rPr>
          <w:i/>
          <w:sz w:val="28"/>
          <w:szCs w:val="28"/>
        </w:rPr>
      </w:pPr>
      <w:r>
        <w:rPr>
          <w:i/>
          <w:sz w:val="28"/>
          <w:szCs w:val="28"/>
        </w:rPr>
        <w:t>Лебединский сельсовет:</w:t>
      </w:r>
    </w:p>
    <w:p w:rsidR="00AA1A28" w:rsidRPr="006A5FC4" w:rsidRDefault="00AA1A28" w:rsidP="00F060F7">
      <w:pPr>
        <w:numPr>
          <w:ilvl w:val="0"/>
          <w:numId w:val="74"/>
        </w:numPr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ремонт автодороги Табуны – Благовещенский район;</w:t>
      </w:r>
    </w:p>
    <w:p w:rsidR="00AA1A28" w:rsidRPr="002C01EC" w:rsidRDefault="00AA1A28" w:rsidP="00F060F7">
      <w:pPr>
        <w:numPr>
          <w:ilvl w:val="0"/>
          <w:numId w:val="74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2C01EC">
        <w:rPr>
          <w:sz w:val="28"/>
          <w:szCs w:val="28"/>
        </w:rPr>
        <w:t>емонт дорог</w:t>
      </w:r>
      <w:r>
        <w:rPr>
          <w:sz w:val="28"/>
          <w:szCs w:val="28"/>
        </w:rPr>
        <w:t xml:space="preserve"> сельских поселений</w:t>
      </w:r>
      <w:r w:rsidRPr="002C01EC">
        <w:rPr>
          <w:sz w:val="28"/>
          <w:szCs w:val="28"/>
        </w:rPr>
        <w:t>.</w:t>
      </w:r>
    </w:p>
    <w:p w:rsidR="00AA1A28" w:rsidRDefault="00AA1A28" w:rsidP="00AA1A28">
      <w:pPr>
        <w:shd w:val="clear" w:color="auto" w:fill="FFFFFF"/>
        <w:spacing w:line="360" w:lineRule="auto"/>
        <w:ind w:firstLine="709"/>
        <w:rPr>
          <w:i/>
          <w:sz w:val="28"/>
          <w:szCs w:val="28"/>
        </w:rPr>
      </w:pPr>
      <w:r w:rsidRPr="00A57A70">
        <w:rPr>
          <w:i/>
          <w:sz w:val="28"/>
          <w:szCs w:val="28"/>
        </w:rPr>
        <w:t>Серебропольский сельсовет</w:t>
      </w:r>
      <w:r>
        <w:rPr>
          <w:i/>
          <w:sz w:val="28"/>
          <w:szCs w:val="28"/>
        </w:rPr>
        <w:t>:</w:t>
      </w:r>
    </w:p>
    <w:p w:rsidR="00AA1A28" w:rsidRPr="006A5FC4" w:rsidRDefault="00AA1A28" w:rsidP="00F060F7">
      <w:pPr>
        <w:numPr>
          <w:ilvl w:val="0"/>
          <w:numId w:val="75"/>
        </w:numPr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ремонт автодороги Табуны – Благовещенский район;</w:t>
      </w:r>
    </w:p>
    <w:p w:rsidR="00AA1A28" w:rsidRDefault="00AA1A28" w:rsidP="00F060F7">
      <w:pPr>
        <w:numPr>
          <w:ilvl w:val="0"/>
          <w:numId w:val="75"/>
        </w:numPr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ремонт автодороги Сереброполь – Николаевка;</w:t>
      </w:r>
    </w:p>
    <w:p w:rsidR="00AA1A28" w:rsidRDefault="00AA1A28" w:rsidP="00F060F7">
      <w:pPr>
        <w:numPr>
          <w:ilvl w:val="0"/>
          <w:numId w:val="75"/>
        </w:numPr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ремонт дороги Сереброполь – Хорошее;</w:t>
      </w:r>
    </w:p>
    <w:p w:rsidR="00AA1A28" w:rsidRDefault="00AA1A28" w:rsidP="00F060F7">
      <w:pPr>
        <w:numPr>
          <w:ilvl w:val="0"/>
          <w:numId w:val="75"/>
        </w:numPr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ремонт автодороги Сереброполь – Успенка; </w:t>
      </w:r>
    </w:p>
    <w:p w:rsidR="00AA1A28" w:rsidRPr="002C01EC" w:rsidRDefault="00AA1A28" w:rsidP="00F060F7">
      <w:pPr>
        <w:numPr>
          <w:ilvl w:val="0"/>
          <w:numId w:val="7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2C01EC">
        <w:rPr>
          <w:sz w:val="28"/>
          <w:szCs w:val="28"/>
        </w:rPr>
        <w:t>емонт дорог</w:t>
      </w:r>
      <w:r>
        <w:rPr>
          <w:sz w:val="28"/>
          <w:szCs w:val="28"/>
        </w:rPr>
        <w:t xml:space="preserve"> сельских поселений</w:t>
      </w:r>
      <w:r w:rsidRPr="002C01EC">
        <w:rPr>
          <w:sz w:val="28"/>
          <w:szCs w:val="28"/>
        </w:rPr>
        <w:t>.</w:t>
      </w:r>
    </w:p>
    <w:p w:rsidR="00AA1A28" w:rsidRDefault="00AA1A28" w:rsidP="00AA1A28">
      <w:pPr>
        <w:shd w:val="clear" w:color="auto" w:fill="FFFFFF"/>
        <w:spacing w:line="360" w:lineRule="auto"/>
        <w:ind w:firstLine="709"/>
        <w:rPr>
          <w:i/>
          <w:sz w:val="28"/>
          <w:szCs w:val="28"/>
        </w:rPr>
      </w:pPr>
      <w:r>
        <w:rPr>
          <w:i/>
          <w:sz w:val="28"/>
          <w:szCs w:val="28"/>
        </w:rPr>
        <w:t>Табунский сельсовет:</w:t>
      </w:r>
    </w:p>
    <w:p w:rsidR="00AA1A28" w:rsidRDefault="00AA1A28" w:rsidP="00F060F7">
      <w:pPr>
        <w:numPr>
          <w:ilvl w:val="0"/>
          <w:numId w:val="76"/>
        </w:numPr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</w:t>
      </w:r>
      <w:r w:rsidRPr="006A5FC4">
        <w:rPr>
          <w:sz w:val="28"/>
          <w:szCs w:val="28"/>
        </w:rPr>
        <w:t xml:space="preserve">емонт автодороги Табуны – Карпиловка – Большеромановка – </w:t>
      </w:r>
      <w:r>
        <w:rPr>
          <w:sz w:val="28"/>
          <w:szCs w:val="28"/>
        </w:rPr>
        <w:t>г</w:t>
      </w:r>
      <w:r w:rsidRPr="006A5FC4">
        <w:rPr>
          <w:sz w:val="28"/>
          <w:szCs w:val="28"/>
        </w:rPr>
        <w:t>р</w:t>
      </w:r>
      <w:r w:rsidRPr="006A5FC4">
        <w:rPr>
          <w:sz w:val="28"/>
          <w:szCs w:val="28"/>
        </w:rPr>
        <w:t>а</w:t>
      </w:r>
      <w:r w:rsidRPr="006A5FC4">
        <w:rPr>
          <w:sz w:val="28"/>
          <w:szCs w:val="28"/>
        </w:rPr>
        <w:t>ница Славгородского района</w:t>
      </w:r>
      <w:r>
        <w:rPr>
          <w:sz w:val="28"/>
          <w:szCs w:val="28"/>
        </w:rPr>
        <w:t>;</w:t>
      </w:r>
    </w:p>
    <w:p w:rsidR="00AA1A28" w:rsidRDefault="00AA1A28" w:rsidP="00F060F7">
      <w:pPr>
        <w:numPr>
          <w:ilvl w:val="0"/>
          <w:numId w:val="76"/>
        </w:numPr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ремонт автодороги Табуны – Граничное;</w:t>
      </w:r>
    </w:p>
    <w:p w:rsidR="00AA1A28" w:rsidRDefault="00AA1A28" w:rsidP="00F060F7">
      <w:pPr>
        <w:numPr>
          <w:ilvl w:val="0"/>
          <w:numId w:val="76"/>
        </w:numPr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ремонт автодороги Табуны – Благовещенский район;</w:t>
      </w:r>
    </w:p>
    <w:p w:rsidR="00AA1A28" w:rsidRDefault="00AA1A28" w:rsidP="00F060F7">
      <w:pPr>
        <w:numPr>
          <w:ilvl w:val="0"/>
          <w:numId w:val="76"/>
        </w:numPr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ремонт автодороги Табуны – Алтайское; </w:t>
      </w:r>
    </w:p>
    <w:p w:rsidR="00AA1A28" w:rsidRPr="002C01EC" w:rsidRDefault="00AA1A28" w:rsidP="00F060F7">
      <w:pPr>
        <w:numPr>
          <w:ilvl w:val="0"/>
          <w:numId w:val="76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2C01EC">
        <w:rPr>
          <w:sz w:val="28"/>
          <w:szCs w:val="28"/>
        </w:rPr>
        <w:t>емонт дорог</w:t>
      </w:r>
      <w:r>
        <w:rPr>
          <w:sz w:val="28"/>
          <w:szCs w:val="28"/>
        </w:rPr>
        <w:t xml:space="preserve"> сельских поселений</w:t>
      </w:r>
      <w:r w:rsidRPr="002C01EC">
        <w:rPr>
          <w:sz w:val="28"/>
          <w:szCs w:val="28"/>
        </w:rPr>
        <w:t>.</w:t>
      </w:r>
    </w:p>
    <w:p w:rsidR="005A72C6" w:rsidRPr="00D04B79" w:rsidRDefault="005A72C6" w:rsidP="008F4C35">
      <w:pPr>
        <w:widowControl w:val="0"/>
        <w:spacing w:line="360" w:lineRule="auto"/>
        <w:ind w:firstLine="720"/>
        <w:jc w:val="both"/>
        <w:rPr>
          <w:highlight w:val="yellow"/>
        </w:rPr>
      </w:pPr>
    </w:p>
    <w:p w:rsidR="00ED79DA" w:rsidRPr="007F6DF2" w:rsidRDefault="009322D1" w:rsidP="00206610">
      <w:pPr>
        <w:pStyle w:val="120"/>
      </w:pPr>
      <w:bookmarkStart w:id="18" w:name="_Toc249426665"/>
      <w:r>
        <w:t>3.2.4.</w:t>
      </w:r>
      <w:r w:rsidR="00ED79DA" w:rsidRPr="007F6DF2">
        <w:t xml:space="preserve"> Мероприятия по развитию и размещению объектов инженерной инфраструктуры</w:t>
      </w:r>
      <w:bookmarkEnd w:id="18"/>
    </w:p>
    <w:p w:rsidR="00683DC4" w:rsidRPr="00D04B79" w:rsidRDefault="00683DC4" w:rsidP="00E6024C">
      <w:pPr>
        <w:widowControl w:val="0"/>
        <w:spacing w:line="360" w:lineRule="auto"/>
        <w:ind w:firstLine="567"/>
        <w:jc w:val="both"/>
        <w:rPr>
          <w:b/>
          <w:sz w:val="28"/>
          <w:szCs w:val="28"/>
          <w:highlight w:val="yellow"/>
        </w:rPr>
      </w:pPr>
    </w:p>
    <w:p w:rsidR="007613BE" w:rsidRPr="007F6DF2" w:rsidRDefault="007613BE" w:rsidP="007613BE">
      <w:pPr>
        <w:widowControl w:val="0"/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7F6DF2">
        <w:rPr>
          <w:b/>
          <w:i/>
          <w:sz w:val="28"/>
          <w:szCs w:val="28"/>
        </w:rPr>
        <w:t xml:space="preserve">Реформирование и модернизация жилищно-коммунального комплекса </w:t>
      </w:r>
      <w:r w:rsidR="007F6DF2">
        <w:rPr>
          <w:b/>
          <w:i/>
          <w:sz w:val="28"/>
          <w:szCs w:val="28"/>
        </w:rPr>
        <w:t>Табунского</w:t>
      </w:r>
      <w:r w:rsidRPr="007F6DF2">
        <w:rPr>
          <w:b/>
          <w:i/>
          <w:sz w:val="28"/>
          <w:szCs w:val="28"/>
        </w:rPr>
        <w:t xml:space="preserve"> района предполагает:</w:t>
      </w:r>
    </w:p>
    <w:p w:rsidR="00D46AF5" w:rsidRPr="007F6DF2" w:rsidRDefault="00D46AF5" w:rsidP="00562EE3">
      <w:pPr>
        <w:pStyle w:val="a5"/>
        <w:widowControl w:val="0"/>
        <w:numPr>
          <w:ilvl w:val="0"/>
          <w:numId w:val="3"/>
        </w:numPr>
        <w:tabs>
          <w:tab w:val="clear" w:pos="1440"/>
          <w:tab w:val="left" w:pos="72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F6DF2">
        <w:rPr>
          <w:sz w:val="28"/>
          <w:szCs w:val="28"/>
        </w:rPr>
        <w:t>создание комфортных условий проживания нас</w:t>
      </w:r>
      <w:r w:rsidRPr="007F6DF2">
        <w:rPr>
          <w:sz w:val="28"/>
          <w:szCs w:val="28"/>
        </w:rPr>
        <w:t>е</w:t>
      </w:r>
      <w:r w:rsidRPr="007F6DF2">
        <w:rPr>
          <w:sz w:val="28"/>
          <w:szCs w:val="28"/>
        </w:rPr>
        <w:t>ления на основе обеспечения потребителей жилищно-коммунальными усл</w:t>
      </w:r>
      <w:r w:rsidRPr="007F6DF2">
        <w:rPr>
          <w:sz w:val="28"/>
          <w:szCs w:val="28"/>
        </w:rPr>
        <w:t>у</w:t>
      </w:r>
      <w:r w:rsidRPr="007F6DF2">
        <w:rPr>
          <w:sz w:val="28"/>
          <w:szCs w:val="28"/>
        </w:rPr>
        <w:t>гами нормативного качества - электро-, тепло-, газо- и водоснабжение населения, водоотведение.</w:t>
      </w:r>
    </w:p>
    <w:p w:rsidR="00AA1A28" w:rsidRPr="002C01EC" w:rsidRDefault="00AA1A28" w:rsidP="00AA1A28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2C01EC">
        <w:rPr>
          <w:b/>
          <w:i/>
          <w:sz w:val="28"/>
          <w:szCs w:val="28"/>
        </w:rPr>
        <w:t>Развитие жилищно-коммунального хозяйс</w:t>
      </w:r>
      <w:r w:rsidRPr="002C01EC">
        <w:rPr>
          <w:b/>
          <w:i/>
          <w:sz w:val="28"/>
          <w:szCs w:val="28"/>
        </w:rPr>
        <w:t>т</w:t>
      </w:r>
      <w:r w:rsidRPr="002C01EC">
        <w:rPr>
          <w:b/>
          <w:i/>
          <w:sz w:val="28"/>
          <w:szCs w:val="28"/>
        </w:rPr>
        <w:t>ва и связи предполагает:</w:t>
      </w:r>
    </w:p>
    <w:p w:rsidR="00AA1A28" w:rsidRDefault="00AA1A28" w:rsidP="00AA1A28">
      <w:pPr>
        <w:shd w:val="clear" w:color="auto" w:fill="FFFFFF"/>
        <w:spacing w:line="360" w:lineRule="auto"/>
        <w:ind w:firstLine="709"/>
        <w:rPr>
          <w:i/>
          <w:sz w:val="28"/>
          <w:szCs w:val="28"/>
        </w:rPr>
      </w:pPr>
      <w:r w:rsidRPr="00A57A70">
        <w:rPr>
          <w:i/>
          <w:sz w:val="28"/>
          <w:szCs w:val="28"/>
        </w:rPr>
        <w:t>Алтайский сельсовет</w:t>
      </w:r>
      <w:r>
        <w:rPr>
          <w:i/>
          <w:sz w:val="28"/>
          <w:szCs w:val="28"/>
        </w:rPr>
        <w:t>:</w:t>
      </w:r>
    </w:p>
    <w:p w:rsidR="00AA1A28" w:rsidRDefault="00AA1A28" w:rsidP="00F060F7">
      <w:pPr>
        <w:numPr>
          <w:ilvl w:val="0"/>
          <w:numId w:val="77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A4858">
        <w:rPr>
          <w:sz w:val="28"/>
          <w:szCs w:val="28"/>
        </w:rPr>
        <w:t>емонт и р</w:t>
      </w:r>
      <w:r>
        <w:rPr>
          <w:sz w:val="28"/>
          <w:szCs w:val="28"/>
        </w:rPr>
        <w:t>еконструкция водонапорных башен</w:t>
      </w:r>
      <w:r w:rsidRPr="00CA4858">
        <w:rPr>
          <w:sz w:val="28"/>
          <w:szCs w:val="28"/>
        </w:rPr>
        <w:t xml:space="preserve"> и сетей водоснабж</w:t>
      </w:r>
      <w:r w:rsidRPr="00CA4858">
        <w:rPr>
          <w:sz w:val="28"/>
          <w:szCs w:val="28"/>
        </w:rPr>
        <w:t>е</w:t>
      </w:r>
      <w:r w:rsidRPr="00CA4858">
        <w:rPr>
          <w:sz w:val="28"/>
          <w:szCs w:val="28"/>
        </w:rPr>
        <w:t>ния</w:t>
      </w:r>
      <w:r>
        <w:rPr>
          <w:sz w:val="28"/>
          <w:szCs w:val="28"/>
        </w:rPr>
        <w:t>;</w:t>
      </w:r>
    </w:p>
    <w:p w:rsidR="00AA1A28" w:rsidRPr="00CA4858" w:rsidRDefault="00AA1A28" w:rsidP="00F060F7">
      <w:pPr>
        <w:numPr>
          <w:ilvl w:val="0"/>
          <w:numId w:val="77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строительство полей фильтрации в с.Алтайское (предусмотрен 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ревод земель в земли промышленности).</w:t>
      </w:r>
    </w:p>
    <w:p w:rsidR="00AA1A28" w:rsidRDefault="00AA1A28" w:rsidP="00AA1A28">
      <w:pPr>
        <w:shd w:val="clear" w:color="auto" w:fill="FFFFFF"/>
        <w:spacing w:line="360" w:lineRule="auto"/>
        <w:ind w:firstLine="709"/>
        <w:rPr>
          <w:i/>
          <w:sz w:val="28"/>
          <w:szCs w:val="28"/>
        </w:rPr>
      </w:pPr>
      <w:r w:rsidRPr="00A57A70">
        <w:rPr>
          <w:i/>
          <w:sz w:val="28"/>
          <w:szCs w:val="28"/>
        </w:rPr>
        <w:t>Белозёрский сельсовет</w:t>
      </w:r>
      <w:r>
        <w:rPr>
          <w:i/>
          <w:sz w:val="28"/>
          <w:szCs w:val="28"/>
        </w:rPr>
        <w:t>:</w:t>
      </w:r>
    </w:p>
    <w:p w:rsidR="00AA1A28" w:rsidRPr="00CA4858" w:rsidRDefault="00AA1A28" w:rsidP="00F060F7">
      <w:pPr>
        <w:numPr>
          <w:ilvl w:val="0"/>
          <w:numId w:val="77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A4858">
        <w:rPr>
          <w:sz w:val="28"/>
          <w:szCs w:val="28"/>
        </w:rPr>
        <w:t>емонт и р</w:t>
      </w:r>
      <w:r>
        <w:rPr>
          <w:sz w:val="28"/>
          <w:szCs w:val="28"/>
        </w:rPr>
        <w:t>еконструкция водонапорных башен</w:t>
      </w:r>
      <w:r w:rsidRPr="00CA4858">
        <w:rPr>
          <w:sz w:val="28"/>
          <w:szCs w:val="28"/>
        </w:rPr>
        <w:t xml:space="preserve"> и сетей водоснабж</w:t>
      </w:r>
      <w:r w:rsidRPr="00CA4858">
        <w:rPr>
          <w:sz w:val="28"/>
          <w:szCs w:val="28"/>
        </w:rPr>
        <w:t>е</w:t>
      </w:r>
      <w:r w:rsidRPr="00CA4858">
        <w:rPr>
          <w:sz w:val="28"/>
          <w:szCs w:val="28"/>
        </w:rPr>
        <w:t>ния</w:t>
      </w:r>
      <w:r>
        <w:rPr>
          <w:sz w:val="28"/>
          <w:szCs w:val="28"/>
        </w:rPr>
        <w:t>.</w:t>
      </w:r>
    </w:p>
    <w:p w:rsidR="00AA1A28" w:rsidRDefault="00AA1A28" w:rsidP="00AA1A28">
      <w:pPr>
        <w:shd w:val="clear" w:color="auto" w:fill="FFFFFF"/>
        <w:spacing w:line="360" w:lineRule="auto"/>
        <w:ind w:firstLine="709"/>
        <w:rPr>
          <w:i/>
          <w:sz w:val="28"/>
          <w:szCs w:val="28"/>
        </w:rPr>
      </w:pPr>
      <w:r>
        <w:rPr>
          <w:i/>
          <w:sz w:val="28"/>
          <w:szCs w:val="28"/>
        </w:rPr>
        <w:t>Большеромановский сельсовет:</w:t>
      </w:r>
    </w:p>
    <w:p w:rsidR="00AA1A28" w:rsidRDefault="00AA1A28" w:rsidP="00F060F7">
      <w:pPr>
        <w:numPr>
          <w:ilvl w:val="0"/>
          <w:numId w:val="77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A4858">
        <w:rPr>
          <w:sz w:val="28"/>
          <w:szCs w:val="28"/>
        </w:rPr>
        <w:t>емонт и р</w:t>
      </w:r>
      <w:r>
        <w:rPr>
          <w:sz w:val="28"/>
          <w:szCs w:val="28"/>
        </w:rPr>
        <w:t>еконструкция водонапорных башен</w:t>
      </w:r>
      <w:r w:rsidRPr="00CA4858">
        <w:rPr>
          <w:sz w:val="28"/>
          <w:szCs w:val="28"/>
        </w:rPr>
        <w:t xml:space="preserve"> и сетей водоснабж</w:t>
      </w:r>
      <w:r w:rsidRPr="00CA4858">
        <w:rPr>
          <w:sz w:val="28"/>
          <w:szCs w:val="28"/>
        </w:rPr>
        <w:t>е</w:t>
      </w:r>
      <w:r w:rsidRPr="00CA4858">
        <w:rPr>
          <w:sz w:val="28"/>
          <w:szCs w:val="28"/>
        </w:rPr>
        <w:t>ния</w:t>
      </w:r>
      <w:r>
        <w:rPr>
          <w:sz w:val="28"/>
          <w:szCs w:val="28"/>
        </w:rPr>
        <w:t>;</w:t>
      </w:r>
    </w:p>
    <w:p w:rsidR="00AA1A28" w:rsidRDefault="00AA1A28" w:rsidP="00F060F7">
      <w:pPr>
        <w:numPr>
          <w:ilvl w:val="0"/>
          <w:numId w:val="77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строительство полей фильтрации в с.Большеромановка (предусмо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рен перевод</w:t>
      </w:r>
      <w:r w:rsidR="00681831">
        <w:rPr>
          <w:sz w:val="28"/>
          <w:szCs w:val="28"/>
        </w:rPr>
        <w:t xml:space="preserve"> земель с земли промышленности);</w:t>
      </w:r>
    </w:p>
    <w:p w:rsidR="00681831" w:rsidRPr="00681831" w:rsidRDefault="00681831" w:rsidP="00681831">
      <w:pPr>
        <w:numPr>
          <w:ilvl w:val="0"/>
          <w:numId w:val="77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строительство ретранслятора цифрового телевидения в с.Большеромановка.</w:t>
      </w:r>
    </w:p>
    <w:p w:rsidR="00AA1A28" w:rsidRDefault="00AA1A28" w:rsidP="00AA1A28">
      <w:pPr>
        <w:shd w:val="clear" w:color="auto" w:fill="FFFFFF"/>
        <w:spacing w:line="360" w:lineRule="auto"/>
        <w:ind w:firstLine="709"/>
        <w:rPr>
          <w:i/>
          <w:sz w:val="28"/>
          <w:szCs w:val="28"/>
        </w:rPr>
      </w:pPr>
      <w:r w:rsidRPr="00A57A70">
        <w:rPr>
          <w:i/>
          <w:sz w:val="28"/>
          <w:szCs w:val="28"/>
        </w:rPr>
        <w:t>Граничный сельсовет</w:t>
      </w:r>
      <w:r>
        <w:rPr>
          <w:i/>
          <w:sz w:val="28"/>
          <w:szCs w:val="28"/>
        </w:rPr>
        <w:t>:</w:t>
      </w:r>
    </w:p>
    <w:p w:rsidR="00AA1A28" w:rsidRDefault="00AA1A28" w:rsidP="00F060F7">
      <w:pPr>
        <w:numPr>
          <w:ilvl w:val="0"/>
          <w:numId w:val="77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A4858">
        <w:rPr>
          <w:sz w:val="28"/>
          <w:szCs w:val="28"/>
        </w:rPr>
        <w:t>емонт и р</w:t>
      </w:r>
      <w:r>
        <w:rPr>
          <w:sz w:val="28"/>
          <w:szCs w:val="28"/>
        </w:rPr>
        <w:t>еконструкция водонапорных башен</w:t>
      </w:r>
      <w:r w:rsidRPr="00CA4858">
        <w:rPr>
          <w:sz w:val="28"/>
          <w:szCs w:val="28"/>
        </w:rPr>
        <w:t xml:space="preserve"> и сетей водоснабж</w:t>
      </w:r>
      <w:r w:rsidRPr="00CA4858">
        <w:rPr>
          <w:sz w:val="28"/>
          <w:szCs w:val="28"/>
        </w:rPr>
        <w:t>е</w:t>
      </w:r>
      <w:r w:rsidRPr="00CA4858">
        <w:rPr>
          <w:sz w:val="28"/>
          <w:szCs w:val="28"/>
        </w:rPr>
        <w:t>ния</w:t>
      </w:r>
      <w:r>
        <w:rPr>
          <w:sz w:val="28"/>
          <w:szCs w:val="28"/>
        </w:rPr>
        <w:t>;</w:t>
      </w:r>
    </w:p>
    <w:p w:rsidR="00AA1A28" w:rsidRPr="002C01EC" w:rsidRDefault="00AA1A28" w:rsidP="00F060F7">
      <w:pPr>
        <w:numPr>
          <w:ilvl w:val="0"/>
          <w:numId w:val="77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</w:t>
      </w:r>
      <w:r w:rsidRPr="002C01EC">
        <w:rPr>
          <w:sz w:val="28"/>
          <w:szCs w:val="28"/>
        </w:rPr>
        <w:t>троительство ретранслятора в с.Камышенка</w:t>
      </w:r>
      <w:r>
        <w:rPr>
          <w:sz w:val="28"/>
          <w:szCs w:val="28"/>
        </w:rPr>
        <w:t>.</w:t>
      </w:r>
    </w:p>
    <w:p w:rsidR="00AA1A28" w:rsidRDefault="00AA1A28" w:rsidP="00AA1A28">
      <w:pPr>
        <w:shd w:val="clear" w:color="auto" w:fill="FFFFFF"/>
        <w:spacing w:line="360" w:lineRule="auto"/>
        <w:ind w:firstLine="709"/>
        <w:rPr>
          <w:i/>
          <w:sz w:val="28"/>
          <w:szCs w:val="28"/>
        </w:rPr>
      </w:pPr>
      <w:r>
        <w:rPr>
          <w:i/>
          <w:sz w:val="28"/>
          <w:szCs w:val="28"/>
        </w:rPr>
        <w:t>Лебединский сельсовет:</w:t>
      </w:r>
    </w:p>
    <w:p w:rsidR="00AA1A28" w:rsidRPr="00CA4858" w:rsidRDefault="00AA1A28" w:rsidP="00F060F7">
      <w:pPr>
        <w:numPr>
          <w:ilvl w:val="0"/>
          <w:numId w:val="78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A4858">
        <w:rPr>
          <w:sz w:val="28"/>
          <w:szCs w:val="28"/>
        </w:rPr>
        <w:t>емонт и ре</w:t>
      </w:r>
      <w:r>
        <w:rPr>
          <w:sz w:val="28"/>
          <w:szCs w:val="28"/>
        </w:rPr>
        <w:t xml:space="preserve">конструкция водонапорных башен </w:t>
      </w:r>
      <w:r w:rsidRPr="00CA4858">
        <w:rPr>
          <w:sz w:val="28"/>
          <w:szCs w:val="28"/>
        </w:rPr>
        <w:t>и сетей водоснабж</w:t>
      </w:r>
      <w:r w:rsidRPr="00CA4858">
        <w:rPr>
          <w:sz w:val="28"/>
          <w:szCs w:val="28"/>
        </w:rPr>
        <w:t>е</w:t>
      </w:r>
      <w:r w:rsidRPr="00CA4858">
        <w:rPr>
          <w:sz w:val="28"/>
          <w:szCs w:val="28"/>
        </w:rPr>
        <w:t>ния</w:t>
      </w:r>
      <w:r>
        <w:rPr>
          <w:sz w:val="28"/>
          <w:szCs w:val="28"/>
        </w:rPr>
        <w:t>.</w:t>
      </w:r>
    </w:p>
    <w:p w:rsidR="00AA1A28" w:rsidRDefault="00AA1A28" w:rsidP="00AA1A28">
      <w:pPr>
        <w:shd w:val="clear" w:color="auto" w:fill="FFFFFF"/>
        <w:spacing w:line="360" w:lineRule="auto"/>
        <w:ind w:firstLine="709"/>
        <w:rPr>
          <w:i/>
          <w:sz w:val="28"/>
          <w:szCs w:val="28"/>
        </w:rPr>
      </w:pPr>
      <w:r>
        <w:rPr>
          <w:i/>
          <w:sz w:val="28"/>
          <w:szCs w:val="28"/>
        </w:rPr>
        <w:t>Серебропольский сельсовет:</w:t>
      </w:r>
    </w:p>
    <w:p w:rsidR="00AA1A28" w:rsidRDefault="00AA1A28" w:rsidP="00F060F7">
      <w:pPr>
        <w:numPr>
          <w:ilvl w:val="0"/>
          <w:numId w:val="79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капитальный ремонт водонапорной башни в с.Сереброполь;</w:t>
      </w:r>
    </w:p>
    <w:p w:rsidR="00AA1A28" w:rsidRDefault="00AA1A28" w:rsidP="00F060F7">
      <w:pPr>
        <w:numPr>
          <w:ilvl w:val="0"/>
          <w:numId w:val="79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ремонт водопроводных сетей в с.Сереброполь, с.Са</w:t>
      </w:r>
      <w:r w:rsidR="00681831">
        <w:rPr>
          <w:sz w:val="28"/>
          <w:szCs w:val="28"/>
        </w:rPr>
        <w:t>ратовка, с.Успенка;</w:t>
      </w:r>
    </w:p>
    <w:p w:rsidR="00681831" w:rsidRPr="00FE6C86" w:rsidRDefault="00681831" w:rsidP="00F060F7">
      <w:pPr>
        <w:numPr>
          <w:ilvl w:val="0"/>
          <w:numId w:val="79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строительство вышки сотовой связи в с.Сереброполь.</w:t>
      </w:r>
    </w:p>
    <w:p w:rsidR="00AA1A28" w:rsidRDefault="00AA1A28" w:rsidP="00AA1A28">
      <w:pPr>
        <w:shd w:val="clear" w:color="auto" w:fill="FFFFFF"/>
        <w:spacing w:line="360" w:lineRule="auto"/>
        <w:ind w:firstLine="709"/>
        <w:rPr>
          <w:i/>
          <w:sz w:val="28"/>
          <w:szCs w:val="28"/>
        </w:rPr>
      </w:pPr>
      <w:r>
        <w:rPr>
          <w:i/>
          <w:sz w:val="28"/>
          <w:szCs w:val="28"/>
        </w:rPr>
        <w:t>Табунский сельсовет:</w:t>
      </w:r>
    </w:p>
    <w:p w:rsidR="00AA1A28" w:rsidRDefault="00AA1A28" w:rsidP="00F060F7">
      <w:pPr>
        <w:numPr>
          <w:ilvl w:val="0"/>
          <w:numId w:val="80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капитальный ремонт водонапорных башен в с.Табуны;</w:t>
      </w:r>
    </w:p>
    <w:p w:rsidR="00AA1A28" w:rsidRDefault="00AA1A28" w:rsidP="00F060F7">
      <w:pPr>
        <w:numPr>
          <w:ilvl w:val="0"/>
          <w:numId w:val="80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ремонт водопроводных сетей в населенных пунктах Табунского сельсовета;</w:t>
      </w:r>
    </w:p>
    <w:p w:rsidR="00AA1A28" w:rsidRDefault="00AA1A28" w:rsidP="00F060F7">
      <w:pPr>
        <w:numPr>
          <w:ilvl w:val="0"/>
          <w:numId w:val="80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реконструкция и модернизация котельной №2 в с.Табуны;</w:t>
      </w:r>
    </w:p>
    <w:p w:rsidR="00AA1A28" w:rsidRDefault="00AA1A28" w:rsidP="00F060F7">
      <w:pPr>
        <w:numPr>
          <w:ilvl w:val="0"/>
          <w:numId w:val="80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замена устаревших котлов на оборудование с повышенным КПД;</w:t>
      </w:r>
    </w:p>
    <w:p w:rsidR="00AA1A28" w:rsidRDefault="00AA1A28" w:rsidP="00F060F7">
      <w:pPr>
        <w:numPr>
          <w:ilvl w:val="0"/>
          <w:numId w:val="80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устройство пенопол</w:t>
      </w:r>
      <w:r w:rsidR="00681831">
        <w:rPr>
          <w:sz w:val="28"/>
          <w:szCs w:val="28"/>
        </w:rPr>
        <w:t>иуритановой теплоизоляции трасс;</w:t>
      </w:r>
    </w:p>
    <w:p w:rsidR="00681831" w:rsidRPr="00FE6C86" w:rsidRDefault="00681831" w:rsidP="00F060F7">
      <w:pPr>
        <w:numPr>
          <w:ilvl w:val="0"/>
          <w:numId w:val="80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строительство вышки сотовой связи «Мегафон» в с.Табуны.</w:t>
      </w:r>
    </w:p>
    <w:p w:rsidR="00AA1A28" w:rsidRPr="009709E8" w:rsidRDefault="00AA1A28" w:rsidP="00AA1A28">
      <w:pPr>
        <w:spacing w:line="360" w:lineRule="auto"/>
        <w:ind w:firstLine="709"/>
        <w:jc w:val="both"/>
        <w:rPr>
          <w:sz w:val="28"/>
          <w:szCs w:val="28"/>
        </w:rPr>
      </w:pPr>
      <w:r w:rsidRPr="009709E8">
        <w:rPr>
          <w:sz w:val="28"/>
          <w:szCs w:val="28"/>
        </w:rPr>
        <w:t>Также во всех муниципальных образованиях предусматриваются мер</w:t>
      </w:r>
      <w:r w:rsidRPr="009709E8">
        <w:rPr>
          <w:sz w:val="28"/>
          <w:szCs w:val="28"/>
        </w:rPr>
        <w:t>о</w:t>
      </w:r>
      <w:r w:rsidRPr="009709E8">
        <w:rPr>
          <w:sz w:val="28"/>
          <w:szCs w:val="28"/>
        </w:rPr>
        <w:t>приятия по освещению улиц населенных пунктов, ремонту дорог; замене ан</w:t>
      </w:r>
      <w:r w:rsidRPr="009709E8">
        <w:rPr>
          <w:sz w:val="28"/>
          <w:szCs w:val="28"/>
        </w:rPr>
        <w:t>а</w:t>
      </w:r>
      <w:r w:rsidRPr="009709E8">
        <w:rPr>
          <w:sz w:val="28"/>
          <w:szCs w:val="28"/>
        </w:rPr>
        <w:t>логовых телефонных станций на цифровые.</w:t>
      </w:r>
    </w:p>
    <w:p w:rsidR="00AA1A28" w:rsidRPr="009709E8" w:rsidRDefault="00AA1A28" w:rsidP="00AA1A28">
      <w:pPr>
        <w:spacing w:line="360" w:lineRule="auto"/>
        <w:ind w:firstLine="709"/>
        <w:jc w:val="both"/>
        <w:rPr>
          <w:sz w:val="28"/>
          <w:szCs w:val="28"/>
        </w:rPr>
      </w:pPr>
      <w:r w:rsidRPr="009709E8">
        <w:rPr>
          <w:sz w:val="28"/>
          <w:szCs w:val="28"/>
        </w:rPr>
        <w:t>Согласно Генеральной схеме газоснабжения и газификации Алтайского края в Табунском районе планируется строительство газопровода и газораспр</w:t>
      </w:r>
      <w:r w:rsidRPr="009709E8">
        <w:rPr>
          <w:sz w:val="28"/>
          <w:szCs w:val="28"/>
        </w:rPr>
        <w:t>е</w:t>
      </w:r>
      <w:r w:rsidRPr="009709E8">
        <w:rPr>
          <w:sz w:val="28"/>
          <w:szCs w:val="28"/>
        </w:rPr>
        <w:t>делительной станции в с.Табуны. Основной магистральный газопровод будет проложен от г.Славгород в с.Кулунда и уже от районного центра планируется строительство межпоселкового газопровода</w:t>
      </w:r>
      <w:r w:rsidR="005F1043">
        <w:rPr>
          <w:sz w:val="28"/>
          <w:szCs w:val="28"/>
        </w:rPr>
        <w:t xml:space="preserve"> практически</w:t>
      </w:r>
      <w:r w:rsidRPr="009709E8">
        <w:rPr>
          <w:sz w:val="28"/>
          <w:szCs w:val="28"/>
        </w:rPr>
        <w:t xml:space="preserve"> во все населенные пункты района.</w:t>
      </w:r>
    </w:p>
    <w:p w:rsidR="00D25A20" w:rsidRPr="00D04B79" w:rsidRDefault="00D25A20" w:rsidP="00181B6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highlight w:val="yellow"/>
        </w:rPr>
      </w:pPr>
    </w:p>
    <w:p w:rsidR="00940223" w:rsidRPr="007F6DF2" w:rsidRDefault="009322D1" w:rsidP="00206610">
      <w:pPr>
        <w:pStyle w:val="120"/>
        <w:rPr>
          <w:snapToGrid w:val="0"/>
        </w:rPr>
      </w:pPr>
      <w:bookmarkStart w:id="19" w:name="_Toc249426666"/>
      <w:r>
        <w:t>3.2.5.</w:t>
      </w:r>
      <w:r w:rsidR="009C7F3D" w:rsidRPr="007F6DF2">
        <w:t xml:space="preserve"> </w:t>
      </w:r>
      <w:r w:rsidR="00040AB9" w:rsidRPr="007F6DF2">
        <w:t xml:space="preserve">Мероприятия по </w:t>
      </w:r>
      <w:r w:rsidR="00D63477" w:rsidRPr="007F6DF2">
        <w:t>с</w:t>
      </w:r>
      <w:r w:rsidR="00040AB9" w:rsidRPr="007F6DF2">
        <w:t>охране</w:t>
      </w:r>
      <w:r w:rsidR="00D63477" w:rsidRPr="007F6DF2">
        <w:t>нию</w:t>
      </w:r>
      <w:r w:rsidR="00040AB9" w:rsidRPr="007F6DF2">
        <w:t xml:space="preserve"> объектов </w:t>
      </w:r>
      <w:r w:rsidR="006E45FE" w:rsidRPr="007F6DF2">
        <w:br/>
      </w:r>
      <w:r w:rsidR="00040AB9" w:rsidRPr="007F6DF2">
        <w:t>историко-культурного наследия</w:t>
      </w:r>
      <w:bookmarkEnd w:id="19"/>
    </w:p>
    <w:p w:rsidR="00484992" w:rsidRPr="00D04B79" w:rsidRDefault="00484992" w:rsidP="00E6024C">
      <w:pPr>
        <w:pStyle w:val="aa"/>
        <w:widowControl w:val="0"/>
        <w:rPr>
          <w:highlight w:val="yellow"/>
        </w:rPr>
      </w:pPr>
    </w:p>
    <w:p w:rsidR="00ED1CC9" w:rsidRPr="007F6DF2" w:rsidRDefault="00ED1CC9" w:rsidP="00ED1C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F6DF2">
        <w:rPr>
          <w:color w:val="000000"/>
          <w:spacing w:val="-7"/>
          <w:sz w:val="28"/>
          <w:szCs w:val="28"/>
        </w:rPr>
        <w:lastRenderedPageBreak/>
        <w:t xml:space="preserve">В рамках разработки СТП значение с точки зрения сохранения объектов историко-культурного наследия имеют памятники, расположенные на межселенных территориях, прежде всего археологические. </w:t>
      </w:r>
      <w:r w:rsidRPr="007F6DF2">
        <w:rPr>
          <w:sz w:val="28"/>
          <w:szCs w:val="28"/>
        </w:rPr>
        <w:t xml:space="preserve">Археологическими памятниками являются древние курганы, поселения. Они представляют определенный научно-познавательный и культурный интерес для туристов и экскурсантов. На территории </w:t>
      </w:r>
      <w:r w:rsidR="007F6DF2" w:rsidRPr="007F6DF2">
        <w:rPr>
          <w:sz w:val="28"/>
          <w:szCs w:val="28"/>
        </w:rPr>
        <w:t>Табунского</w:t>
      </w:r>
      <w:r w:rsidRPr="007F6DF2">
        <w:rPr>
          <w:sz w:val="28"/>
          <w:szCs w:val="28"/>
        </w:rPr>
        <w:t xml:space="preserve"> района зафиксирован </w:t>
      </w:r>
      <w:r w:rsidR="007F6DF2">
        <w:rPr>
          <w:sz w:val="28"/>
          <w:szCs w:val="28"/>
        </w:rPr>
        <w:t>21</w:t>
      </w:r>
      <w:r w:rsidRPr="007F6DF2">
        <w:rPr>
          <w:sz w:val="28"/>
          <w:szCs w:val="28"/>
        </w:rPr>
        <w:t xml:space="preserve"> археологически</w:t>
      </w:r>
      <w:r w:rsidR="00941E1A">
        <w:rPr>
          <w:sz w:val="28"/>
          <w:szCs w:val="28"/>
        </w:rPr>
        <w:t>й</w:t>
      </w:r>
      <w:r w:rsidRPr="007F6DF2">
        <w:rPr>
          <w:sz w:val="28"/>
          <w:szCs w:val="28"/>
        </w:rPr>
        <w:t xml:space="preserve"> объект</w:t>
      </w:r>
      <w:r w:rsidR="0081583E" w:rsidRPr="007F6DF2">
        <w:rPr>
          <w:sz w:val="28"/>
          <w:szCs w:val="28"/>
        </w:rPr>
        <w:t xml:space="preserve"> (Приложение</w:t>
      </w:r>
      <w:r w:rsidR="00256D14" w:rsidRPr="007F6DF2">
        <w:rPr>
          <w:sz w:val="28"/>
          <w:szCs w:val="28"/>
        </w:rPr>
        <w:t xml:space="preserve"> </w:t>
      </w:r>
      <w:r w:rsidR="003470F3">
        <w:rPr>
          <w:sz w:val="28"/>
          <w:szCs w:val="28"/>
        </w:rPr>
        <w:t>10, 11</w:t>
      </w:r>
      <w:r w:rsidR="0081583E" w:rsidRPr="007F6DF2">
        <w:rPr>
          <w:sz w:val="28"/>
          <w:szCs w:val="28"/>
        </w:rPr>
        <w:t>)</w:t>
      </w:r>
      <w:r w:rsidR="004012C3" w:rsidRPr="007F6DF2">
        <w:rPr>
          <w:sz w:val="28"/>
          <w:szCs w:val="28"/>
        </w:rPr>
        <w:t>.</w:t>
      </w:r>
      <w:r w:rsidR="0081583E" w:rsidRPr="007F6DF2">
        <w:rPr>
          <w:sz w:val="28"/>
          <w:szCs w:val="28"/>
        </w:rPr>
        <w:t xml:space="preserve"> </w:t>
      </w:r>
    </w:p>
    <w:p w:rsidR="00ED1CC9" w:rsidRPr="007F6DF2" w:rsidRDefault="00ED1CC9" w:rsidP="00ED1CC9">
      <w:pPr>
        <w:widowControl w:val="0"/>
        <w:shd w:val="clear" w:color="auto" w:fill="FFFFFF"/>
        <w:spacing w:line="360" w:lineRule="auto"/>
        <w:ind w:left="67" w:right="24" w:firstLine="730"/>
        <w:jc w:val="both"/>
        <w:rPr>
          <w:b/>
          <w:i/>
          <w:sz w:val="28"/>
          <w:szCs w:val="28"/>
        </w:rPr>
      </w:pPr>
      <w:r w:rsidRPr="007F6DF2">
        <w:rPr>
          <w:b/>
          <w:i/>
          <w:sz w:val="28"/>
          <w:szCs w:val="28"/>
        </w:rPr>
        <w:t>Мероприятия по сохранению объектов историко-культурного наследия предполагают:</w:t>
      </w:r>
    </w:p>
    <w:p w:rsidR="00ED1CC9" w:rsidRPr="007F6DF2" w:rsidRDefault="00ED1CC9" w:rsidP="00ED1CC9">
      <w:pPr>
        <w:spacing w:line="360" w:lineRule="auto"/>
        <w:ind w:firstLine="709"/>
        <w:jc w:val="both"/>
        <w:rPr>
          <w:sz w:val="28"/>
          <w:szCs w:val="28"/>
        </w:rPr>
      </w:pPr>
      <w:r w:rsidRPr="007F6DF2">
        <w:rPr>
          <w:sz w:val="28"/>
          <w:szCs w:val="28"/>
        </w:rPr>
        <w:t>1. Применение мер по обеспечению сохранности объекта культурного наследия при проектировании и проведении землеустроительных, земляных, строительных, мелиоративных, хозяйственных и иных работ (далее – хозяйственных работ):</w:t>
      </w:r>
    </w:p>
    <w:p w:rsidR="00ED1CC9" w:rsidRPr="007F6DF2" w:rsidRDefault="00ED1CC9" w:rsidP="00F060F7">
      <w:pPr>
        <w:numPr>
          <w:ilvl w:val="0"/>
          <w:numId w:val="41"/>
        </w:numPr>
        <w:tabs>
          <w:tab w:val="clear" w:pos="1429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7F6DF2">
        <w:rPr>
          <w:sz w:val="28"/>
          <w:szCs w:val="28"/>
        </w:rPr>
        <w:t>разработку разделов об обеспечении сохранности объектов культурного наследия в проектах проведения хозяйственных работ;</w:t>
      </w:r>
    </w:p>
    <w:p w:rsidR="00ED1CC9" w:rsidRPr="007F6DF2" w:rsidRDefault="00ED1CC9" w:rsidP="00F060F7">
      <w:pPr>
        <w:pStyle w:val="ConsPlusNormal"/>
        <w:widowControl/>
        <w:numPr>
          <w:ilvl w:val="0"/>
          <w:numId w:val="41"/>
        </w:numPr>
        <w:tabs>
          <w:tab w:val="clear" w:pos="1429"/>
          <w:tab w:val="num" w:pos="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F6DF2">
        <w:rPr>
          <w:rFonts w:ascii="Times New Roman" w:hAnsi="Times New Roman" w:cs="Times New Roman"/>
          <w:sz w:val="28"/>
          <w:szCs w:val="28"/>
        </w:rPr>
        <w:t xml:space="preserve">включение в состав указанных разделов мероприятий по обеспечению физической сохранности объектов культурного наследия – </w:t>
      </w:r>
      <w:r w:rsidRPr="007F6DF2">
        <w:t xml:space="preserve"> </w:t>
      </w:r>
      <w:r w:rsidRPr="007F6DF2">
        <w:rPr>
          <w:rFonts w:ascii="Times New Roman" w:hAnsi="Times New Roman" w:cs="Times New Roman"/>
          <w:sz w:val="28"/>
          <w:szCs w:val="28"/>
        </w:rPr>
        <w:t>ремонтно-реставрационных, научно-исследовательских, изыскательских, проектных и производственных работ, работ по консервации, приспособлению объектов культурного наследия для современного использования, научно-методического руководства, технического и авторского надзора, в исключительных случаях – спасательных археологических полевых работ (археологических раскопок);</w:t>
      </w:r>
    </w:p>
    <w:p w:rsidR="00ED1CC9" w:rsidRPr="007F6DF2" w:rsidRDefault="00ED1CC9" w:rsidP="00F060F7">
      <w:pPr>
        <w:numPr>
          <w:ilvl w:val="0"/>
          <w:numId w:val="41"/>
        </w:numPr>
        <w:tabs>
          <w:tab w:val="clear" w:pos="1429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7F6DF2">
        <w:rPr>
          <w:sz w:val="28"/>
          <w:szCs w:val="28"/>
        </w:rPr>
        <w:t>согласование проектирования и проведения работ с органами охраны объектов культурного наследия (разделов об обеспечении сохранности объектов культурного наследия краевого значения – с управлением Алтайского края по культуре).</w:t>
      </w:r>
    </w:p>
    <w:p w:rsidR="00ED1CC9" w:rsidRPr="007F6DF2" w:rsidRDefault="00ED1CC9" w:rsidP="00ED1CC9">
      <w:pPr>
        <w:spacing w:line="360" w:lineRule="auto"/>
        <w:ind w:firstLine="709"/>
        <w:jc w:val="both"/>
        <w:rPr>
          <w:sz w:val="28"/>
          <w:szCs w:val="28"/>
        </w:rPr>
      </w:pPr>
      <w:r w:rsidRPr="007F6DF2">
        <w:rPr>
          <w:sz w:val="28"/>
          <w:szCs w:val="28"/>
        </w:rPr>
        <w:t>2. Выполнение требований использования объектов культурного наследия, земельных участков, в пределах которых располагаются объекты археологического наследия:</w:t>
      </w:r>
    </w:p>
    <w:p w:rsidR="00ED1CC9" w:rsidRPr="007F6DF2" w:rsidRDefault="00ED1CC9" w:rsidP="00F060F7">
      <w:pPr>
        <w:numPr>
          <w:ilvl w:val="0"/>
          <w:numId w:val="42"/>
        </w:numPr>
        <w:tabs>
          <w:tab w:val="clear" w:pos="1429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7F6DF2">
        <w:rPr>
          <w:sz w:val="28"/>
          <w:szCs w:val="28"/>
        </w:rPr>
        <w:lastRenderedPageBreak/>
        <w:t>обеспечения целостности и сохранности объектов культурного наследия;</w:t>
      </w:r>
    </w:p>
    <w:p w:rsidR="00ED1CC9" w:rsidRPr="007F6DF2" w:rsidRDefault="00ED1CC9" w:rsidP="00F060F7">
      <w:pPr>
        <w:numPr>
          <w:ilvl w:val="0"/>
          <w:numId w:val="42"/>
        </w:numPr>
        <w:tabs>
          <w:tab w:val="clear" w:pos="1429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7F6DF2">
        <w:rPr>
          <w:sz w:val="28"/>
          <w:szCs w:val="28"/>
        </w:rPr>
        <w:t>предотвращени</w:t>
      </w:r>
      <w:r w:rsidR="00BD7E17">
        <w:rPr>
          <w:sz w:val="28"/>
          <w:szCs w:val="28"/>
        </w:rPr>
        <w:t>е</w:t>
      </w:r>
      <w:r w:rsidRPr="007F6DF2">
        <w:rPr>
          <w:sz w:val="28"/>
          <w:szCs w:val="28"/>
        </w:rPr>
        <w:t xml:space="preserve"> ухудшения физического состояния объектов культурного наследия, изменения особенностей, составляющих предмет охраны в ходе эксплуатации;</w:t>
      </w:r>
    </w:p>
    <w:p w:rsidR="00ED1CC9" w:rsidRPr="007F6DF2" w:rsidRDefault="00ED1CC9" w:rsidP="00F060F7">
      <w:pPr>
        <w:numPr>
          <w:ilvl w:val="0"/>
          <w:numId w:val="42"/>
        </w:numPr>
        <w:tabs>
          <w:tab w:val="clear" w:pos="1429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7F6DF2">
        <w:rPr>
          <w:sz w:val="28"/>
          <w:szCs w:val="28"/>
        </w:rPr>
        <w:t>применение мер по обеспечению сохранности объектов культурного наследия при проектировании и проведении хозяйственных работ;</w:t>
      </w:r>
    </w:p>
    <w:p w:rsidR="00ED1CC9" w:rsidRPr="007F6DF2" w:rsidRDefault="00ED1CC9" w:rsidP="00F060F7">
      <w:pPr>
        <w:pStyle w:val="ConsPlusNormal"/>
        <w:widowControl/>
        <w:numPr>
          <w:ilvl w:val="0"/>
          <w:numId w:val="42"/>
        </w:numPr>
        <w:tabs>
          <w:tab w:val="clear" w:pos="1429"/>
          <w:tab w:val="num" w:pos="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F6DF2">
        <w:rPr>
          <w:rFonts w:ascii="Times New Roman" w:hAnsi="Times New Roman" w:cs="Times New Roman"/>
          <w:sz w:val="28"/>
          <w:szCs w:val="28"/>
        </w:rPr>
        <w:t>обеспечение режима содержания земель историко-культурного назначения;</w:t>
      </w:r>
    </w:p>
    <w:p w:rsidR="00ED1CC9" w:rsidRPr="007F6DF2" w:rsidRDefault="00ED1CC9" w:rsidP="00F060F7">
      <w:pPr>
        <w:numPr>
          <w:ilvl w:val="0"/>
          <w:numId w:val="42"/>
        </w:numPr>
        <w:tabs>
          <w:tab w:val="clear" w:pos="1429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7F6DF2">
        <w:rPr>
          <w:sz w:val="28"/>
          <w:szCs w:val="28"/>
        </w:rPr>
        <w:t>обеспечения доступа к объектам культурного наследия;</w:t>
      </w:r>
    </w:p>
    <w:p w:rsidR="00ED1CC9" w:rsidRPr="007F6DF2" w:rsidRDefault="00ED1CC9" w:rsidP="00F060F7">
      <w:pPr>
        <w:numPr>
          <w:ilvl w:val="0"/>
          <w:numId w:val="42"/>
        </w:numPr>
        <w:tabs>
          <w:tab w:val="clear" w:pos="1429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7F6DF2">
        <w:rPr>
          <w:sz w:val="28"/>
          <w:szCs w:val="28"/>
        </w:rPr>
        <w:t>иных требований, установленных законодательством.</w:t>
      </w:r>
    </w:p>
    <w:p w:rsidR="00ED1CC9" w:rsidRPr="007F6DF2" w:rsidRDefault="00ED1CC9" w:rsidP="00ED1CC9">
      <w:pPr>
        <w:spacing w:line="360" w:lineRule="auto"/>
        <w:ind w:firstLine="709"/>
        <w:jc w:val="both"/>
        <w:rPr>
          <w:sz w:val="28"/>
          <w:szCs w:val="28"/>
        </w:rPr>
      </w:pPr>
      <w:r w:rsidRPr="007F6DF2">
        <w:rPr>
          <w:sz w:val="28"/>
          <w:szCs w:val="28"/>
        </w:rPr>
        <w:t>3. Уведомление собственников и пользователей земельных участков, в границах которых находятся объекты археологического наследия, о расположении археологических объектов на принадлежащих им земельных участках, о требованиях к использованию данных земельных участков.</w:t>
      </w:r>
    </w:p>
    <w:p w:rsidR="00ED1CC9" w:rsidRPr="007F6DF2" w:rsidRDefault="00ED1CC9" w:rsidP="00ED1CC9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7F6DF2">
        <w:rPr>
          <w:sz w:val="28"/>
          <w:szCs w:val="28"/>
        </w:rPr>
        <w:t>4. В случае обнаружения объекта, обладающего признаками объекта культурного наследия, в ходе хозяйственных работ, исполнитель работ должен приостановить работы и проинформир</w:t>
      </w:r>
      <w:r w:rsidRPr="007F6DF2">
        <w:rPr>
          <w:sz w:val="28"/>
          <w:szCs w:val="28"/>
        </w:rPr>
        <w:t>о</w:t>
      </w:r>
      <w:r w:rsidRPr="007F6DF2">
        <w:rPr>
          <w:sz w:val="28"/>
          <w:szCs w:val="28"/>
        </w:rPr>
        <w:t>вать управление Алтайского края по культ</w:t>
      </w:r>
      <w:r w:rsidRPr="007F6DF2">
        <w:rPr>
          <w:sz w:val="28"/>
          <w:szCs w:val="28"/>
        </w:rPr>
        <w:t>у</w:t>
      </w:r>
      <w:r w:rsidRPr="007F6DF2">
        <w:rPr>
          <w:sz w:val="28"/>
          <w:szCs w:val="28"/>
        </w:rPr>
        <w:t>ре об обнаруженном объекте.</w:t>
      </w:r>
    </w:p>
    <w:p w:rsidR="00ED1CC9" w:rsidRPr="007F6DF2" w:rsidRDefault="00ED1CC9" w:rsidP="00ED1CC9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7F6DF2">
        <w:rPr>
          <w:sz w:val="28"/>
          <w:szCs w:val="28"/>
        </w:rPr>
        <w:t>Работы, проведение которых может нарушить целостность и сохранность объекта культурного наследия, должны быть немедленно приостановлены заказчиком и исполнителем работ после получения письменного предписания управления Алтайского края по культ</w:t>
      </w:r>
      <w:r w:rsidRPr="007F6DF2">
        <w:rPr>
          <w:sz w:val="28"/>
          <w:szCs w:val="28"/>
        </w:rPr>
        <w:t>у</w:t>
      </w:r>
      <w:r w:rsidRPr="007F6DF2">
        <w:rPr>
          <w:sz w:val="28"/>
          <w:szCs w:val="28"/>
        </w:rPr>
        <w:t>ре либо федерального органа охраны объектов культурного наследия.</w:t>
      </w:r>
    </w:p>
    <w:p w:rsidR="00ED1CC9" w:rsidRPr="007F6DF2" w:rsidRDefault="00ED1CC9" w:rsidP="00ED1CC9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7F6DF2">
        <w:rPr>
          <w:sz w:val="28"/>
          <w:szCs w:val="28"/>
        </w:rPr>
        <w:t>Приостановленные работы могут быть возобновлены по письменному разрешению соответствующего органа охраны объектов культурного наследия, по предписанию которого работы были приостановлены, в случае устранения угрозы нарушения целостности и сохранности объекта культурного наследия</w:t>
      </w:r>
    </w:p>
    <w:p w:rsidR="00ED1CC9" w:rsidRPr="007F6DF2" w:rsidRDefault="00ED1CC9" w:rsidP="00ED1CC9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7F6DF2">
        <w:rPr>
          <w:sz w:val="28"/>
          <w:szCs w:val="28"/>
        </w:rPr>
        <w:lastRenderedPageBreak/>
        <w:t>5. При разработке и корректировке генеральных планов поселений указываются границы территорий объектов культурного наследия, зон охраны, режим использ</w:t>
      </w:r>
      <w:r w:rsidRPr="007F6DF2">
        <w:rPr>
          <w:sz w:val="28"/>
          <w:szCs w:val="28"/>
        </w:rPr>
        <w:t>о</w:t>
      </w:r>
      <w:r w:rsidRPr="007F6DF2">
        <w:rPr>
          <w:sz w:val="28"/>
          <w:szCs w:val="28"/>
        </w:rPr>
        <w:t>вания земель и градостроительные регламенты в их границах.</w:t>
      </w:r>
    </w:p>
    <w:p w:rsidR="007613BE" w:rsidRPr="00D04B79" w:rsidRDefault="007613BE" w:rsidP="007613BE">
      <w:pPr>
        <w:widowControl w:val="0"/>
        <w:spacing w:line="360" w:lineRule="auto"/>
        <w:jc w:val="both"/>
        <w:rPr>
          <w:sz w:val="28"/>
          <w:szCs w:val="28"/>
          <w:highlight w:val="yellow"/>
        </w:rPr>
      </w:pPr>
    </w:p>
    <w:p w:rsidR="003F7C38" w:rsidRPr="00206610" w:rsidRDefault="009322D1" w:rsidP="00206610">
      <w:pPr>
        <w:pStyle w:val="120"/>
      </w:pPr>
      <w:bookmarkStart w:id="20" w:name="_Toc249426667"/>
      <w:r w:rsidRPr="00206610">
        <w:t>3.2.6.</w:t>
      </w:r>
      <w:r w:rsidR="003F7C38" w:rsidRPr="00206610">
        <w:t xml:space="preserve"> Мероприятия по изменению </w:t>
      </w:r>
      <w:r w:rsidR="002C5BCA" w:rsidRPr="00206610">
        <w:t>целевого назначения</w:t>
      </w:r>
      <w:r w:rsidR="003F7C38" w:rsidRPr="00206610">
        <w:t xml:space="preserve"> земель</w:t>
      </w:r>
      <w:bookmarkEnd w:id="20"/>
    </w:p>
    <w:p w:rsidR="0092227C" w:rsidRDefault="0092227C" w:rsidP="00206610">
      <w:pPr>
        <w:pStyle w:val="120"/>
        <w:rPr>
          <w:highlight w:val="yellow"/>
        </w:rPr>
      </w:pPr>
    </w:p>
    <w:p w:rsidR="00206610" w:rsidRPr="00206610" w:rsidRDefault="00206610" w:rsidP="00206610">
      <w:pPr>
        <w:spacing w:line="360" w:lineRule="auto"/>
        <w:rPr>
          <w:sz w:val="28"/>
          <w:szCs w:val="28"/>
        </w:rPr>
      </w:pPr>
      <w:r w:rsidRPr="00206610">
        <w:rPr>
          <w:b/>
          <w:i/>
          <w:sz w:val="28"/>
          <w:szCs w:val="28"/>
        </w:rPr>
        <w:t>Изменение целевого назначения земель</w:t>
      </w:r>
      <w:r>
        <w:rPr>
          <w:b/>
          <w:i/>
          <w:sz w:val="28"/>
          <w:szCs w:val="28"/>
        </w:rPr>
        <w:t xml:space="preserve"> </w:t>
      </w:r>
      <w:r w:rsidRPr="00206610">
        <w:rPr>
          <w:sz w:val="28"/>
          <w:szCs w:val="28"/>
        </w:rPr>
        <w:t>(Приложение 12):</w:t>
      </w:r>
    </w:p>
    <w:p w:rsidR="007F6DF2" w:rsidRPr="005F3358" w:rsidRDefault="007F6DF2" w:rsidP="00206610">
      <w:pPr>
        <w:widowControl w:val="0"/>
        <w:numPr>
          <w:ilvl w:val="0"/>
          <w:numId w:val="57"/>
        </w:numPr>
        <w:tabs>
          <w:tab w:val="clear" w:pos="3200"/>
          <w:tab w:val="num" w:pos="0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bookmarkStart w:id="21" w:name="_Toc191961385"/>
      <w:r w:rsidRPr="005F3358">
        <w:rPr>
          <w:sz w:val="28"/>
          <w:szCs w:val="28"/>
        </w:rPr>
        <w:t>расширение черты населенного пункта, а именно районного центра. Предполагаемая площадь землеотвода – 70,5 га;</w:t>
      </w:r>
    </w:p>
    <w:p w:rsidR="007F6DF2" w:rsidRDefault="007F6DF2" w:rsidP="00F060F7">
      <w:pPr>
        <w:widowControl w:val="0"/>
        <w:numPr>
          <w:ilvl w:val="0"/>
          <w:numId w:val="57"/>
        </w:numPr>
        <w:tabs>
          <w:tab w:val="clear" w:pos="3200"/>
          <w:tab w:val="num" w:pos="0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перевод из земель сельскохозяйственного назначения в земли пр</w:t>
      </w:r>
      <w:r>
        <w:rPr>
          <w:iCs/>
          <w:sz w:val="28"/>
          <w:szCs w:val="28"/>
        </w:rPr>
        <w:t>о</w:t>
      </w:r>
      <w:r>
        <w:rPr>
          <w:iCs/>
          <w:sz w:val="28"/>
          <w:szCs w:val="28"/>
        </w:rPr>
        <w:t>мышленности, связи, транспорта и иного специального назначения. Предпол</w:t>
      </w:r>
      <w:r>
        <w:rPr>
          <w:iCs/>
          <w:sz w:val="28"/>
          <w:szCs w:val="28"/>
        </w:rPr>
        <w:t>а</w:t>
      </w:r>
      <w:r>
        <w:rPr>
          <w:iCs/>
          <w:sz w:val="28"/>
          <w:szCs w:val="28"/>
        </w:rPr>
        <w:t>гаемая площадь землеотвода – 165,1 га. Необходим перевод в земли промы</w:t>
      </w:r>
      <w:r>
        <w:rPr>
          <w:iCs/>
          <w:sz w:val="28"/>
          <w:szCs w:val="28"/>
        </w:rPr>
        <w:t>ш</w:t>
      </w:r>
      <w:r>
        <w:rPr>
          <w:iCs/>
          <w:sz w:val="28"/>
          <w:szCs w:val="28"/>
        </w:rPr>
        <w:t>ленности территорий под следующими объектами специального назначения – кладбища, свалки, скотомогильники, поля фильтрации;</w:t>
      </w:r>
    </w:p>
    <w:p w:rsidR="007F6DF2" w:rsidRPr="005F3358" w:rsidRDefault="007F6DF2" w:rsidP="00F060F7">
      <w:pPr>
        <w:widowControl w:val="0"/>
        <w:numPr>
          <w:ilvl w:val="0"/>
          <w:numId w:val="57"/>
        </w:numPr>
        <w:tabs>
          <w:tab w:val="clear" w:pos="3200"/>
          <w:tab w:val="num" w:pos="0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перевод из земель сельскохозяйственного назначения в земли пр</w:t>
      </w:r>
      <w:r>
        <w:rPr>
          <w:iCs/>
          <w:sz w:val="28"/>
          <w:szCs w:val="28"/>
        </w:rPr>
        <w:t>о</w:t>
      </w:r>
      <w:r>
        <w:rPr>
          <w:iCs/>
          <w:sz w:val="28"/>
          <w:szCs w:val="28"/>
        </w:rPr>
        <w:t>мышленности, связи, транспорта и иного специального назначения. Необходим перевод в земли транспорта территорий, на которых запроектировано стро</w:t>
      </w:r>
      <w:r>
        <w:rPr>
          <w:iCs/>
          <w:sz w:val="28"/>
          <w:szCs w:val="28"/>
        </w:rPr>
        <w:t>и</w:t>
      </w:r>
      <w:r>
        <w:rPr>
          <w:iCs/>
          <w:sz w:val="28"/>
          <w:szCs w:val="28"/>
        </w:rPr>
        <w:t>тельство дорог. Предполагаемая</w:t>
      </w:r>
      <w:r w:rsidR="00E1592E">
        <w:rPr>
          <w:iCs/>
          <w:sz w:val="28"/>
          <w:szCs w:val="28"/>
        </w:rPr>
        <w:t xml:space="preserve"> площадь землеотвода – 70,58 га</w:t>
      </w:r>
      <w:r w:rsidRPr="007F6DF2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(в Белозерском сельсовете – 41,8 га, в Большеромановском сельсовете – 19,98 га, в Алтайском сельсовете – 8,8 га).</w:t>
      </w:r>
    </w:p>
    <w:bookmarkEnd w:id="21"/>
    <w:p w:rsidR="00181B68" w:rsidRPr="00D04B79" w:rsidRDefault="00181B68" w:rsidP="00206610">
      <w:pPr>
        <w:pStyle w:val="120"/>
        <w:rPr>
          <w:highlight w:val="yellow"/>
        </w:rPr>
      </w:pPr>
    </w:p>
    <w:p w:rsidR="00484992" w:rsidRPr="00AA1A28" w:rsidRDefault="00664464" w:rsidP="00206610">
      <w:pPr>
        <w:pStyle w:val="120"/>
      </w:pPr>
      <w:bookmarkStart w:id="22" w:name="_Toc249426668"/>
      <w:r>
        <w:t>3.2.7.</w:t>
      </w:r>
      <w:r w:rsidR="00484992" w:rsidRPr="00AA1A28">
        <w:t xml:space="preserve"> Мероприятия </w:t>
      </w:r>
      <w:r>
        <w:t xml:space="preserve">по </w:t>
      </w:r>
      <w:r w:rsidR="00E01279" w:rsidRPr="00AA1A28">
        <w:t xml:space="preserve">предотвращению </w:t>
      </w:r>
      <w:r w:rsidR="00484992" w:rsidRPr="00AA1A28">
        <w:t>чрезвычайны</w:t>
      </w:r>
      <w:r w:rsidR="00E01279" w:rsidRPr="00AA1A28">
        <w:t>х</w:t>
      </w:r>
      <w:r w:rsidR="00484992" w:rsidRPr="00AA1A28">
        <w:t xml:space="preserve"> ситуаци</w:t>
      </w:r>
      <w:r w:rsidR="00E01279" w:rsidRPr="00AA1A28">
        <w:t>й природного и техногенного характера</w:t>
      </w:r>
      <w:bookmarkEnd w:id="22"/>
    </w:p>
    <w:p w:rsidR="00484992" w:rsidRPr="00D04B79" w:rsidRDefault="00484992" w:rsidP="00E6024C">
      <w:pPr>
        <w:widowControl w:val="0"/>
        <w:spacing w:line="360" w:lineRule="auto"/>
        <w:ind w:right="-6"/>
        <w:jc w:val="both"/>
        <w:rPr>
          <w:b/>
          <w:i/>
          <w:sz w:val="28"/>
          <w:szCs w:val="28"/>
          <w:highlight w:val="yellow"/>
        </w:rPr>
      </w:pPr>
    </w:p>
    <w:p w:rsidR="00664464" w:rsidRPr="00DA2A44" w:rsidRDefault="00664464" w:rsidP="00664464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DA2A44">
        <w:rPr>
          <w:sz w:val="28"/>
          <w:szCs w:val="28"/>
        </w:rPr>
        <w:t>При решении проблем охраны природной среды района авторы прое</w:t>
      </w:r>
      <w:r w:rsidRPr="00DA2A44">
        <w:rPr>
          <w:sz w:val="28"/>
          <w:szCs w:val="28"/>
        </w:rPr>
        <w:t>к</w:t>
      </w:r>
      <w:r w:rsidRPr="00DA2A44">
        <w:rPr>
          <w:sz w:val="28"/>
          <w:szCs w:val="28"/>
        </w:rPr>
        <w:t>та исходили:</w:t>
      </w:r>
    </w:p>
    <w:p w:rsidR="00664464" w:rsidRPr="00DA2A44" w:rsidRDefault="00664464" w:rsidP="00664464">
      <w:pPr>
        <w:widowControl w:val="0"/>
        <w:numPr>
          <w:ilvl w:val="0"/>
          <w:numId w:val="6"/>
        </w:numPr>
        <w:spacing w:line="360" w:lineRule="auto"/>
        <w:ind w:hanging="720"/>
        <w:jc w:val="both"/>
        <w:rPr>
          <w:sz w:val="28"/>
          <w:szCs w:val="28"/>
        </w:rPr>
      </w:pPr>
      <w:r w:rsidRPr="00DA2A44">
        <w:rPr>
          <w:sz w:val="28"/>
          <w:szCs w:val="28"/>
        </w:rPr>
        <w:t>во-первых, из необходимости комплексного подхода к рациональной эксплуатации природно-ресурсного потенциала для целей сельхозпроизво</w:t>
      </w:r>
      <w:r w:rsidRPr="00DA2A44">
        <w:rPr>
          <w:sz w:val="28"/>
          <w:szCs w:val="28"/>
        </w:rPr>
        <w:t>д</w:t>
      </w:r>
      <w:r w:rsidRPr="00DA2A44">
        <w:rPr>
          <w:sz w:val="28"/>
          <w:szCs w:val="28"/>
        </w:rPr>
        <w:t>ства и всего спектра учреждений отдыха и туризма;</w:t>
      </w:r>
    </w:p>
    <w:p w:rsidR="00664464" w:rsidRPr="00DA2A44" w:rsidRDefault="00664464" w:rsidP="00664464">
      <w:pPr>
        <w:widowControl w:val="0"/>
        <w:numPr>
          <w:ilvl w:val="0"/>
          <w:numId w:val="6"/>
        </w:numPr>
        <w:spacing w:line="360" w:lineRule="auto"/>
        <w:ind w:hanging="720"/>
        <w:jc w:val="both"/>
        <w:rPr>
          <w:sz w:val="28"/>
          <w:szCs w:val="28"/>
        </w:rPr>
      </w:pPr>
      <w:r w:rsidRPr="00DA2A44">
        <w:rPr>
          <w:sz w:val="28"/>
          <w:szCs w:val="28"/>
        </w:rPr>
        <w:lastRenderedPageBreak/>
        <w:t>во-вторых, из комплексного надрайонного понимания задач сохран</w:t>
      </w:r>
      <w:r w:rsidRPr="00DA2A44">
        <w:rPr>
          <w:sz w:val="28"/>
          <w:szCs w:val="28"/>
        </w:rPr>
        <w:t>е</w:t>
      </w:r>
      <w:r w:rsidRPr="00DA2A44">
        <w:rPr>
          <w:sz w:val="28"/>
          <w:szCs w:val="28"/>
        </w:rPr>
        <w:t>ния нормального состояния природных систем, в особенности ценных в ген</w:t>
      </w:r>
      <w:r w:rsidRPr="00DA2A44">
        <w:rPr>
          <w:sz w:val="28"/>
          <w:szCs w:val="28"/>
        </w:rPr>
        <w:t>е</w:t>
      </w:r>
      <w:r w:rsidRPr="00DA2A44">
        <w:rPr>
          <w:sz w:val="28"/>
          <w:szCs w:val="28"/>
        </w:rPr>
        <w:t>тическом отношении участков;</w:t>
      </w:r>
    </w:p>
    <w:p w:rsidR="00664464" w:rsidRPr="00DA2A44" w:rsidRDefault="00664464" w:rsidP="00664464">
      <w:pPr>
        <w:widowControl w:val="0"/>
        <w:numPr>
          <w:ilvl w:val="0"/>
          <w:numId w:val="6"/>
        </w:numPr>
        <w:spacing w:line="360" w:lineRule="auto"/>
        <w:ind w:hanging="720"/>
        <w:jc w:val="both"/>
        <w:rPr>
          <w:sz w:val="28"/>
          <w:szCs w:val="28"/>
        </w:rPr>
      </w:pPr>
      <w:r w:rsidRPr="00DA2A44">
        <w:rPr>
          <w:sz w:val="28"/>
          <w:szCs w:val="28"/>
        </w:rPr>
        <w:t>в-третьих, из социально-экономических и профилактических сообр</w:t>
      </w:r>
      <w:r w:rsidRPr="00DA2A44">
        <w:rPr>
          <w:sz w:val="28"/>
          <w:szCs w:val="28"/>
        </w:rPr>
        <w:t>а</w:t>
      </w:r>
      <w:r w:rsidRPr="00DA2A44">
        <w:rPr>
          <w:sz w:val="28"/>
          <w:szCs w:val="28"/>
        </w:rPr>
        <w:t>жений.</w:t>
      </w:r>
    </w:p>
    <w:p w:rsidR="00664464" w:rsidRPr="00DA2A44" w:rsidRDefault="00664464" w:rsidP="00664464">
      <w:pPr>
        <w:widowControl w:val="0"/>
        <w:spacing w:line="360" w:lineRule="auto"/>
        <w:ind w:firstLine="700"/>
        <w:jc w:val="both"/>
        <w:rPr>
          <w:sz w:val="28"/>
          <w:szCs w:val="28"/>
        </w:rPr>
      </w:pPr>
      <w:r w:rsidRPr="00DA2A44">
        <w:rPr>
          <w:sz w:val="28"/>
          <w:szCs w:val="28"/>
        </w:rPr>
        <w:t>Обследование территории района показало, что источниками наруш</w:t>
      </w:r>
      <w:r w:rsidRPr="00DA2A44">
        <w:rPr>
          <w:sz w:val="28"/>
          <w:szCs w:val="28"/>
        </w:rPr>
        <w:t>е</w:t>
      </w:r>
      <w:r w:rsidRPr="00DA2A44">
        <w:rPr>
          <w:sz w:val="28"/>
          <w:szCs w:val="28"/>
        </w:rPr>
        <w:t>ний природной среды явля</w:t>
      </w:r>
      <w:r>
        <w:rPr>
          <w:sz w:val="28"/>
          <w:szCs w:val="28"/>
        </w:rPr>
        <w:t xml:space="preserve">ется </w:t>
      </w:r>
      <w:r w:rsidRPr="00DA2A44">
        <w:rPr>
          <w:sz w:val="28"/>
          <w:szCs w:val="28"/>
        </w:rPr>
        <w:t>хозяйственная деятельность, сопровожда</w:t>
      </w:r>
      <w:r w:rsidRPr="00DA2A44">
        <w:rPr>
          <w:sz w:val="28"/>
          <w:szCs w:val="28"/>
        </w:rPr>
        <w:t>ю</w:t>
      </w:r>
      <w:r w:rsidRPr="00DA2A44">
        <w:rPr>
          <w:sz w:val="28"/>
          <w:szCs w:val="28"/>
        </w:rPr>
        <w:t>щаяся изменением естественного баланса экосистем, их главных компоне</w:t>
      </w:r>
      <w:r w:rsidRPr="00DA2A44">
        <w:rPr>
          <w:sz w:val="28"/>
          <w:szCs w:val="28"/>
        </w:rPr>
        <w:t>н</w:t>
      </w:r>
      <w:r w:rsidRPr="00DA2A44">
        <w:rPr>
          <w:sz w:val="28"/>
          <w:szCs w:val="28"/>
        </w:rPr>
        <w:t>тов – почв и биоты (растительного и животного мира)</w:t>
      </w:r>
      <w:r>
        <w:rPr>
          <w:sz w:val="28"/>
          <w:szCs w:val="28"/>
        </w:rPr>
        <w:t>.</w:t>
      </w:r>
    </w:p>
    <w:p w:rsidR="00664464" w:rsidRPr="00DA2A44" w:rsidRDefault="00664464" w:rsidP="00664464">
      <w:pPr>
        <w:spacing w:line="360" w:lineRule="auto"/>
        <w:ind w:firstLine="708"/>
        <w:jc w:val="both"/>
        <w:rPr>
          <w:sz w:val="28"/>
          <w:szCs w:val="28"/>
        </w:rPr>
      </w:pPr>
      <w:r w:rsidRPr="00DA2A44">
        <w:rPr>
          <w:sz w:val="28"/>
          <w:szCs w:val="28"/>
        </w:rPr>
        <w:t>Общее экологическое состояние района следует признать удовлетвор</w:t>
      </w:r>
      <w:r w:rsidRPr="00DA2A44">
        <w:rPr>
          <w:sz w:val="28"/>
          <w:szCs w:val="28"/>
        </w:rPr>
        <w:t>и</w:t>
      </w:r>
      <w:r w:rsidRPr="00DA2A44">
        <w:rPr>
          <w:sz w:val="28"/>
          <w:szCs w:val="28"/>
        </w:rPr>
        <w:t>тельным, так как каких-либо объектов, отрицательно влияющих на окр</w:t>
      </w:r>
      <w:r w:rsidRPr="00DA2A44">
        <w:rPr>
          <w:sz w:val="28"/>
          <w:szCs w:val="28"/>
        </w:rPr>
        <w:t>у</w:t>
      </w:r>
      <w:r w:rsidRPr="00DA2A44">
        <w:rPr>
          <w:sz w:val="28"/>
          <w:szCs w:val="28"/>
        </w:rPr>
        <w:t>жающую природную среду, на территории Табунского района нет.</w:t>
      </w:r>
    </w:p>
    <w:p w:rsidR="00664464" w:rsidRPr="00DA2A44" w:rsidRDefault="00664464" w:rsidP="00664464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DA2A44">
        <w:rPr>
          <w:sz w:val="28"/>
          <w:szCs w:val="28"/>
        </w:rPr>
        <w:t>Для снижения антропогенного пресса на природную среду района н</w:t>
      </w:r>
      <w:r w:rsidRPr="00DA2A44">
        <w:rPr>
          <w:sz w:val="28"/>
          <w:szCs w:val="28"/>
        </w:rPr>
        <w:t>е</w:t>
      </w:r>
      <w:r w:rsidRPr="00DA2A44">
        <w:rPr>
          <w:sz w:val="28"/>
          <w:szCs w:val="28"/>
        </w:rPr>
        <w:t>обходимо:</w:t>
      </w:r>
    </w:p>
    <w:p w:rsidR="00664464" w:rsidRPr="00DA2A44" w:rsidRDefault="00664464" w:rsidP="00664464">
      <w:pPr>
        <w:widowControl w:val="0"/>
        <w:numPr>
          <w:ilvl w:val="0"/>
          <w:numId w:val="12"/>
        </w:numPr>
        <w:tabs>
          <w:tab w:val="clear" w:pos="1440"/>
          <w:tab w:val="num" w:pos="72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DA2A44">
        <w:rPr>
          <w:i/>
          <w:sz w:val="28"/>
          <w:szCs w:val="28"/>
        </w:rPr>
        <w:t>по охране воздушного бассейна</w:t>
      </w:r>
      <w:r w:rsidRPr="00DA2A44">
        <w:rPr>
          <w:sz w:val="28"/>
          <w:szCs w:val="28"/>
        </w:rPr>
        <w:t xml:space="preserve"> – более полный учет ветров и размещение промышленных и бытовых объектов, главным образом котел</w:t>
      </w:r>
      <w:r w:rsidRPr="00DA2A44">
        <w:rPr>
          <w:sz w:val="28"/>
          <w:szCs w:val="28"/>
        </w:rPr>
        <w:t>ь</w:t>
      </w:r>
      <w:r w:rsidRPr="00DA2A44">
        <w:rPr>
          <w:sz w:val="28"/>
          <w:szCs w:val="28"/>
        </w:rPr>
        <w:t>ных, согласно розе ветров, наличие воздухоочистительного оборудования; увел</w:t>
      </w:r>
      <w:r w:rsidRPr="00DA2A44">
        <w:rPr>
          <w:sz w:val="28"/>
          <w:szCs w:val="28"/>
        </w:rPr>
        <w:t>и</w:t>
      </w:r>
      <w:r w:rsidRPr="00DA2A44">
        <w:rPr>
          <w:sz w:val="28"/>
          <w:szCs w:val="28"/>
        </w:rPr>
        <w:t>чение количества автомобилей ведет к загрязнению не только воздуха, но и придорожных земель. Отсюда необходимость улучшения качества дорог и с</w:t>
      </w:r>
      <w:r w:rsidRPr="00DA2A44">
        <w:rPr>
          <w:sz w:val="28"/>
          <w:szCs w:val="28"/>
        </w:rPr>
        <w:t>о</w:t>
      </w:r>
      <w:r w:rsidRPr="00DA2A44">
        <w:rPr>
          <w:sz w:val="28"/>
          <w:szCs w:val="28"/>
        </w:rPr>
        <w:t>блюдение стандартов по выбросам в атмосферу;</w:t>
      </w:r>
    </w:p>
    <w:p w:rsidR="00664464" w:rsidRPr="00DA2A44" w:rsidRDefault="00664464" w:rsidP="00664464">
      <w:pPr>
        <w:widowControl w:val="0"/>
        <w:numPr>
          <w:ilvl w:val="0"/>
          <w:numId w:val="12"/>
        </w:numPr>
        <w:tabs>
          <w:tab w:val="clear" w:pos="1440"/>
          <w:tab w:val="num" w:pos="72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DA2A44">
        <w:rPr>
          <w:i/>
          <w:sz w:val="28"/>
          <w:szCs w:val="28"/>
        </w:rPr>
        <w:t>по охране природных вод</w:t>
      </w:r>
      <w:r w:rsidRPr="00DA2A44">
        <w:rPr>
          <w:sz w:val="28"/>
          <w:szCs w:val="28"/>
        </w:rPr>
        <w:t xml:space="preserve"> – уменьшение сброса неочищенных сточных вод, перевод работы предприятий на оборотное водоснабжение; важная мера – организация водоохранных полос вокруг озер района, прежде всего во</w:t>
      </w:r>
      <w:r w:rsidRPr="00DA2A44">
        <w:rPr>
          <w:sz w:val="28"/>
          <w:szCs w:val="28"/>
        </w:rPr>
        <w:t>с</w:t>
      </w:r>
      <w:r w:rsidRPr="00DA2A44">
        <w:rPr>
          <w:sz w:val="28"/>
          <w:szCs w:val="28"/>
        </w:rPr>
        <w:t>становление растительного покрова, рациональная добыча песка и гравия;</w:t>
      </w:r>
    </w:p>
    <w:p w:rsidR="00664464" w:rsidRPr="00DA2A44" w:rsidRDefault="00664464" w:rsidP="00664464">
      <w:pPr>
        <w:widowControl w:val="0"/>
        <w:numPr>
          <w:ilvl w:val="0"/>
          <w:numId w:val="12"/>
        </w:numPr>
        <w:tabs>
          <w:tab w:val="clear" w:pos="1440"/>
          <w:tab w:val="num" w:pos="72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DA2A44">
        <w:rPr>
          <w:i/>
          <w:sz w:val="28"/>
          <w:szCs w:val="28"/>
        </w:rPr>
        <w:t>по охране почвенно-растительного покрова</w:t>
      </w:r>
      <w:r w:rsidRPr="00DA2A44">
        <w:rPr>
          <w:sz w:val="28"/>
          <w:szCs w:val="28"/>
        </w:rPr>
        <w:t xml:space="preserve"> – выполнение ко</w:t>
      </w:r>
      <w:r w:rsidRPr="00DA2A44">
        <w:rPr>
          <w:sz w:val="28"/>
          <w:szCs w:val="28"/>
        </w:rPr>
        <w:t>м</w:t>
      </w:r>
      <w:r w:rsidRPr="00DA2A44">
        <w:rPr>
          <w:sz w:val="28"/>
          <w:szCs w:val="28"/>
        </w:rPr>
        <w:t>плекса мероприятий планировочного, защитного, агро-и лесокультурного характера с устройством в перспективе дорожно-тропиночной сети в рекреац</w:t>
      </w:r>
      <w:r w:rsidRPr="00DA2A44">
        <w:rPr>
          <w:sz w:val="28"/>
          <w:szCs w:val="28"/>
        </w:rPr>
        <w:t>и</w:t>
      </w:r>
      <w:r w:rsidRPr="00DA2A44">
        <w:rPr>
          <w:sz w:val="28"/>
          <w:szCs w:val="28"/>
        </w:rPr>
        <w:t>онных зонах с регуляцией рекреационных нагрузок, осуществление мониторинга с</w:t>
      </w:r>
      <w:r w:rsidRPr="00DA2A44">
        <w:rPr>
          <w:sz w:val="28"/>
          <w:szCs w:val="28"/>
        </w:rPr>
        <w:t>о</w:t>
      </w:r>
      <w:r w:rsidRPr="00DA2A44">
        <w:rPr>
          <w:sz w:val="28"/>
          <w:szCs w:val="28"/>
        </w:rPr>
        <w:t>стояния геосистем.</w:t>
      </w:r>
    </w:p>
    <w:p w:rsidR="00664464" w:rsidRPr="00DA2A44" w:rsidRDefault="00664464" w:rsidP="00664464">
      <w:pPr>
        <w:widowControl w:val="0"/>
        <w:numPr>
          <w:ilvl w:val="0"/>
          <w:numId w:val="12"/>
        </w:numPr>
        <w:tabs>
          <w:tab w:val="clear" w:pos="1440"/>
          <w:tab w:val="num" w:pos="0"/>
        </w:tabs>
        <w:spacing w:line="360" w:lineRule="auto"/>
        <w:ind w:left="0" w:firstLine="708"/>
        <w:jc w:val="both"/>
        <w:rPr>
          <w:i/>
          <w:sz w:val="28"/>
          <w:szCs w:val="28"/>
        </w:rPr>
      </w:pPr>
      <w:r w:rsidRPr="00DA2A44">
        <w:rPr>
          <w:i/>
          <w:sz w:val="28"/>
          <w:szCs w:val="28"/>
        </w:rPr>
        <w:lastRenderedPageBreak/>
        <w:t xml:space="preserve">по охране природных ландшафтов – </w:t>
      </w:r>
      <w:r w:rsidRPr="00DA2A44">
        <w:rPr>
          <w:sz w:val="28"/>
          <w:szCs w:val="28"/>
        </w:rPr>
        <w:t>на территории Табунского района расположен памятник природы «Степной ключ». Он находится на  берегу озера Большое Яровое, урочище Каутовка. Данный объект утвержден Постановлением Администрации Алтайского края №234 от 13.04.1998 года.</w:t>
      </w:r>
    </w:p>
    <w:p w:rsidR="00664464" w:rsidRPr="00DA2A44" w:rsidRDefault="00664464" w:rsidP="00664464">
      <w:pPr>
        <w:widowControl w:val="0"/>
        <w:spacing w:line="360" w:lineRule="auto"/>
        <w:ind w:left="708"/>
        <w:jc w:val="both"/>
        <w:rPr>
          <w:i/>
          <w:sz w:val="28"/>
          <w:szCs w:val="28"/>
        </w:rPr>
      </w:pPr>
      <w:r w:rsidRPr="00DA2A44">
        <w:rPr>
          <w:i/>
          <w:sz w:val="28"/>
          <w:szCs w:val="28"/>
        </w:rPr>
        <w:t>Рекультивация (восстановление) нарушенных земель</w:t>
      </w:r>
    </w:p>
    <w:p w:rsidR="00664464" w:rsidRPr="00DA2A44" w:rsidRDefault="00664464" w:rsidP="00664464">
      <w:pPr>
        <w:pStyle w:val="a4"/>
        <w:widowControl w:val="0"/>
        <w:spacing w:line="360" w:lineRule="auto"/>
        <w:ind w:firstLine="708"/>
        <w:rPr>
          <w:szCs w:val="28"/>
        </w:rPr>
      </w:pPr>
      <w:r w:rsidRPr="00DA2A44">
        <w:rPr>
          <w:szCs w:val="28"/>
        </w:rPr>
        <w:t>Строительство газопровода, а также прокладка новых трасс инжене</w:t>
      </w:r>
      <w:r w:rsidRPr="00DA2A44">
        <w:rPr>
          <w:szCs w:val="28"/>
        </w:rPr>
        <w:t>р</w:t>
      </w:r>
      <w:r w:rsidRPr="00DA2A44">
        <w:rPr>
          <w:szCs w:val="28"/>
        </w:rPr>
        <w:t>ных коммуникаций сопровождается нарушением естественного почвенного покр</w:t>
      </w:r>
      <w:r w:rsidRPr="00DA2A44">
        <w:rPr>
          <w:szCs w:val="28"/>
        </w:rPr>
        <w:t>о</w:t>
      </w:r>
      <w:r w:rsidRPr="00DA2A44">
        <w:rPr>
          <w:szCs w:val="28"/>
        </w:rPr>
        <w:t>ва, что приводит к развитию водной и ветровой эрозии.</w:t>
      </w:r>
    </w:p>
    <w:p w:rsidR="00664464" w:rsidRPr="00DA2A44" w:rsidRDefault="00664464" w:rsidP="00664464">
      <w:pPr>
        <w:pStyle w:val="a4"/>
        <w:widowControl w:val="0"/>
        <w:spacing w:line="360" w:lineRule="auto"/>
        <w:ind w:firstLine="708"/>
        <w:rPr>
          <w:szCs w:val="28"/>
        </w:rPr>
      </w:pPr>
      <w:r w:rsidRPr="00DA2A44">
        <w:rPr>
          <w:szCs w:val="28"/>
        </w:rPr>
        <w:t>Сохранение или восстановление нарушенного естественного покрова осуществляется методами технической и биологической рекультивации.</w:t>
      </w:r>
    </w:p>
    <w:p w:rsidR="00664464" w:rsidRPr="00DA2A44" w:rsidRDefault="00664464" w:rsidP="00664464">
      <w:pPr>
        <w:pStyle w:val="a4"/>
        <w:widowControl w:val="0"/>
        <w:spacing w:line="360" w:lineRule="auto"/>
        <w:ind w:firstLine="708"/>
        <w:rPr>
          <w:szCs w:val="28"/>
        </w:rPr>
      </w:pPr>
      <w:r w:rsidRPr="00DA2A44">
        <w:rPr>
          <w:szCs w:val="28"/>
        </w:rPr>
        <w:t>Рекультивация земель - комплекс работ, направленных на восстановл</w:t>
      </w:r>
      <w:r w:rsidRPr="00DA2A44">
        <w:rPr>
          <w:szCs w:val="28"/>
        </w:rPr>
        <w:t>е</w:t>
      </w:r>
      <w:r w:rsidRPr="00DA2A44">
        <w:rPr>
          <w:szCs w:val="28"/>
        </w:rPr>
        <w:t>ние продуктивности и народнохозяйственной ценности нарушенных земель, а также на улучшение условий окружающей среды в соответствии с интересами о</w:t>
      </w:r>
      <w:r w:rsidRPr="00DA2A44">
        <w:rPr>
          <w:szCs w:val="28"/>
        </w:rPr>
        <w:t>б</w:t>
      </w:r>
      <w:r w:rsidRPr="00DA2A44">
        <w:rPr>
          <w:szCs w:val="28"/>
        </w:rPr>
        <w:t>щества.</w:t>
      </w:r>
    </w:p>
    <w:p w:rsidR="00664464" w:rsidRPr="00DA2A44" w:rsidRDefault="00664464" w:rsidP="00664464">
      <w:pPr>
        <w:pStyle w:val="a4"/>
        <w:widowControl w:val="0"/>
        <w:spacing w:line="360" w:lineRule="auto"/>
        <w:ind w:firstLine="708"/>
        <w:rPr>
          <w:szCs w:val="28"/>
        </w:rPr>
      </w:pPr>
      <w:r w:rsidRPr="00DA2A44">
        <w:rPr>
          <w:szCs w:val="28"/>
        </w:rPr>
        <w:t>Основными видами нарушений при прокладке трубопроводов и других инженерных коммуникаций являются рытье траншей, поверхностные нар</w:t>
      </w:r>
      <w:r w:rsidRPr="00DA2A44">
        <w:rPr>
          <w:szCs w:val="28"/>
        </w:rPr>
        <w:t>у</w:t>
      </w:r>
      <w:r w:rsidRPr="00DA2A44">
        <w:rPr>
          <w:szCs w:val="28"/>
        </w:rPr>
        <w:t>шения, возникающие в процессе строительных работ и при движении тран</w:t>
      </w:r>
      <w:r w:rsidRPr="00DA2A44">
        <w:rPr>
          <w:szCs w:val="28"/>
        </w:rPr>
        <w:t>с</w:t>
      </w:r>
      <w:r w:rsidRPr="00DA2A44">
        <w:rPr>
          <w:szCs w:val="28"/>
        </w:rPr>
        <w:t>порта.</w:t>
      </w:r>
    </w:p>
    <w:p w:rsidR="00664464" w:rsidRPr="00DA2A44" w:rsidRDefault="00664464" w:rsidP="00664464">
      <w:pPr>
        <w:pStyle w:val="a4"/>
        <w:widowControl w:val="0"/>
        <w:spacing w:line="360" w:lineRule="auto"/>
        <w:ind w:firstLine="708"/>
        <w:rPr>
          <w:szCs w:val="28"/>
        </w:rPr>
      </w:pPr>
      <w:r w:rsidRPr="00DA2A44">
        <w:rPr>
          <w:szCs w:val="28"/>
        </w:rPr>
        <w:t>Комплекс работ по рекультивации земель выполняется в два этапа: технический и биологический.</w:t>
      </w:r>
    </w:p>
    <w:p w:rsidR="00664464" w:rsidRPr="00DA2A44" w:rsidRDefault="00664464" w:rsidP="00664464">
      <w:pPr>
        <w:pStyle w:val="a4"/>
        <w:widowControl w:val="0"/>
        <w:spacing w:line="360" w:lineRule="auto"/>
        <w:ind w:firstLine="708"/>
        <w:rPr>
          <w:szCs w:val="28"/>
        </w:rPr>
      </w:pPr>
      <w:r w:rsidRPr="00DA2A44">
        <w:rPr>
          <w:szCs w:val="28"/>
        </w:rPr>
        <w:t>Технический этап включает подготовку земель для последующего ц</w:t>
      </w:r>
      <w:r w:rsidRPr="00DA2A44">
        <w:rPr>
          <w:szCs w:val="28"/>
        </w:rPr>
        <w:t>е</w:t>
      </w:r>
      <w:r w:rsidRPr="00DA2A44">
        <w:rPr>
          <w:szCs w:val="28"/>
        </w:rPr>
        <w:t>левого использования. К нему относятся планировка, формирование откосов, сн</w:t>
      </w:r>
      <w:r w:rsidRPr="00DA2A44">
        <w:rPr>
          <w:szCs w:val="28"/>
        </w:rPr>
        <w:t>я</w:t>
      </w:r>
      <w:r w:rsidRPr="00DA2A44">
        <w:rPr>
          <w:szCs w:val="28"/>
        </w:rPr>
        <w:t>тие, транспортировка и нанесение плодородного слоя почвы.</w:t>
      </w:r>
    </w:p>
    <w:p w:rsidR="00664464" w:rsidRPr="00DA2A44" w:rsidRDefault="00664464" w:rsidP="00664464">
      <w:pPr>
        <w:pStyle w:val="a4"/>
        <w:widowControl w:val="0"/>
        <w:spacing w:line="360" w:lineRule="auto"/>
        <w:ind w:firstLine="708"/>
        <w:rPr>
          <w:szCs w:val="28"/>
        </w:rPr>
      </w:pPr>
      <w:r w:rsidRPr="00DA2A44">
        <w:rPr>
          <w:szCs w:val="28"/>
        </w:rPr>
        <w:t>Биологический этап включает комплекс агротехнических и фитом</w:t>
      </w:r>
      <w:r w:rsidRPr="00DA2A44">
        <w:rPr>
          <w:szCs w:val="28"/>
        </w:rPr>
        <w:t>е</w:t>
      </w:r>
      <w:r w:rsidRPr="00DA2A44">
        <w:rPr>
          <w:szCs w:val="28"/>
        </w:rPr>
        <w:t>лиоративных мероприятий, направленных на улучшение агрофизических, агрохим</w:t>
      </w:r>
      <w:r w:rsidRPr="00DA2A44">
        <w:rPr>
          <w:szCs w:val="28"/>
        </w:rPr>
        <w:t>и</w:t>
      </w:r>
      <w:r w:rsidRPr="00DA2A44">
        <w:rPr>
          <w:szCs w:val="28"/>
        </w:rPr>
        <w:t>ческих и биологических свойств почвы.</w:t>
      </w:r>
    </w:p>
    <w:p w:rsidR="00664464" w:rsidRPr="00DA2A44" w:rsidRDefault="00664464" w:rsidP="00664464">
      <w:pPr>
        <w:pStyle w:val="a4"/>
        <w:widowControl w:val="0"/>
        <w:spacing w:line="360" w:lineRule="auto"/>
        <w:ind w:firstLine="708"/>
        <w:rPr>
          <w:szCs w:val="28"/>
        </w:rPr>
      </w:pPr>
      <w:r w:rsidRPr="00DA2A44">
        <w:rPr>
          <w:szCs w:val="28"/>
        </w:rPr>
        <w:t>Работы по восстановлению нарушенных земель в результате прокладки подземных коммуникаций выполняются в следующей последовательности:</w:t>
      </w:r>
    </w:p>
    <w:p w:rsidR="00664464" w:rsidRPr="00AA1A28" w:rsidRDefault="00664464" w:rsidP="00664464">
      <w:pPr>
        <w:pStyle w:val="2"/>
      </w:pPr>
      <w:r w:rsidRPr="00AA1A28">
        <w:t xml:space="preserve">снятие плодородного слоя почвы мощностью </w:t>
      </w:r>
      <w:smartTag w:uri="urn:schemas-microsoft-com:office:smarttags" w:element="metricconverter">
        <w:smartTagPr>
          <w:attr w:name="ProductID" w:val="0,3 м"/>
        </w:smartTagPr>
        <w:r w:rsidRPr="00AA1A28">
          <w:t>0,3 м</w:t>
        </w:r>
      </w:smartTag>
      <w:r w:rsidRPr="00AA1A28">
        <w:t xml:space="preserve"> со строительной полосы для газопровода – </w:t>
      </w:r>
      <w:smartTag w:uri="urn:schemas-microsoft-com:office:smarttags" w:element="metricconverter">
        <w:smartTagPr>
          <w:attr w:name="ProductID" w:val="4,5 м"/>
        </w:smartTagPr>
        <w:r w:rsidRPr="00AA1A28">
          <w:t>4,5 м</w:t>
        </w:r>
      </w:smartTag>
      <w:r w:rsidRPr="00AA1A28">
        <w:t xml:space="preserve">, для водопровода – </w:t>
      </w:r>
      <w:smartTag w:uri="urn:schemas-microsoft-com:office:smarttags" w:element="metricconverter">
        <w:smartTagPr>
          <w:attr w:name="ProductID" w:val="4,5 м"/>
        </w:smartTagPr>
        <w:r w:rsidRPr="00AA1A28">
          <w:t>4,5 м</w:t>
        </w:r>
      </w:smartTag>
      <w:r w:rsidRPr="00AA1A28">
        <w:t xml:space="preserve">, для </w:t>
      </w:r>
      <w:r w:rsidRPr="00AA1A28">
        <w:lastRenderedPageBreak/>
        <w:t>низк</w:t>
      </w:r>
      <w:r w:rsidRPr="00AA1A28">
        <w:t>о</w:t>
      </w:r>
      <w:r w:rsidRPr="00AA1A28">
        <w:t>вольтного кабеля –1,0 м;</w:t>
      </w:r>
    </w:p>
    <w:p w:rsidR="00664464" w:rsidRPr="00AA1A28" w:rsidRDefault="00664464" w:rsidP="00664464">
      <w:pPr>
        <w:pStyle w:val="2"/>
      </w:pPr>
      <w:r w:rsidRPr="00AA1A28">
        <w:t>перемещение плодородного слоя и складирование его в отвал вдоль траншеи;</w:t>
      </w:r>
    </w:p>
    <w:p w:rsidR="00664464" w:rsidRPr="00AA1A28" w:rsidRDefault="00664464" w:rsidP="00664464">
      <w:pPr>
        <w:pStyle w:val="2"/>
      </w:pPr>
      <w:r w:rsidRPr="00AA1A28">
        <w:t>выполнение строительно-монтажных работ по прокладке инженерных коммуникаций, в соответствии с техническими решениями, изложе</w:t>
      </w:r>
      <w:r w:rsidRPr="00AA1A28">
        <w:t>н</w:t>
      </w:r>
      <w:r w:rsidRPr="00AA1A28">
        <w:t>ными в соответствующих частях проекта;</w:t>
      </w:r>
    </w:p>
    <w:p w:rsidR="00664464" w:rsidRPr="00AA1A28" w:rsidRDefault="00664464" w:rsidP="00664464">
      <w:pPr>
        <w:pStyle w:val="a4"/>
        <w:widowControl w:val="0"/>
        <w:numPr>
          <w:ilvl w:val="0"/>
          <w:numId w:val="13"/>
        </w:numPr>
        <w:spacing w:line="360" w:lineRule="auto"/>
        <w:ind w:hanging="720"/>
        <w:rPr>
          <w:szCs w:val="28"/>
        </w:rPr>
      </w:pPr>
      <w:r w:rsidRPr="00AA1A28">
        <w:rPr>
          <w:szCs w:val="28"/>
        </w:rPr>
        <w:t>засыпка, послойная трамбовка и выравнивание рытвин и ям, возн</w:t>
      </w:r>
      <w:r w:rsidRPr="00AA1A28">
        <w:rPr>
          <w:szCs w:val="28"/>
        </w:rPr>
        <w:t>и</w:t>
      </w:r>
      <w:r w:rsidRPr="00AA1A28">
        <w:rPr>
          <w:szCs w:val="28"/>
        </w:rPr>
        <w:t>кающих в результате проведения строительных работ;</w:t>
      </w:r>
    </w:p>
    <w:p w:rsidR="00664464" w:rsidRPr="00AA1A28" w:rsidRDefault="00664464" w:rsidP="00664464">
      <w:pPr>
        <w:pStyle w:val="a5"/>
        <w:widowControl w:val="0"/>
        <w:numPr>
          <w:ilvl w:val="0"/>
          <w:numId w:val="13"/>
        </w:numPr>
        <w:spacing w:after="0" w:line="360" w:lineRule="auto"/>
        <w:ind w:hanging="720"/>
        <w:jc w:val="both"/>
        <w:rPr>
          <w:sz w:val="28"/>
          <w:szCs w:val="28"/>
        </w:rPr>
      </w:pPr>
      <w:r w:rsidRPr="00AA1A28">
        <w:rPr>
          <w:sz w:val="28"/>
          <w:szCs w:val="28"/>
        </w:rPr>
        <w:t>уборка строительного мусора;</w:t>
      </w:r>
    </w:p>
    <w:p w:rsidR="00664464" w:rsidRPr="00DA2A44" w:rsidRDefault="00664464" w:rsidP="00664464">
      <w:pPr>
        <w:pStyle w:val="a4"/>
        <w:widowControl w:val="0"/>
        <w:numPr>
          <w:ilvl w:val="0"/>
          <w:numId w:val="13"/>
        </w:numPr>
        <w:spacing w:line="360" w:lineRule="auto"/>
        <w:ind w:hanging="720"/>
        <w:rPr>
          <w:szCs w:val="28"/>
        </w:rPr>
      </w:pPr>
      <w:r w:rsidRPr="00DA2A44">
        <w:rPr>
          <w:szCs w:val="28"/>
        </w:rPr>
        <w:t>распределение минерального грунта, оставшегося после засыпки тра</w:t>
      </w:r>
      <w:r w:rsidRPr="00DA2A44">
        <w:rPr>
          <w:szCs w:val="28"/>
        </w:rPr>
        <w:t>н</w:t>
      </w:r>
      <w:r w:rsidRPr="00DA2A44">
        <w:rPr>
          <w:szCs w:val="28"/>
        </w:rPr>
        <w:t>шеи по полосе, подлежащей рекультивации, равномерным слоем с уплотнен</w:t>
      </w:r>
      <w:r w:rsidRPr="00DA2A44">
        <w:rPr>
          <w:szCs w:val="28"/>
        </w:rPr>
        <w:t>и</w:t>
      </w:r>
      <w:r w:rsidRPr="00DA2A44">
        <w:rPr>
          <w:szCs w:val="28"/>
        </w:rPr>
        <w:t>ем;</w:t>
      </w:r>
    </w:p>
    <w:p w:rsidR="00664464" w:rsidRPr="00DA2A44" w:rsidRDefault="00664464" w:rsidP="00664464">
      <w:pPr>
        <w:pStyle w:val="a4"/>
        <w:widowControl w:val="0"/>
        <w:numPr>
          <w:ilvl w:val="0"/>
          <w:numId w:val="13"/>
        </w:numPr>
        <w:spacing w:line="360" w:lineRule="auto"/>
        <w:ind w:hanging="720"/>
        <w:rPr>
          <w:szCs w:val="28"/>
        </w:rPr>
      </w:pPr>
      <w:r w:rsidRPr="00DA2A44">
        <w:rPr>
          <w:szCs w:val="28"/>
        </w:rPr>
        <w:t>перемещение плодородного слоя из временного отвала и равномерное его распределение в пределах рекультивируемой полосы, с созданием ровной поверхности после уплотнения легкими катками;</w:t>
      </w:r>
    </w:p>
    <w:p w:rsidR="00664464" w:rsidRPr="00BD7E17" w:rsidRDefault="00664464" w:rsidP="00664464">
      <w:pPr>
        <w:pStyle w:val="2"/>
      </w:pPr>
      <w:r w:rsidRPr="00BD7E17">
        <w:t>передача по акту землепользователю восстановленных земель.</w:t>
      </w:r>
    </w:p>
    <w:p w:rsidR="00664464" w:rsidRPr="00DA2A44" w:rsidRDefault="00664464" w:rsidP="00664464">
      <w:pPr>
        <w:pStyle w:val="a5"/>
        <w:widowControl w:val="0"/>
        <w:spacing w:after="0" w:line="360" w:lineRule="auto"/>
        <w:ind w:left="0" w:firstLine="708"/>
        <w:jc w:val="both"/>
        <w:rPr>
          <w:sz w:val="28"/>
          <w:szCs w:val="28"/>
        </w:rPr>
      </w:pPr>
      <w:r w:rsidRPr="00DA2A44">
        <w:rPr>
          <w:sz w:val="28"/>
          <w:szCs w:val="28"/>
        </w:rPr>
        <w:t>Срезка и перемещение плодородного слоя производится бульдозером поперечными проходами по отношению к оси коммуникаций.</w:t>
      </w:r>
    </w:p>
    <w:p w:rsidR="00664464" w:rsidRPr="00DA2A44" w:rsidRDefault="00664464" w:rsidP="00664464">
      <w:pPr>
        <w:pStyle w:val="a5"/>
        <w:widowControl w:val="0"/>
        <w:spacing w:after="0" w:line="360" w:lineRule="auto"/>
        <w:ind w:left="0" w:firstLine="708"/>
        <w:jc w:val="both"/>
        <w:rPr>
          <w:sz w:val="28"/>
          <w:szCs w:val="28"/>
        </w:rPr>
      </w:pPr>
      <w:r w:rsidRPr="00DA2A44">
        <w:rPr>
          <w:sz w:val="28"/>
          <w:szCs w:val="28"/>
        </w:rPr>
        <w:t>Биологическая рекультивации нарушенных земель достигается путем внесения минеральных удобрений на пашне в следующем количестве на 1 га: суперфосфат 0,08 т, аммиачная селитра 0,10 т, калийная селитра 0,05 т, всего 0,23 т.</w:t>
      </w:r>
    </w:p>
    <w:p w:rsidR="00664464" w:rsidRPr="00DA2A44" w:rsidRDefault="00664464" w:rsidP="00664464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A2A44">
        <w:rPr>
          <w:sz w:val="28"/>
          <w:szCs w:val="28"/>
        </w:rPr>
        <w:t>После внесения удобрений производится перепашка, боронование з</w:t>
      </w:r>
      <w:r w:rsidRPr="00DA2A44">
        <w:rPr>
          <w:sz w:val="28"/>
          <w:szCs w:val="28"/>
        </w:rPr>
        <w:t>е</w:t>
      </w:r>
      <w:r w:rsidRPr="00DA2A44">
        <w:rPr>
          <w:sz w:val="28"/>
          <w:szCs w:val="28"/>
        </w:rPr>
        <w:t>мель.</w:t>
      </w:r>
    </w:p>
    <w:p w:rsidR="00664464" w:rsidRPr="00DA2A44" w:rsidRDefault="00664464" w:rsidP="00664464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A2A44">
        <w:rPr>
          <w:sz w:val="28"/>
          <w:szCs w:val="28"/>
        </w:rPr>
        <w:t>Нарушенные в результате строительства земли, занятые лугом и др</w:t>
      </w:r>
      <w:r w:rsidRPr="00DA2A44">
        <w:rPr>
          <w:sz w:val="28"/>
          <w:szCs w:val="28"/>
        </w:rPr>
        <w:t>е</w:t>
      </w:r>
      <w:r w:rsidRPr="00DA2A44">
        <w:rPr>
          <w:sz w:val="28"/>
          <w:szCs w:val="28"/>
        </w:rPr>
        <w:t xml:space="preserve">весно-кустарниковой растительностью, необходимо перепахать на глубину </w:t>
      </w:r>
      <w:smartTag w:uri="urn:schemas-microsoft-com:office:smarttags" w:element="metricconverter">
        <w:smartTagPr>
          <w:attr w:name="ProductID" w:val="15 см"/>
        </w:smartTagPr>
        <w:r w:rsidRPr="00DA2A44">
          <w:rPr>
            <w:sz w:val="28"/>
            <w:szCs w:val="28"/>
          </w:rPr>
          <w:t>15 см</w:t>
        </w:r>
      </w:smartTag>
      <w:r w:rsidRPr="00DA2A44">
        <w:rPr>
          <w:sz w:val="28"/>
          <w:szCs w:val="28"/>
        </w:rPr>
        <w:t xml:space="preserve"> и засеять многолетними травами, хорошо растущими в регионе.</w:t>
      </w:r>
    </w:p>
    <w:p w:rsidR="00664464" w:rsidRPr="00DA2A44" w:rsidRDefault="00664464" w:rsidP="00664464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A2A44">
        <w:rPr>
          <w:sz w:val="28"/>
          <w:szCs w:val="28"/>
        </w:rPr>
        <w:t>Перед началом строительства площадочных сооружений (площадки узлов запуска и узлов приёма, площадки ГРС) необходимо выполнить срезку раст</w:t>
      </w:r>
      <w:r w:rsidRPr="00DA2A44">
        <w:rPr>
          <w:sz w:val="28"/>
          <w:szCs w:val="28"/>
        </w:rPr>
        <w:t>и</w:t>
      </w:r>
      <w:r w:rsidRPr="00DA2A44">
        <w:rPr>
          <w:sz w:val="28"/>
          <w:szCs w:val="28"/>
        </w:rPr>
        <w:t xml:space="preserve">тельной земли, </w:t>
      </w:r>
      <w:r w:rsidRPr="00DA2A44">
        <w:rPr>
          <w:sz w:val="28"/>
          <w:szCs w:val="28"/>
          <w:lang w:val="en-US"/>
        </w:rPr>
        <w:t>h</w:t>
      </w:r>
      <w:r w:rsidRPr="00DA2A44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30 м"/>
        </w:smartTagPr>
        <w:r w:rsidRPr="00DA2A44">
          <w:rPr>
            <w:sz w:val="28"/>
            <w:szCs w:val="28"/>
          </w:rPr>
          <w:t>0,30 м</w:t>
        </w:r>
      </w:smartTag>
      <w:r w:rsidRPr="00DA2A44">
        <w:rPr>
          <w:sz w:val="28"/>
          <w:szCs w:val="28"/>
        </w:rPr>
        <w:t xml:space="preserve"> с перемещением её во временный отвал. При </w:t>
      </w:r>
      <w:r w:rsidRPr="00DA2A44">
        <w:rPr>
          <w:sz w:val="28"/>
          <w:szCs w:val="28"/>
        </w:rPr>
        <w:lastRenderedPageBreak/>
        <w:t>строительстве часть плодородной земли используется для озеленения (посев газ</w:t>
      </w:r>
      <w:r w:rsidRPr="00DA2A44">
        <w:rPr>
          <w:sz w:val="28"/>
          <w:szCs w:val="28"/>
        </w:rPr>
        <w:t>о</w:t>
      </w:r>
      <w:r w:rsidRPr="00DA2A44">
        <w:rPr>
          <w:sz w:val="28"/>
          <w:szCs w:val="28"/>
        </w:rPr>
        <w:t>нов), а часть для укрепления откосов.</w:t>
      </w:r>
    </w:p>
    <w:p w:rsidR="00664464" w:rsidRPr="00DA2A44" w:rsidRDefault="00664464" w:rsidP="00664464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A2A44">
        <w:rPr>
          <w:sz w:val="28"/>
          <w:szCs w:val="28"/>
        </w:rPr>
        <w:t>При строительстве подъездных автомобильных дорог плодородный грунт снимается на всю ширину земляного полотна. При завершении стро</w:t>
      </w:r>
      <w:r w:rsidRPr="00DA2A44">
        <w:rPr>
          <w:sz w:val="28"/>
          <w:szCs w:val="28"/>
        </w:rPr>
        <w:t>и</w:t>
      </w:r>
      <w:r w:rsidRPr="00DA2A44">
        <w:rPr>
          <w:sz w:val="28"/>
          <w:szCs w:val="28"/>
        </w:rPr>
        <w:t>тельства часть плодородной земли используется для подсыпки при укрепл</w:t>
      </w:r>
      <w:r w:rsidRPr="00DA2A44">
        <w:rPr>
          <w:sz w:val="28"/>
          <w:szCs w:val="28"/>
        </w:rPr>
        <w:t>е</w:t>
      </w:r>
      <w:r w:rsidRPr="00DA2A44">
        <w:rPr>
          <w:sz w:val="28"/>
          <w:szCs w:val="28"/>
        </w:rPr>
        <w:t>нии откосов насыпи земляного полотна и обочин засевом трав.</w:t>
      </w:r>
    </w:p>
    <w:p w:rsidR="00664464" w:rsidRPr="00DA2A44" w:rsidRDefault="00664464" w:rsidP="00664464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A2A44">
        <w:rPr>
          <w:sz w:val="28"/>
          <w:szCs w:val="28"/>
        </w:rPr>
        <w:t>Излишки плодородного грунта, не использованные при озеленении и укрепительных работах, передаются землепользователю.</w:t>
      </w:r>
    </w:p>
    <w:p w:rsidR="00664464" w:rsidRDefault="00664464" w:rsidP="00664464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A2A44">
        <w:rPr>
          <w:sz w:val="28"/>
          <w:szCs w:val="28"/>
        </w:rPr>
        <w:t xml:space="preserve">На площадке дома оператора плодородный слой земли срезается только под строениями и проездами. Вся она используется для озеленения </w:t>
      </w:r>
      <w:r w:rsidRPr="004943EA">
        <w:rPr>
          <w:sz w:val="28"/>
          <w:szCs w:val="28"/>
        </w:rPr>
        <w:t>пл</w:t>
      </w:r>
      <w:r w:rsidRPr="004943EA">
        <w:rPr>
          <w:sz w:val="28"/>
          <w:szCs w:val="28"/>
        </w:rPr>
        <w:t>о</w:t>
      </w:r>
      <w:r w:rsidRPr="004943EA">
        <w:rPr>
          <w:sz w:val="28"/>
          <w:szCs w:val="28"/>
        </w:rPr>
        <w:t>щадки перед домом и на приусадебном участке.</w:t>
      </w:r>
    </w:p>
    <w:p w:rsidR="00AA1A28" w:rsidRPr="004943EA" w:rsidRDefault="00AA1A28" w:rsidP="00AA1A28">
      <w:pPr>
        <w:spacing w:line="360" w:lineRule="auto"/>
        <w:ind w:firstLine="709"/>
        <w:jc w:val="both"/>
        <w:rPr>
          <w:sz w:val="28"/>
          <w:szCs w:val="28"/>
        </w:rPr>
      </w:pPr>
      <w:r w:rsidRPr="004943EA">
        <w:rPr>
          <w:sz w:val="28"/>
          <w:szCs w:val="28"/>
        </w:rPr>
        <w:t xml:space="preserve">Физико-географическое положение территории Табунского района предполагает возникновения чрезвычайных ситуаций природного, биолого-социального и техногенного характера. </w:t>
      </w:r>
    </w:p>
    <w:p w:rsidR="00AA1A28" w:rsidRPr="00A65F09" w:rsidRDefault="00AA1A28" w:rsidP="00AA1A2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65F09">
        <w:rPr>
          <w:b/>
          <w:sz w:val="28"/>
          <w:szCs w:val="28"/>
        </w:rPr>
        <w:t>Риски биолого-социального характера</w:t>
      </w:r>
    </w:p>
    <w:p w:rsidR="00AA1A28" w:rsidRPr="002849DC" w:rsidRDefault="00AA1A28" w:rsidP="00AA1A28">
      <w:pPr>
        <w:spacing w:line="360" w:lineRule="auto"/>
        <w:ind w:firstLine="709"/>
        <w:jc w:val="both"/>
        <w:rPr>
          <w:sz w:val="28"/>
          <w:szCs w:val="28"/>
        </w:rPr>
      </w:pPr>
      <w:r w:rsidRPr="00A65F09">
        <w:rPr>
          <w:sz w:val="28"/>
          <w:szCs w:val="28"/>
        </w:rPr>
        <w:t xml:space="preserve">На территории Табунского района имеются природные очаги особо опасных инфекций, способных вызвать </w:t>
      </w:r>
      <w:r w:rsidRPr="002849DC">
        <w:rPr>
          <w:sz w:val="28"/>
          <w:szCs w:val="28"/>
        </w:rPr>
        <w:t>эпидемии (</w:t>
      </w:r>
      <w:r w:rsidR="00206610">
        <w:rPr>
          <w:sz w:val="28"/>
          <w:szCs w:val="28"/>
        </w:rPr>
        <w:t>Приложение 13</w:t>
      </w:r>
      <w:r w:rsidRPr="002849DC">
        <w:rPr>
          <w:sz w:val="28"/>
          <w:szCs w:val="28"/>
        </w:rPr>
        <w:t>).</w:t>
      </w:r>
    </w:p>
    <w:p w:rsidR="00AA1A28" w:rsidRPr="00A65F09" w:rsidRDefault="00AA1A28" w:rsidP="00AA1A2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65F09">
        <w:rPr>
          <w:b/>
          <w:sz w:val="28"/>
          <w:szCs w:val="28"/>
        </w:rPr>
        <w:t>Риски природного характера.</w:t>
      </w:r>
    </w:p>
    <w:p w:rsidR="00AA1A28" w:rsidRDefault="00AA1A28" w:rsidP="00AA1A28">
      <w:pPr>
        <w:spacing w:line="360" w:lineRule="auto"/>
        <w:ind w:firstLine="709"/>
        <w:jc w:val="both"/>
        <w:rPr>
          <w:sz w:val="28"/>
          <w:szCs w:val="28"/>
        </w:rPr>
      </w:pPr>
      <w:r w:rsidRPr="00A65F09">
        <w:rPr>
          <w:i/>
          <w:sz w:val="28"/>
          <w:szCs w:val="28"/>
        </w:rPr>
        <w:t xml:space="preserve">Риски сейсмичности. </w:t>
      </w:r>
      <w:r w:rsidRPr="00A65F09">
        <w:rPr>
          <w:sz w:val="28"/>
          <w:szCs w:val="28"/>
        </w:rPr>
        <w:t xml:space="preserve">Территория Табунского района находится в зоне несильных сотрясений (5-7 баллов шкалы </w:t>
      </w:r>
      <w:r w:rsidRPr="00A65F09">
        <w:rPr>
          <w:sz w:val="28"/>
          <w:szCs w:val="28"/>
          <w:lang w:val="en-US"/>
        </w:rPr>
        <w:t>MSK</w:t>
      </w:r>
      <w:r w:rsidRPr="00A65F09">
        <w:rPr>
          <w:sz w:val="28"/>
          <w:szCs w:val="28"/>
        </w:rPr>
        <w:t>-64 на средних грунтах в с</w:t>
      </w:r>
      <w:r w:rsidRPr="00A65F09">
        <w:rPr>
          <w:sz w:val="28"/>
          <w:szCs w:val="28"/>
        </w:rPr>
        <w:t>о</w:t>
      </w:r>
      <w:r w:rsidRPr="00A65F09">
        <w:rPr>
          <w:sz w:val="28"/>
          <w:szCs w:val="28"/>
        </w:rPr>
        <w:t>ответствии с районированием ОСР-97А). Необходимо учитывать данные по сейсмичности территории при проектировании и строительстве объектов капитальн</w:t>
      </w:r>
      <w:r w:rsidRPr="00A65F09">
        <w:rPr>
          <w:sz w:val="28"/>
          <w:szCs w:val="28"/>
        </w:rPr>
        <w:t>о</w:t>
      </w:r>
      <w:r w:rsidRPr="00A65F09">
        <w:rPr>
          <w:sz w:val="28"/>
          <w:szCs w:val="28"/>
        </w:rPr>
        <w:t>го строительства.</w:t>
      </w:r>
    </w:p>
    <w:p w:rsidR="00AA1A28" w:rsidRDefault="00AA1A28" w:rsidP="00AA1A2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65F09">
        <w:rPr>
          <w:b/>
          <w:sz w:val="28"/>
          <w:szCs w:val="28"/>
        </w:rPr>
        <w:t>Риски техногенного характера.</w:t>
      </w:r>
    </w:p>
    <w:p w:rsidR="00AA1A28" w:rsidRDefault="00AA1A28" w:rsidP="00AA1A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данным Главного управления МЧС России по Алтайскому краю на терри</w:t>
      </w:r>
      <w:r w:rsidR="00821AF2">
        <w:rPr>
          <w:sz w:val="28"/>
          <w:szCs w:val="28"/>
        </w:rPr>
        <w:t>тории Табунского района находит</w:t>
      </w:r>
      <w:r>
        <w:rPr>
          <w:sz w:val="28"/>
          <w:szCs w:val="28"/>
        </w:rPr>
        <w:t>ся 1 пожароопасный объект. При эксплуатации данного объекта необходимо неукоснительно соблюдать отраслевые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струкции по технике безопасности.</w:t>
      </w:r>
    </w:p>
    <w:p w:rsidR="00AA1A28" w:rsidRPr="00A65F09" w:rsidRDefault="00AA1A28" w:rsidP="00AA1A28">
      <w:pPr>
        <w:widowControl w:val="0"/>
        <w:tabs>
          <w:tab w:val="left" w:pos="4140"/>
        </w:tabs>
        <w:spacing w:line="360" w:lineRule="auto"/>
        <w:ind w:firstLine="709"/>
        <w:jc w:val="both"/>
        <w:rPr>
          <w:b/>
          <w:snapToGrid w:val="0"/>
          <w:color w:val="000000"/>
          <w:sz w:val="28"/>
          <w:szCs w:val="28"/>
        </w:rPr>
      </w:pPr>
      <w:r w:rsidRPr="00A65F09">
        <w:rPr>
          <w:b/>
          <w:snapToGrid w:val="0"/>
          <w:color w:val="000000"/>
          <w:sz w:val="28"/>
          <w:szCs w:val="28"/>
        </w:rPr>
        <w:t>Общий комплекс мероприяти</w:t>
      </w:r>
      <w:r>
        <w:rPr>
          <w:b/>
          <w:snapToGrid w:val="0"/>
          <w:color w:val="000000"/>
          <w:sz w:val="28"/>
          <w:szCs w:val="28"/>
        </w:rPr>
        <w:t>й, которые целесообразно выполня</w:t>
      </w:r>
      <w:r w:rsidRPr="00A65F09">
        <w:rPr>
          <w:b/>
          <w:snapToGrid w:val="0"/>
          <w:color w:val="000000"/>
          <w:sz w:val="28"/>
          <w:szCs w:val="28"/>
        </w:rPr>
        <w:t xml:space="preserve">ть заблаговременно по снижению риска возникновения </w:t>
      </w:r>
      <w:r>
        <w:rPr>
          <w:b/>
          <w:snapToGrid w:val="0"/>
          <w:color w:val="000000"/>
          <w:sz w:val="28"/>
          <w:szCs w:val="28"/>
        </w:rPr>
        <w:t>биолого-</w:t>
      </w:r>
      <w:r>
        <w:rPr>
          <w:b/>
          <w:snapToGrid w:val="0"/>
          <w:color w:val="000000"/>
          <w:sz w:val="28"/>
          <w:szCs w:val="28"/>
        </w:rPr>
        <w:lastRenderedPageBreak/>
        <w:t>социального, природного и техногенного характера</w:t>
      </w:r>
      <w:r w:rsidRPr="00A65F09">
        <w:rPr>
          <w:b/>
          <w:snapToGrid w:val="0"/>
          <w:color w:val="000000"/>
          <w:sz w:val="28"/>
          <w:szCs w:val="28"/>
        </w:rPr>
        <w:t xml:space="preserve"> и уменьшения их масштабов при стихийных бедс</w:t>
      </w:r>
      <w:r w:rsidRPr="00A65F09">
        <w:rPr>
          <w:b/>
          <w:snapToGrid w:val="0"/>
          <w:color w:val="000000"/>
          <w:sz w:val="28"/>
          <w:szCs w:val="28"/>
        </w:rPr>
        <w:t>т</w:t>
      </w:r>
      <w:r w:rsidRPr="00A65F09">
        <w:rPr>
          <w:b/>
          <w:snapToGrid w:val="0"/>
          <w:color w:val="000000"/>
          <w:sz w:val="28"/>
          <w:szCs w:val="28"/>
        </w:rPr>
        <w:t>виях и реальной угрозе терактов.</w:t>
      </w:r>
    </w:p>
    <w:p w:rsidR="00AA1A28" w:rsidRPr="00A65F09" w:rsidRDefault="00AA1A28" w:rsidP="00AA1A28">
      <w:pPr>
        <w:widowControl w:val="0"/>
        <w:tabs>
          <w:tab w:val="left" w:pos="4140"/>
        </w:tabs>
        <w:spacing w:line="360" w:lineRule="auto"/>
        <w:ind w:firstLine="567"/>
        <w:jc w:val="both"/>
        <w:rPr>
          <w:snapToGrid w:val="0"/>
          <w:color w:val="000000"/>
          <w:sz w:val="28"/>
          <w:szCs w:val="28"/>
        </w:rPr>
      </w:pPr>
      <w:r w:rsidRPr="00A65F09">
        <w:rPr>
          <w:snapToGrid w:val="0"/>
          <w:color w:val="000000"/>
          <w:sz w:val="28"/>
          <w:szCs w:val="28"/>
        </w:rPr>
        <w:t>В соответствии с планами защиты населе</w:t>
      </w:r>
      <w:r>
        <w:rPr>
          <w:snapToGrid w:val="0"/>
          <w:color w:val="000000"/>
          <w:sz w:val="28"/>
          <w:szCs w:val="28"/>
        </w:rPr>
        <w:t xml:space="preserve">ния </w:t>
      </w:r>
      <w:r w:rsidRPr="00A65F09">
        <w:rPr>
          <w:snapToGrid w:val="0"/>
          <w:color w:val="000000"/>
          <w:sz w:val="28"/>
          <w:szCs w:val="28"/>
        </w:rPr>
        <w:t>Алтайского края при чре</w:t>
      </w:r>
      <w:r w:rsidRPr="00A65F09">
        <w:rPr>
          <w:snapToGrid w:val="0"/>
          <w:color w:val="000000"/>
          <w:sz w:val="28"/>
          <w:szCs w:val="28"/>
        </w:rPr>
        <w:t>з</w:t>
      </w:r>
      <w:r w:rsidRPr="00A65F09">
        <w:rPr>
          <w:snapToGrid w:val="0"/>
          <w:color w:val="000000"/>
          <w:sz w:val="28"/>
          <w:szCs w:val="28"/>
        </w:rPr>
        <w:t>вычайных ситуациях природного и техногенного характера, разработанными ГУ МЧС России по Алтайскому краю, для обеспечения безопасности насел</w:t>
      </w:r>
      <w:r w:rsidRPr="00A65F09">
        <w:rPr>
          <w:snapToGrid w:val="0"/>
          <w:color w:val="000000"/>
          <w:sz w:val="28"/>
          <w:szCs w:val="28"/>
        </w:rPr>
        <w:t>е</w:t>
      </w:r>
      <w:r w:rsidRPr="00A65F09">
        <w:rPr>
          <w:snapToGrid w:val="0"/>
          <w:color w:val="000000"/>
          <w:sz w:val="28"/>
          <w:szCs w:val="28"/>
        </w:rPr>
        <w:t>ния необходимо обеспечить комплекс мероприятий по предупреждению возникновения чрезвычайных с</w:t>
      </w:r>
      <w:r w:rsidRPr="00A65F09">
        <w:rPr>
          <w:snapToGrid w:val="0"/>
          <w:color w:val="000000"/>
          <w:sz w:val="28"/>
          <w:szCs w:val="28"/>
        </w:rPr>
        <w:t>и</w:t>
      </w:r>
      <w:r w:rsidRPr="00A65F09">
        <w:rPr>
          <w:snapToGrid w:val="0"/>
          <w:color w:val="000000"/>
          <w:sz w:val="28"/>
          <w:szCs w:val="28"/>
        </w:rPr>
        <w:t xml:space="preserve">туаций: </w:t>
      </w:r>
    </w:p>
    <w:p w:rsidR="00AA1A28" w:rsidRPr="004943EA" w:rsidRDefault="00AA1A28" w:rsidP="00F060F7">
      <w:pPr>
        <w:widowControl w:val="0"/>
        <w:numPr>
          <w:ilvl w:val="0"/>
          <w:numId w:val="44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napToGrid w:val="0"/>
          <w:color w:val="000000"/>
          <w:sz w:val="28"/>
          <w:szCs w:val="28"/>
        </w:rPr>
      </w:pPr>
      <w:r w:rsidRPr="004943EA">
        <w:rPr>
          <w:snapToGrid w:val="0"/>
          <w:color w:val="000000"/>
          <w:sz w:val="28"/>
          <w:szCs w:val="28"/>
        </w:rPr>
        <w:t>решить вопросы организации и поддержания в постоянной готовности системы оповещения населения об опасности возникновения чре</w:t>
      </w:r>
      <w:r w:rsidRPr="004943EA">
        <w:rPr>
          <w:snapToGrid w:val="0"/>
          <w:color w:val="000000"/>
          <w:sz w:val="28"/>
          <w:szCs w:val="28"/>
        </w:rPr>
        <w:t>з</w:t>
      </w:r>
      <w:r w:rsidRPr="004943EA">
        <w:rPr>
          <w:snapToGrid w:val="0"/>
          <w:color w:val="000000"/>
          <w:sz w:val="28"/>
          <w:szCs w:val="28"/>
        </w:rPr>
        <w:t>вычайных ситуаций;</w:t>
      </w:r>
    </w:p>
    <w:p w:rsidR="00AA1A28" w:rsidRPr="004943EA" w:rsidRDefault="00AA1A28" w:rsidP="00F060F7">
      <w:pPr>
        <w:widowControl w:val="0"/>
        <w:numPr>
          <w:ilvl w:val="0"/>
          <w:numId w:val="44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napToGrid w:val="0"/>
          <w:color w:val="000000"/>
          <w:sz w:val="28"/>
          <w:szCs w:val="28"/>
        </w:rPr>
      </w:pPr>
      <w:r w:rsidRPr="004943EA">
        <w:rPr>
          <w:snapToGrid w:val="0"/>
          <w:color w:val="000000"/>
          <w:sz w:val="28"/>
          <w:szCs w:val="28"/>
        </w:rPr>
        <w:t>организовать взаимодействия с руководителями прилегающих районов по использованию сил и средств других объектов. Порядок их пр</w:t>
      </w:r>
      <w:r w:rsidRPr="004943EA">
        <w:rPr>
          <w:snapToGrid w:val="0"/>
          <w:color w:val="000000"/>
          <w:sz w:val="28"/>
          <w:szCs w:val="28"/>
        </w:rPr>
        <w:t>и</w:t>
      </w:r>
      <w:r w:rsidRPr="004943EA">
        <w:rPr>
          <w:snapToGrid w:val="0"/>
          <w:color w:val="000000"/>
          <w:sz w:val="28"/>
          <w:szCs w:val="28"/>
        </w:rPr>
        <w:t>влечения в случае возникновения чрезвычайных ситуаций;</w:t>
      </w:r>
    </w:p>
    <w:p w:rsidR="00AA1A28" w:rsidRPr="004943EA" w:rsidRDefault="00AA1A28" w:rsidP="00F060F7">
      <w:pPr>
        <w:widowControl w:val="0"/>
        <w:numPr>
          <w:ilvl w:val="0"/>
          <w:numId w:val="44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napToGrid w:val="0"/>
          <w:color w:val="000000"/>
          <w:sz w:val="28"/>
          <w:szCs w:val="28"/>
        </w:rPr>
      </w:pPr>
      <w:r w:rsidRPr="004943EA">
        <w:rPr>
          <w:snapToGrid w:val="0"/>
          <w:color w:val="000000"/>
          <w:sz w:val="28"/>
          <w:szCs w:val="28"/>
        </w:rPr>
        <w:t>постоянно обучать руководящий состав района выполнять спец</w:t>
      </w:r>
      <w:r w:rsidRPr="004943EA">
        <w:rPr>
          <w:snapToGrid w:val="0"/>
          <w:color w:val="000000"/>
          <w:sz w:val="28"/>
          <w:szCs w:val="28"/>
        </w:rPr>
        <w:t>и</w:t>
      </w:r>
      <w:r w:rsidRPr="004943EA">
        <w:rPr>
          <w:snapToGrid w:val="0"/>
          <w:color w:val="000000"/>
          <w:sz w:val="28"/>
          <w:szCs w:val="28"/>
        </w:rPr>
        <w:t>альные работы по ликвидации ЧС;</w:t>
      </w:r>
    </w:p>
    <w:p w:rsidR="00AA1A28" w:rsidRPr="004943EA" w:rsidRDefault="00AA1A28" w:rsidP="00F060F7">
      <w:pPr>
        <w:widowControl w:val="0"/>
        <w:numPr>
          <w:ilvl w:val="0"/>
          <w:numId w:val="44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napToGrid w:val="0"/>
          <w:color w:val="000000"/>
          <w:sz w:val="28"/>
          <w:szCs w:val="28"/>
        </w:rPr>
      </w:pPr>
      <w:r w:rsidRPr="004943EA">
        <w:rPr>
          <w:snapToGrid w:val="0"/>
          <w:color w:val="000000"/>
          <w:sz w:val="28"/>
          <w:szCs w:val="28"/>
        </w:rPr>
        <w:t>накапливать и своевременно освежать средства индивидуальной защиты населения для обеспечения рабочих и служащих предприятий и организаций района, хранить и поддерживать сре</w:t>
      </w:r>
      <w:r w:rsidRPr="004943EA">
        <w:rPr>
          <w:snapToGrid w:val="0"/>
          <w:color w:val="000000"/>
          <w:sz w:val="28"/>
          <w:szCs w:val="28"/>
        </w:rPr>
        <w:t>д</w:t>
      </w:r>
      <w:r w:rsidRPr="004943EA">
        <w:rPr>
          <w:snapToGrid w:val="0"/>
          <w:color w:val="000000"/>
          <w:sz w:val="28"/>
          <w:szCs w:val="28"/>
        </w:rPr>
        <w:t>ства защиты в постоянной готовности.</w:t>
      </w:r>
    </w:p>
    <w:p w:rsidR="00AA1A28" w:rsidRPr="008E2777" w:rsidRDefault="00AA1A28" w:rsidP="00AA1A28">
      <w:pPr>
        <w:widowControl w:val="0"/>
        <w:shd w:val="clear" w:color="auto" w:fill="FFFFFF"/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4943EA">
        <w:rPr>
          <w:color w:val="000000"/>
          <w:sz w:val="28"/>
          <w:szCs w:val="28"/>
        </w:rPr>
        <w:t>Для предотвращения чрезвычайных ситуаций природного и техноге</w:t>
      </w:r>
      <w:r w:rsidRPr="004943EA">
        <w:rPr>
          <w:color w:val="000000"/>
          <w:sz w:val="28"/>
          <w:szCs w:val="28"/>
        </w:rPr>
        <w:t>н</w:t>
      </w:r>
      <w:r w:rsidRPr="004943EA">
        <w:rPr>
          <w:color w:val="000000"/>
          <w:sz w:val="28"/>
          <w:szCs w:val="28"/>
        </w:rPr>
        <w:t>ного характера и в случае их возникновения должны приниматься все нео</w:t>
      </w:r>
      <w:r w:rsidRPr="004943EA">
        <w:rPr>
          <w:color w:val="000000"/>
          <w:sz w:val="28"/>
          <w:szCs w:val="28"/>
        </w:rPr>
        <w:t>б</w:t>
      </w:r>
      <w:r w:rsidRPr="004943EA">
        <w:rPr>
          <w:color w:val="000000"/>
          <w:sz w:val="28"/>
          <w:szCs w:val="28"/>
        </w:rPr>
        <w:t>ходимые меры в соответствии с действующим федеральным законодательс</w:t>
      </w:r>
      <w:r w:rsidRPr="004943EA">
        <w:rPr>
          <w:color w:val="000000"/>
          <w:sz w:val="28"/>
          <w:szCs w:val="28"/>
        </w:rPr>
        <w:t>т</w:t>
      </w:r>
      <w:r w:rsidRPr="004943EA">
        <w:rPr>
          <w:color w:val="000000"/>
          <w:sz w:val="28"/>
          <w:szCs w:val="28"/>
        </w:rPr>
        <w:t>вом, Уставом Алтайского края, законом Алтайского края «О защите населения и территории Алтайского края от чрезвычайных ситу</w:t>
      </w:r>
      <w:r w:rsidRPr="004943EA">
        <w:rPr>
          <w:color w:val="000000"/>
          <w:sz w:val="28"/>
          <w:szCs w:val="28"/>
        </w:rPr>
        <w:t>а</w:t>
      </w:r>
      <w:r w:rsidRPr="004943EA">
        <w:rPr>
          <w:color w:val="000000"/>
          <w:sz w:val="28"/>
          <w:szCs w:val="28"/>
        </w:rPr>
        <w:t>ций природного и техногенного характера» (Закон № 15-ЗС от 17.03.1998 г., в реда</w:t>
      </w:r>
      <w:r w:rsidRPr="004943EA">
        <w:rPr>
          <w:color w:val="000000"/>
          <w:sz w:val="28"/>
          <w:szCs w:val="28"/>
        </w:rPr>
        <w:t>к</w:t>
      </w:r>
      <w:r w:rsidRPr="004943EA">
        <w:rPr>
          <w:color w:val="000000"/>
          <w:sz w:val="28"/>
          <w:szCs w:val="28"/>
        </w:rPr>
        <w:t>ции Закона Алтайского края от 12.07.2005 г. № 53-ЗС).</w:t>
      </w:r>
    </w:p>
    <w:p w:rsidR="00181B68" w:rsidRPr="00D04B79" w:rsidRDefault="00181B68" w:rsidP="004313F8">
      <w:pPr>
        <w:widowControl w:val="0"/>
        <w:shd w:val="clear" w:color="auto" w:fill="FFFFFF"/>
        <w:spacing w:line="360" w:lineRule="auto"/>
        <w:ind w:right="-6" w:firstLine="709"/>
        <w:jc w:val="both"/>
        <w:rPr>
          <w:color w:val="000000"/>
          <w:spacing w:val="8"/>
          <w:sz w:val="28"/>
          <w:szCs w:val="28"/>
          <w:highlight w:val="yellow"/>
        </w:rPr>
      </w:pPr>
    </w:p>
    <w:p w:rsidR="00181B68" w:rsidRDefault="009322D1" w:rsidP="00206610">
      <w:pPr>
        <w:pStyle w:val="120"/>
      </w:pPr>
      <w:bookmarkStart w:id="23" w:name="_Toc249426669"/>
      <w:r>
        <w:t>3.2.8.</w:t>
      </w:r>
      <w:r w:rsidR="00181B68" w:rsidRPr="00AA1A28">
        <w:t xml:space="preserve"> Мероприятия по </w:t>
      </w:r>
      <w:r w:rsidR="0096496D" w:rsidRPr="00AA1A28">
        <w:t>использованию территорий согласно градостроительным ограничениям</w:t>
      </w:r>
      <w:bookmarkEnd w:id="23"/>
    </w:p>
    <w:p w:rsidR="00206610" w:rsidRPr="00AA1A28" w:rsidRDefault="00206610" w:rsidP="00206610">
      <w:pPr>
        <w:pStyle w:val="120"/>
      </w:pPr>
    </w:p>
    <w:p w:rsidR="00AA1A28" w:rsidRPr="00816931" w:rsidRDefault="00AA1A28" w:rsidP="00AA1A28">
      <w:pPr>
        <w:spacing w:line="360" w:lineRule="auto"/>
        <w:ind w:firstLine="851"/>
        <w:jc w:val="both"/>
        <w:rPr>
          <w:sz w:val="28"/>
          <w:szCs w:val="28"/>
        </w:rPr>
      </w:pPr>
      <w:r w:rsidRPr="00816931">
        <w:rPr>
          <w:sz w:val="28"/>
          <w:szCs w:val="28"/>
        </w:rPr>
        <w:lastRenderedPageBreak/>
        <w:t>Градостроительные огранич</w:t>
      </w:r>
      <w:r>
        <w:rPr>
          <w:sz w:val="28"/>
          <w:szCs w:val="28"/>
        </w:rPr>
        <w:t>ения в использовании территорий</w:t>
      </w:r>
      <w:r w:rsidRPr="00816931">
        <w:rPr>
          <w:sz w:val="28"/>
          <w:szCs w:val="28"/>
        </w:rPr>
        <w:t xml:space="preserve"> устана</w:t>
      </w:r>
      <w:r w:rsidRPr="00816931">
        <w:rPr>
          <w:sz w:val="28"/>
          <w:szCs w:val="28"/>
        </w:rPr>
        <w:t>в</w:t>
      </w:r>
      <w:r w:rsidRPr="00816931">
        <w:rPr>
          <w:sz w:val="28"/>
          <w:szCs w:val="28"/>
        </w:rPr>
        <w:t xml:space="preserve">ливаются утвержденными документами территориального планирования. </w:t>
      </w:r>
    </w:p>
    <w:p w:rsidR="00AA1A28" w:rsidRPr="00816931" w:rsidRDefault="00AA1A28" w:rsidP="00AA1A28">
      <w:pPr>
        <w:spacing w:line="360" w:lineRule="auto"/>
        <w:ind w:firstLine="851"/>
        <w:jc w:val="both"/>
        <w:rPr>
          <w:sz w:val="28"/>
          <w:szCs w:val="28"/>
        </w:rPr>
      </w:pPr>
      <w:r w:rsidRPr="00816931">
        <w:rPr>
          <w:sz w:val="28"/>
          <w:szCs w:val="28"/>
        </w:rPr>
        <w:t>Градостроительные ограничения подготовлены с целью установления режимов рационального использования земельных ресурсов, бережного отн</w:t>
      </w:r>
      <w:r w:rsidRPr="00816931">
        <w:rPr>
          <w:sz w:val="28"/>
          <w:szCs w:val="28"/>
        </w:rPr>
        <w:t>о</w:t>
      </w:r>
      <w:r w:rsidRPr="00816931">
        <w:rPr>
          <w:sz w:val="28"/>
          <w:szCs w:val="28"/>
        </w:rPr>
        <w:t>шения к окружающей природе, создания предпосылок для комфортных усл</w:t>
      </w:r>
      <w:r w:rsidRPr="00816931">
        <w:rPr>
          <w:sz w:val="28"/>
          <w:szCs w:val="28"/>
        </w:rPr>
        <w:t>о</w:t>
      </w:r>
      <w:r w:rsidRPr="00816931">
        <w:rPr>
          <w:sz w:val="28"/>
          <w:szCs w:val="28"/>
        </w:rPr>
        <w:t>вий проживания населения и обеспечения устойчивого развития территорий.</w:t>
      </w:r>
    </w:p>
    <w:p w:rsidR="00AA1A28" w:rsidRPr="00816931" w:rsidRDefault="00AA1A28" w:rsidP="00AA1A28">
      <w:pPr>
        <w:widowControl w:val="0"/>
        <w:spacing w:line="360" w:lineRule="auto"/>
        <w:ind w:firstLine="708"/>
        <w:jc w:val="both"/>
        <w:rPr>
          <w:sz w:val="28"/>
          <w:szCs w:val="28"/>
          <w:highlight w:val="yellow"/>
        </w:rPr>
      </w:pPr>
      <w:r w:rsidRPr="00816931">
        <w:rPr>
          <w:sz w:val="28"/>
          <w:szCs w:val="28"/>
        </w:rPr>
        <w:t>Выделены следующие режимы средопользования в соответствии с град</w:t>
      </w:r>
      <w:r w:rsidRPr="00816931">
        <w:rPr>
          <w:sz w:val="28"/>
          <w:szCs w:val="28"/>
        </w:rPr>
        <w:t>о</w:t>
      </w:r>
      <w:r w:rsidRPr="00816931">
        <w:rPr>
          <w:sz w:val="28"/>
          <w:szCs w:val="28"/>
        </w:rPr>
        <w:t xml:space="preserve">строительными </w:t>
      </w:r>
      <w:r w:rsidRPr="002849DC">
        <w:rPr>
          <w:sz w:val="28"/>
          <w:szCs w:val="28"/>
        </w:rPr>
        <w:t>ограничениями (</w:t>
      </w:r>
      <w:r w:rsidR="00206610">
        <w:rPr>
          <w:sz w:val="28"/>
          <w:szCs w:val="28"/>
        </w:rPr>
        <w:t>Приложение 14</w:t>
      </w:r>
      <w:r w:rsidRPr="002849DC">
        <w:rPr>
          <w:sz w:val="28"/>
          <w:szCs w:val="28"/>
        </w:rPr>
        <w:t>):</w:t>
      </w:r>
    </w:p>
    <w:p w:rsidR="00AA1A28" w:rsidRPr="00186D57" w:rsidRDefault="00AA1A28" w:rsidP="00F060F7">
      <w:pPr>
        <w:widowControl w:val="0"/>
        <w:numPr>
          <w:ilvl w:val="0"/>
          <w:numId w:val="54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186D57">
        <w:rPr>
          <w:sz w:val="28"/>
          <w:szCs w:val="28"/>
        </w:rPr>
        <w:t>Режим строгой регламентации – на территории Табунского ра</w:t>
      </w:r>
      <w:r w:rsidRPr="00186D57">
        <w:rPr>
          <w:sz w:val="28"/>
          <w:szCs w:val="28"/>
        </w:rPr>
        <w:t>й</w:t>
      </w:r>
      <w:r w:rsidRPr="00186D57">
        <w:rPr>
          <w:sz w:val="28"/>
          <w:szCs w:val="28"/>
        </w:rPr>
        <w:t xml:space="preserve">она к этим территориям относятся озера с их охранными зонами, </w:t>
      </w:r>
      <w:r>
        <w:rPr>
          <w:sz w:val="28"/>
          <w:szCs w:val="28"/>
        </w:rPr>
        <w:t>лес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полосы</w:t>
      </w:r>
      <w:r w:rsidRPr="00186D57">
        <w:rPr>
          <w:sz w:val="28"/>
          <w:szCs w:val="28"/>
        </w:rPr>
        <w:t xml:space="preserve">, территории с максимальной концентрацией охотничье-промысловых животных. </w:t>
      </w:r>
    </w:p>
    <w:p w:rsidR="00AA1A28" w:rsidRPr="000B5284" w:rsidRDefault="00AA1A28" w:rsidP="00AA1A28">
      <w:pPr>
        <w:widowControl w:val="0"/>
        <w:spacing w:line="360" w:lineRule="auto"/>
        <w:ind w:left="1418"/>
        <w:jc w:val="both"/>
        <w:rPr>
          <w:sz w:val="28"/>
          <w:szCs w:val="28"/>
        </w:rPr>
      </w:pPr>
      <w:r w:rsidRPr="00186D57">
        <w:rPr>
          <w:sz w:val="28"/>
          <w:szCs w:val="28"/>
        </w:rPr>
        <w:t>На лесных территориях введен запрет всех видов строительства и хозяйственного использования, за исключением лесовосстанов</w:t>
      </w:r>
      <w:r w:rsidRPr="00186D57">
        <w:rPr>
          <w:sz w:val="28"/>
          <w:szCs w:val="28"/>
        </w:rPr>
        <w:t>и</w:t>
      </w:r>
      <w:r w:rsidRPr="00186D57">
        <w:rPr>
          <w:sz w:val="28"/>
          <w:szCs w:val="28"/>
        </w:rPr>
        <w:t>тельной, лесохозяйственной деятельности. В пределах водоохра</w:t>
      </w:r>
      <w:r w:rsidRPr="00186D57">
        <w:rPr>
          <w:sz w:val="28"/>
          <w:szCs w:val="28"/>
        </w:rPr>
        <w:t>н</w:t>
      </w:r>
      <w:r w:rsidRPr="00186D57">
        <w:rPr>
          <w:sz w:val="28"/>
          <w:szCs w:val="28"/>
        </w:rPr>
        <w:t>ных зон введен запрет на размещение складов ядохимикатов, мин</w:t>
      </w:r>
      <w:r w:rsidRPr="00186D57">
        <w:rPr>
          <w:sz w:val="28"/>
          <w:szCs w:val="28"/>
        </w:rPr>
        <w:t>е</w:t>
      </w:r>
      <w:r w:rsidRPr="00186D57">
        <w:rPr>
          <w:sz w:val="28"/>
          <w:szCs w:val="28"/>
        </w:rPr>
        <w:t xml:space="preserve">ральных удобрений и горюче-смазочных </w:t>
      </w:r>
      <w:r w:rsidRPr="000B5284">
        <w:rPr>
          <w:sz w:val="28"/>
          <w:szCs w:val="28"/>
        </w:rPr>
        <w:t>материалов, животново</w:t>
      </w:r>
      <w:r w:rsidRPr="000B5284">
        <w:rPr>
          <w:sz w:val="28"/>
          <w:szCs w:val="28"/>
        </w:rPr>
        <w:t>д</w:t>
      </w:r>
      <w:r w:rsidRPr="000B5284">
        <w:rPr>
          <w:sz w:val="28"/>
          <w:szCs w:val="28"/>
        </w:rPr>
        <w:t>ческих комплексов и ферм, мест складирования и захоронения пр</w:t>
      </w:r>
      <w:r w:rsidRPr="000B5284">
        <w:rPr>
          <w:sz w:val="28"/>
          <w:szCs w:val="28"/>
        </w:rPr>
        <w:t>о</w:t>
      </w:r>
      <w:r w:rsidRPr="000B5284">
        <w:rPr>
          <w:sz w:val="28"/>
          <w:szCs w:val="28"/>
        </w:rPr>
        <w:t>мышленных, бытовых и сельскохозяйс</w:t>
      </w:r>
      <w:r w:rsidRPr="000B5284">
        <w:rPr>
          <w:sz w:val="28"/>
          <w:szCs w:val="28"/>
        </w:rPr>
        <w:t>т</w:t>
      </w:r>
      <w:r w:rsidRPr="000B5284">
        <w:rPr>
          <w:sz w:val="28"/>
          <w:szCs w:val="28"/>
        </w:rPr>
        <w:t>венных отходов, кладбищ и скотомогильников, накопителей сточных вод и стоянок транспор</w:t>
      </w:r>
      <w:r w:rsidRPr="000B5284">
        <w:rPr>
          <w:sz w:val="28"/>
          <w:szCs w:val="28"/>
        </w:rPr>
        <w:t>т</w:t>
      </w:r>
      <w:r w:rsidRPr="000B5284">
        <w:rPr>
          <w:sz w:val="28"/>
          <w:szCs w:val="28"/>
        </w:rPr>
        <w:t>ных средств.</w:t>
      </w:r>
    </w:p>
    <w:p w:rsidR="00AA1A28" w:rsidRPr="000B5284" w:rsidRDefault="00AA1A28" w:rsidP="00F060F7">
      <w:pPr>
        <w:widowControl w:val="0"/>
        <w:numPr>
          <w:ilvl w:val="0"/>
          <w:numId w:val="54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0B5284">
        <w:rPr>
          <w:sz w:val="28"/>
          <w:szCs w:val="28"/>
        </w:rPr>
        <w:t>Режим предупреждения, контроля и ограничения отдельных видов деятельности – на территории района к этим территориям относятся ареалы сосредоточения памятников археологии, зоны снежных з</w:t>
      </w:r>
      <w:r w:rsidRPr="000B5284">
        <w:rPr>
          <w:sz w:val="28"/>
          <w:szCs w:val="28"/>
        </w:rPr>
        <w:t>а</w:t>
      </w:r>
      <w:r w:rsidRPr="000B5284">
        <w:rPr>
          <w:sz w:val="28"/>
          <w:szCs w:val="28"/>
        </w:rPr>
        <w:t>носов, санитарно-защитные зоны объектов специального назнач</w:t>
      </w:r>
      <w:r w:rsidRPr="000B5284">
        <w:rPr>
          <w:sz w:val="28"/>
          <w:szCs w:val="28"/>
        </w:rPr>
        <w:t>е</w:t>
      </w:r>
      <w:r w:rsidRPr="000B5284">
        <w:rPr>
          <w:sz w:val="28"/>
          <w:szCs w:val="28"/>
        </w:rPr>
        <w:t>ния</w:t>
      </w:r>
      <w:r w:rsidRPr="00186D57">
        <w:rPr>
          <w:sz w:val="28"/>
          <w:szCs w:val="28"/>
        </w:rPr>
        <w:t xml:space="preserve">, пограничная зона, зоны геодинамического риска, а </w:t>
      </w:r>
      <w:r w:rsidRPr="000B5284">
        <w:rPr>
          <w:sz w:val="28"/>
          <w:szCs w:val="28"/>
        </w:rPr>
        <w:t xml:space="preserve">также особо охраняемые территории (памятники природы). </w:t>
      </w:r>
    </w:p>
    <w:p w:rsidR="00AA1A28" w:rsidRPr="00186D57" w:rsidRDefault="00AA1A28" w:rsidP="00AA1A28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186D57">
        <w:rPr>
          <w:sz w:val="28"/>
          <w:szCs w:val="28"/>
        </w:rPr>
        <w:lastRenderedPageBreak/>
        <w:t>На территории Табунского района располагаются объекты и произво</w:t>
      </w:r>
      <w:r w:rsidRPr="00186D57">
        <w:rPr>
          <w:sz w:val="28"/>
          <w:szCs w:val="28"/>
        </w:rPr>
        <w:t>д</w:t>
      </w:r>
      <w:r w:rsidRPr="00186D57">
        <w:rPr>
          <w:sz w:val="28"/>
          <w:szCs w:val="28"/>
        </w:rPr>
        <w:t>ства специального назначения (свалки, кладбища, скотомогильники, скважины), я</w:t>
      </w:r>
      <w:r w:rsidRPr="00186D57">
        <w:rPr>
          <w:sz w:val="28"/>
          <w:szCs w:val="28"/>
        </w:rPr>
        <w:t>в</w:t>
      </w:r>
      <w:r w:rsidRPr="00186D57">
        <w:rPr>
          <w:sz w:val="28"/>
          <w:szCs w:val="28"/>
        </w:rPr>
        <w:t>ляющиеся источниками воздействия на окружающую среду и здоровье челов</w:t>
      </w:r>
      <w:r w:rsidRPr="00186D57">
        <w:rPr>
          <w:sz w:val="28"/>
          <w:szCs w:val="28"/>
        </w:rPr>
        <w:t>е</w:t>
      </w:r>
      <w:r w:rsidRPr="00186D57">
        <w:rPr>
          <w:sz w:val="28"/>
          <w:szCs w:val="28"/>
        </w:rPr>
        <w:t xml:space="preserve">ка </w:t>
      </w:r>
      <w:r w:rsidRPr="002849DC">
        <w:rPr>
          <w:sz w:val="28"/>
          <w:szCs w:val="28"/>
        </w:rPr>
        <w:t>(</w:t>
      </w:r>
      <w:r>
        <w:rPr>
          <w:sz w:val="28"/>
          <w:szCs w:val="28"/>
        </w:rPr>
        <w:t>Приложение 1</w:t>
      </w:r>
      <w:r w:rsidR="00206610">
        <w:rPr>
          <w:sz w:val="28"/>
          <w:szCs w:val="28"/>
        </w:rPr>
        <w:t>5</w:t>
      </w:r>
      <w:r w:rsidRPr="002849DC">
        <w:rPr>
          <w:sz w:val="28"/>
          <w:szCs w:val="28"/>
        </w:rPr>
        <w:t>). В целях</w:t>
      </w:r>
      <w:r w:rsidRPr="00186D57">
        <w:rPr>
          <w:sz w:val="28"/>
          <w:szCs w:val="28"/>
        </w:rPr>
        <w:t xml:space="preserve"> обеспечения безопасности населения и в соответствии с Федеральным Законом «О санитарно-эпидемиологическом благополучии нас</w:t>
      </w:r>
      <w:r w:rsidRPr="00186D57">
        <w:rPr>
          <w:sz w:val="28"/>
          <w:szCs w:val="28"/>
        </w:rPr>
        <w:t>е</w:t>
      </w:r>
      <w:r w:rsidRPr="00186D57">
        <w:rPr>
          <w:sz w:val="28"/>
          <w:szCs w:val="28"/>
        </w:rPr>
        <w:t>ления» от 30.03.1999 г. № 52-ФЗ, вокруг данных объектов и производств уст</w:t>
      </w:r>
      <w:r w:rsidRPr="00186D57">
        <w:rPr>
          <w:sz w:val="28"/>
          <w:szCs w:val="28"/>
        </w:rPr>
        <w:t>а</w:t>
      </w:r>
      <w:r w:rsidRPr="00186D57">
        <w:rPr>
          <w:sz w:val="28"/>
          <w:szCs w:val="28"/>
        </w:rPr>
        <w:t>навливается специальная территория с особым режимом использования – сан</w:t>
      </w:r>
      <w:r w:rsidRPr="00186D57">
        <w:rPr>
          <w:sz w:val="28"/>
          <w:szCs w:val="28"/>
        </w:rPr>
        <w:t>и</w:t>
      </w:r>
      <w:r w:rsidRPr="00186D57">
        <w:rPr>
          <w:sz w:val="28"/>
          <w:szCs w:val="28"/>
        </w:rPr>
        <w:t>тарно-защитная зона (СЗЗ). Размер СЗЗ обеспечивает уменьшение возде</w:t>
      </w:r>
      <w:r w:rsidRPr="00186D57">
        <w:rPr>
          <w:sz w:val="28"/>
          <w:szCs w:val="28"/>
        </w:rPr>
        <w:t>й</w:t>
      </w:r>
      <w:r w:rsidRPr="00186D57">
        <w:rPr>
          <w:sz w:val="28"/>
          <w:szCs w:val="28"/>
        </w:rPr>
        <w:t>ствия загрязнения на атмосферный воздух (химического, биологического, физическ</w:t>
      </w:r>
      <w:r w:rsidRPr="00186D57">
        <w:rPr>
          <w:sz w:val="28"/>
          <w:szCs w:val="28"/>
        </w:rPr>
        <w:t>о</w:t>
      </w:r>
      <w:r w:rsidRPr="00186D57">
        <w:rPr>
          <w:sz w:val="28"/>
          <w:szCs w:val="28"/>
        </w:rPr>
        <w:t>го) до значений, установленных гигиеническими нормативами, а для предпр</w:t>
      </w:r>
      <w:r w:rsidRPr="00186D57">
        <w:rPr>
          <w:sz w:val="28"/>
          <w:szCs w:val="28"/>
        </w:rPr>
        <w:t>и</w:t>
      </w:r>
      <w:r w:rsidRPr="00186D57">
        <w:rPr>
          <w:sz w:val="28"/>
          <w:szCs w:val="28"/>
        </w:rPr>
        <w:t xml:space="preserve">ятий </w:t>
      </w:r>
      <w:r w:rsidRPr="00186D57">
        <w:rPr>
          <w:sz w:val="28"/>
          <w:szCs w:val="28"/>
          <w:lang w:val="en-US"/>
        </w:rPr>
        <w:t>I</w:t>
      </w:r>
      <w:r w:rsidRPr="00186D57">
        <w:rPr>
          <w:sz w:val="28"/>
          <w:szCs w:val="28"/>
        </w:rPr>
        <w:t xml:space="preserve"> и </w:t>
      </w:r>
      <w:r w:rsidRPr="00186D57">
        <w:rPr>
          <w:sz w:val="28"/>
          <w:szCs w:val="28"/>
          <w:lang w:val="en-US"/>
        </w:rPr>
        <w:t>II</w:t>
      </w:r>
      <w:r w:rsidRPr="00186D57">
        <w:rPr>
          <w:sz w:val="28"/>
          <w:szCs w:val="28"/>
        </w:rPr>
        <w:t xml:space="preserve"> класса опасности – как до значений, установленных гиги</w:t>
      </w:r>
      <w:r w:rsidRPr="00186D57">
        <w:rPr>
          <w:sz w:val="28"/>
          <w:szCs w:val="28"/>
        </w:rPr>
        <w:t>е</w:t>
      </w:r>
      <w:r w:rsidRPr="00186D57">
        <w:rPr>
          <w:sz w:val="28"/>
          <w:szCs w:val="28"/>
        </w:rPr>
        <w:t>ническими нормативами, так и до величин приемлемого риска для здоровья н</w:t>
      </w:r>
      <w:r w:rsidRPr="00186D57">
        <w:rPr>
          <w:sz w:val="28"/>
          <w:szCs w:val="28"/>
        </w:rPr>
        <w:t>а</w:t>
      </w:r>
      <w:r w:rsidRPr="00186D57">
        <w:rPr>
          <w:sz w:val="28"/>
          <w:szCs w:val="28"/>
        </w:rPr>
        <w:t>селения. По своему функциональному назначению санитарно-защитная зона является з</w:t>
      </w:r>
      <w:r w:rsidRPr="00186D57">
        <w:rPr>
          <w:sz w:val="28"/>
          <w:szCs w:val="28"/>
        </w:rPr>
        <w:t>а</w:t>
      </w:r>
      <w:r w:rsidRPr="00186D57">
        <w:rPr>
          <w:sz w:val="28"/>
          <w:szCs w:val="28"/>
        </w:rPr>
        <w:t>щитным барьером, обеспечивающим уровень безопасности населения при эк</w:t>
      </w:r>
      <w:r w:rsidRPr="00186D57">
        <w:rPr>
          <w:sz w:val="28"/>
          <w:szCs w:val="28"/>
        </w:rPr>
        <w:t>с</w:t>
      </w:r>
      <w:r w:rsidRPr="00186D57">
        <w:rPr>
          <w:sz w:val="28"/>
          <w:szCs w:val="28"/>
        </w:rPr>
        <w:t>плуатации объекта в штатном режиме.</w:t>
      </w:r>
    </w:p>
    <w:p w:rsidR="00AA1A28" w:rsidRPr="00186D57" w:rsidRDefault="00AA1A28" w:rsidP="00AA1A28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186D57">
        <w:rPr>
          <w:sz w:val="28"/>
          <w:szCs w:val="28"/>
        </w:rPr>
        <w:t>Основным документом при установлении класса опасности промышле</w:t>
      </w:r>
      <w:r w:rsidRPr="00186D57">
        <w:rPr>
          <w:sz w:val="28"/>
          <w:szCs w:val="28"/>
        </w:rPr>
        <w:t>н</w:t>
      </w:r>
      <w:r w:rsidRPr="00186D57">
        <w:rPr>
          <w:sz w:val="28"/>
          <w:szCs w:val="28"/>
        </w:rPr>
        <w:t>ных объектов и производств, требований к размеру СЗЗ, оснований для пер</w:t>
      </w:r>
      <w:r w:rsidRPr="00186D57">
        <w:rPr>
          <w:sz w:val="28"/>
          <w:szCs w:val="28"/>
        </w:rPr>
        <w:t>е</w:t>
      </w:r>
      <w:r w:rsidRPr="00186D57">
        <w:rPr>
          <w:sz w:val="28"/>
          <w:szCs w:val="28"/>
        </w:rPr>
        <w:t>смотра этих размеров, методов и порядка их установления для отдельных пр</w:t>
      </w:r>
      <w:r w:rsidRPr="00186D57">
        <w:rPr>
          <w:sz w:val="28"/>
          <w:szCs w:val="28"/>
        </w:rPr>
        <w:t>о</w:t>
      </w:r>
      <w:r w:rsidRPr="00186D57">
        <w:rPr>
          <w:sz w:val="28"/>
          <w:szCs w:val="28"/>
        </w:rPr>
        <w:t>мышленных объектов и производств и / или их комплексов, ограничений на и</w:t>
      </w:r>
      <w:r w:rsidRPr="00186D57">
        <w:rPr>
          <w:sz w:val="28"/>
          <w:szCs w:val="28"/>
        </w:rPr>
        <w:t>с</w:t>
      </w:r>
      <w:r w:rsidRPr="00186D57">
        <w:rPr>
          <w:sz w:val="28"/>
          <w:szCs w:val="28"/>
        </w:rPr>
        <w:t>пользование территории СЗЗ, требований к их организации и благоустройству, а также требований к санитарным разрывам опасных коммуникаций (автом</w:t>
      </w:r>
      <w:r w:rsidRPr="00186D57">
        <w:rPr>
          <w:sz w:val="28"/>
          <w:szCs w:val="28"/>
        </w:rPr>
        <w:t>о</w:t>
      </w:r>
      <w:r w:rsidRPr="00186D57">
        <w:rPr>
          <w:sz w:val="28"/>
          <w:szCs w:val="28"/>
        </w:rPr>
        <w:t>бильных, железнодорожных, трубопроводных и т.п.) являются Санитарно-эпидемиологические правила и нормативы (СанПиН 2.2.1/2.1.1.1200-03).</w:t>
      </w:r>
    </w:p>
    <w:p w:rsidR="00AA1A28" w:rsidRPr="00186D57" w:rsidRDefault="00AA1A28" w:rsidP="00AA1A28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186D57">
        <w:rPr>
          <w:sz w:val="28"/>
          <w:szCs w:val="28"/>
        </w:rPr>
        <w:t>В границах СЗЗ действует особый режим использования территории:</w:t>
      </w:r>
    </w:p>
    <w:p w:rsidR="00AA1A28" w:rsidRPr="00186D57" w:rsidRDefault="00AA1A28" w:rsidP="00F060F7">
      <w:pPr>
        <w:widowControl w:val="0"/>
        <w:numPr>
          <w:ilvl w:val="0"/>
          <w:numId w:val="43"/>
        </w:numPr>
        <w:tabs>
          <w:tab w:val="clear" w:pos="2520"/>
          <w:tab w:val="num" w:pos="709"/>
        </w:tabs>
        <w:spacing w:line="360" w:lineRule="auto"/>
        <w:ind w:left="0" w:firstLine="709"/>
        <w:jc w:val="both"/>
        <w:rPr>
          <w:sz w:val="28"/>
        </w:rPr>
      </w:pPr>
      <w:r w:rsidRPr="00186D57">
        <w:rPr>
          <w:sz w:val="28"/>
        </w:rPr>
        <w:t>в санитарно-защитной зоне не допускается размещать: жилую з</w:t>
      </w:r>
      <w:r w:rsidRPr="00186D57">
        <w:rPr>
          <w:sz w:val="28"/>
        </w:rPr>
        <w:t>а</w:t>
      </w:r>
      <w:r w:rsidRPr="00186D57">
        <w:rPr>
          <w:sz w:val="28"/>
        </w:rPr>
        <w:t>стройку, ландшафтно-рекреационные зоны, зоны отдыха, территории курортов, санаториев и домов отдыха, территорий садоводческих товариществ и коттеджной застройки, коллективных или индив</w:t>
      </w:r>
      <w:r w:rsidRPr="00186D57">
        <w:rPr>
          <w:sz w:val="28"/>
        </w:rPr>
        <w:t>и</w:t>
      </w:r>
      <w:r w:rsidRPr="00186D57">
        <w:rPr>
          <w:sz w:val="28"/>
        </w:rPr>
        <w:t>дуальных дачных и садово-</w:t>
      </w:r>
      <w:r w:rsidRPr="00186D57">
        <w:rPr>
          <w:sz w:val="28"/>
        </w:rPr>
        <w:lastRenderedPageBreak/>
        <w:t>огородных участков, а также других территорий с нормируемыми показателями качества среды обитания; спортивные сооружения, детские площадки, образ</w:t>
      </w:r>
      <w:r w:rsidRPr="00186D57">
        <w:rPr>
          <w:sz w:val="28"/>
        </w:rPr>
        <w:t>о</w:t>
      </w:r>
      <w:r w:rsidRPr="00186D57">
        <w:rPr>
          <w:sz w:val="28"/>
        </w:rPr>
        <w:t>вательные и детские учреждения, лечебно-профилактические и оздоровител</w:t>
      </w:r>
      <w:r w:rsidRPr="00186D57">
        <w:rPr>
          <w:sz w:val="28"/>
        </w:rPr>
        <w:t>ь</w:t>
      </w:r>
      <w:r w:rsidRPr="00186D57">
        <w:rPr>
          <w:sz w:val="28"/>
        </w:rPr>
        <w:t>ные учреждения общего пользования;</w:t>
      </w:r>
    </w:p>
    <w:p w:rsidR="00AA1A28" w:rsidRPr="00186D57" w:rsidRDefault="00AA1A28" w:rsidP="00F060F7">
      <w:pPr>
        <w:widowControl w:val="0"/>
        <w:numPr>
          <w:ilvl w:val="0"/>
          <w:numId w:val="43"/>
        </w:numPr>
        <w:tabs>
          <w:tab w:val="clear" w:pos="2520"/>
          <w:tab w:val="num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86D57">
        <w:rPr>
          <w:sz w:val="28"/>
        </w:rPr>
        <w:t>в санитарно-защитной зоне и на территории объектов других отра</w:t>
      </w:r>
      <w:r w:rsidRPr="00186D57">
        <w:rPr>
          <w:sz w:val="28"/>
        </w:rPr>
        <w:t>с</w:t>
      </w:r>
      <w:r w:rsidRPr="00186D57">
        <w:rPr>
          <w:sz w:val="28"/>
        </w:rPr>
        <w:t>лей промышленности не допускается размещать о</w:t>
      </w:r>
      <w:r w:rsidRPr="00186D57">
        <w:rPr>
          <w:sz w:val="28"/>
          <w:szCs w:val="28"/>
        </w:rPr>
        <w:t>бъекты по производству л</w:t>
      </w:r>
      <w:r w:rsidRPr="00186D57">
        <w:rPr>
          <w:sz w:val="28"/>
          <w:szCs w:val="28"/>
        </w:rPr>
        <w:t>е</w:t>
      </w:r>
      <w:r w:rsidRPr="00186D57">
        <w:rPr>
          <w:sz w:val="28"/>
          <w:szCs w:val="28"/>
        </w:rPr>
        <w:t>карственных веществ, лекарственных средств, склады сырья и полупродуктов для фармацевтических предприятий; объекты пищевых отраслей промышле</w:t>
      </w:r>
      <w:r w:rsidRPr="00186D57">
        <w:rPr>
          <w:sz w:val="28"/>
          <w:szCs w:val="28"/>
        </w:rPr>
        <w:t>н</w:t>
      </w:r>
      <w:r w:rsidRPr="00186D57">
        <w:rPr>
          <w:sz w:val="28"/>
          <w:szCs w:val="28"/>
        </w:rPr>
        <w:t>ности, оптовые склады продовольственного сырья и пищевых продуктов, комплексы водопроводных сооружений для подг</w:t>
      </w:r>
      <w:r w:rsidRPr="00186D57">
        <w:rPr>
          <w:sz w:val="28"/>
          <w:szCs w:val="28"/>
        </w:rPr>
        <w:t>о</w:t>
      </w:r>
      <w:r w:rsidRPr="00186D57">
        <w:rPr>
          <w:sz w:val="28"/>
          <w:szCs w:val="28"/>
        </w:rPr>
        <w:t>товки и хранения питьевой воды, которые могут повлиять на качество проду</w:t>
      </w:r>
      <w:r w:rsidRPr="00186D57">
        <w:rPr>
          <w:sz w:val="28"/>
          <w:szCs w:val="28"/>
        </w:rPr>
        <w:t>к</w:t>
      </w:r>
      <w:r w:rsidRPr="00186D57">
        <w:rPr>
          <w:sz w:val="28"/>
          <w:szCs w:val="28"/>
        </w:rPr>
        <w:t>ции;</w:t>
      </w:r>
    </w:p>
    <w:p w:rsidR="00AA1A28" w:rsidRPr="00186D57" w:rsidRDefault="00AA1A28" w:rsidP="00F060F7">
      <w:pPr>
        <w:widowControl w:val="0"/>
        <w:numPr>
          <w:ilvl w:val="0"/>
          <w:numId w:val="43"/>
        </w:numPr>
        <w:tabs>
          <w:tab w:val="clear" w:pos="2520"/>
          <w:tab w:val="num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86D57">
        <w:rPr>
          <w:sz w:val="28"/>
          <w:szCs w:val="28"/>
        </w:rPr>
        <w:t>допускается размещать в границах санитарно-защитной зоны пр</w:t>
      </w:r>
      <w:r w:rsidRPr="00186D57">
        <w:rPr>
          <w:sz w:val="28"/>
          <w:szCs w:val="28"/>
        </w:rPr>
        <w:t>о</w:t>
      </w:r>
      <w:r w:rsidRPr="00186D57">
        <w:rPr>
          <w:sz w:val="28"/>
          <w:szCs w:val="28"/>
        </w:rPr>
        <w:t>мышленного объекта для обслуживания работников указанного объекта и для обеспечения деятельности промышленн</w:t>
      </w:r>
      <w:r w:rsidRPr="00186D57">
        <w:rPr>
          <w:sz w:val="28"/>
          <w:szCs w:val="28"/>
        </w:rPr>
        <w:t>о</w:t>
      </w:r>
      <w:r w:rsidRPr="00186D57">
        <w:rPr>
          <w:sz w:val="28"/>
          <w:szCs w:val="28"/>
        </w:rPr>
        <w:t xml:space="preserve">го объекта: </w:t>
      </w:r>
      <w:r w:rsidRPr="00186D57">
        <w:rPr>
          <w:iCs/>
          <w:sz w:val="28"/>
          <w:szCs w:val="28"/>
        </w:rPr>
        <w:t>нежилые помещения для дежурного аварийного персонала, помещения для пребывания работающих по вахтовому методу (не более двух недель), здания управления, конструкторские бюро, здания административного назначения, научно-исследовательские лаб</w:t>
      </w:r>
      <w:r w:rsidRPr="00186D57">
        <w:rPr>
          <w:iCs/>
          <w:sz w:val="28"/>
          <w:szCs w:val="28"/>
        </w:rPr>
        <w:t>о</w:t>
      </w:r>
      <w:r w:rsidRPr="00186D57">
        <w:rPr>
          <w:iCs/>
          <w:sz w:val="28"/>
          <w:szCs w:val="28"/>
        </w:rPr>
        <w:t>ратории, поликлиники, спортивно-оздоровительные сооружения закрытого т</w:t>
      </w:r>
      <w:r w:rsidRPr="00186D57">
        <w:rPr>
          <w:iCs/>
          <w:sz w:val="28"/>
          <w:szCs w:val="28"/>
        </w:rPr>
        <w:t>и</w:t>
      </w:r>
      <w:r w:rsidRPr="00186D57">
        <w:rPr>
          <w:iCs/>
          <w:sz w:val="28"/>
          <w:szCs w:val="28"/>
        </w:rPr>
        <w:t>па, бани, прачечные, объекты торговли и общественного питания, мотели, го</w:t>
      </w:r>
      <w:r w:rsidRPr="00186D57">
        <w:rPr>
          <w:iCs/>
          <w:sz w:val="28"/>
          <w:szCs w:val="28"/>
        </w:rPr>
        <w:t>с</w:t>
      </w:r>
      <w:r w:rsidRPr="00186D57">
        <w:rPr>
          <w:iCs/>
          <w:sz w:val="28"/>
          <w:szCs w:val="28"/>
        </w:rPr>
        <w:t>тиницы, гаражи, площадки и сооружения для хранения общественного и инд</w:t>
      </w:r>
      <w:r w:rsidRPr="00186D57">
        <w:rPr>
          <w:iCs/>
          <w:sz w:val="28"/>
          <w:szCs w:val="28"/>
        </w:rPr>
        <w:t>и</w:t>
      </w:r>
      <w:r w:rsidRPr="00186D57">
        <w:rPr>
          <w:iCs/>
          <w:sz w:val="28"/>
          <w:szCs w:val="28"/>
        </w:rPr>
        <w:t>видуального транспорта, пожарные депо, местные и транзитные коммуникации, ЛЭП, электроподстанции, нефте- и газопроводы, артезианские скважины для технического водоснабж</w:t>
      </w:r>
      <w:r w:rsidRPr="00186D57">
        <w:rPr>
          <w:iCs/>
          <w:sz w:val="28"/>
          <w:szCs w:val="28"/>
        </w:rPr>
        <w:t>е</w:t>
      </w:r>
      <w:r w:rsidRPr="00186D57">
        <w:rPr>
          <w:iCs/>
          <w:sz w:val="28"/>
          <w:szCs w:val="28"/>
        </w:rPr>
        <w:t>ния, водоохлаждающие сооружения для подготовки технической воды, канализационные насосные станции, сооружения оборотн</w:t>
      </w:r>
      <w:r w:rsidRPr="00186D57">
        <w:rPr>
          <w:iCs/>
          <w:sz w:val="28"/>
          <w:szCs w:val="28"/>
        </w:rPr>
        <w:t>о</w:t>
      </w:r>
      <w:r w:rsidRPr="00186D57">
        <w:rPr>
          <w:iCs/>
          <w:sz w:val="28"/>
          <w:szCs w:val="28"/>
        </w:rPr>
        <w:t>го водоснабжения, автозаправочные станции, станции технического обслуж</w:t>
      </w:r>
      <w:r w:rsidRPr="00186D57">
        <w:rPr>
          <w:iCs/>
          <w:sz w:val="28"/>
          <w:szCs w:val="28"/>
        </w:rPr>
        <w:t>и</w:t>
      </w:r>
      <w:r w:rsidRPr="00186D57">
        <w:rPr>
          <w:iCs/>
          <w:sz w:val="28"/>
          <w:szCs w:val="28"/>
        </w:rPr>
        <w:t>вания автомобилей.</w:t>
      </w:r>
    </w:p>
    <w:p w:rsidR="00AA1A28" w:rsidRPr="00186D57" w:rsidRDefault="00AA1A28" w:rsidP="00F060F7">
      <w:pPr>
        <w:widowControl w:val="0"/>
        <w:numPr>
          <w:ilvl w:val="0"/>
          <w:numId w:val="43"/>
        </w:numPr>
        <w:tabs>
          <w:tab w:val="clear" w:pos="2520"/>
          <w:tab w:val="num" w:pos="709"/>
        </w:tabs>
        <w:spacing w:line="360" w:lineRule="auto"/>
        <w:ind w:left="0" w:firstLine="709"/>
        <w:jc w:val="both"/>
        <w:rPr>
          <w:b/>
          <w:bCs/>
          <w:sz w:val="28"/>
        </w:rPr>
      </w:pPr>
      <w:r w:rsidRPr="00186D57">
        <w:rPr>
          <w:sz w:val="28"/>
        </w:rPr>
        <w:t>автомагистраль, расположенная в санитарно-защитной зоне пр</w:t>
      </w:r>
      <w:r w:rsidRPr="00186D57">
        <w:rPr>
          <w:sz w:val="28"/>
        </w:rPr>
        <w:t>о</w:t>
      </w:r>
      <w:r w:rsidRPr="00186D57">
        <w:rPr>
          <w:sz w:val="28"/>
        </w:rPr>
        <w:t>мышленного объекта и производства или прилегающая к санитарно-защитной зоне не входит в ее размер, а выбросы автомагистрали учитываются в фоновом загрязнении при обосновании размера санитарно-защитной зоны;</w:t>
      </w:r>
    </w:p>
    <w:p w:rsidR="00AA1A28" w:rsidRPr="00186D57" w:rsidRDefault="00AA1A28" w:rsidP="00F060F7">
      <w:pPr>
        <w:pStyle w:val="a5"/>
        <w:widowControl w:val="0"/>
        <w:numPr>
          <w:ilvl w:val="0"/>
          <w:numId w:val="43"/>
        </w:numPr>
        <w:tabs>
          <w:tab w:val="clear" w:pos="2520"/>
          <w:tab w:val="num" w:pos="709"/>
        </w:tabs>
        <w:spacing w:after="0" w:line="360" w:lineRule="auto"/>
        <w:ind w:left="0" w:firstLine="709"/>
        <w:jc w:val="both"/>
        <w:rPr>
          <w:sz w:val="28"/>
        </w:rPr>
      </w:pPr>
      <w:r w:rsidRPr="00186D57">
        <w:rPr>
          <w:sz w:val="28"/>
        </w:rPr>
        <w:lastRenderedPageBreak/>
        <w:t>санитарно-защитная зона не может рассматриваться как резервная территория объекта и использоваться для расширения промышленной или ж</w:t>
      </w:r>
      <w:r w:rsidRPr="00186D57">
        <w:rPr>
          <w:sz w:val="28"/>
        </w:rPr>
        <w:t>и</w:t>
      </w:r>
      <w:r w:rsidRPr="00186D57">
        <w:rPr>
          <w:sz w:val="28"/>
        </w:rPr>
        <w:t>лой территории без соответствующей обоснованной корректировки границ с</w:t>
      </w:r>
      <w:r w:rsidRPr="00186D57">
        <w:rPr>
          <w:sz w:val="28"/>
        </w:rPr>
        <w:t>а</w:t>
      </w:r>
      <w:r w:rsidRPr="00186D57">
        <w:rPr>
          <w:sz w:val="28"/>
        </w:rPr>
        <w:t>нитарно-защитной зоны.</w:t>
      </w:r>
    </w:p>
    <w:p w:rsidR="00AA1A28" w:rsidRPr="001C5076" w:rsidRDefault="00AA1A28" w:rsidP="00AA1A28">
      <w:pPr>
        <w:widowControl w:val="0"/>
        <w:tabs>
          <w:tab w:val="left" w:pos="4140"/>
        </w:tabs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B5284">
        <w:rPr>
          <w:snapToGrid w:val="0"/>
          <w:color w:val="000000"/>
          <w:sz w:val="28"/>
          <w:szCs w:val="28"/>
        </w:rPr>
        <w:t>Схемой территориального планирования предложено изменение целевого назначения земель под свалками, скотомогильниками, кладбищами. Эти объе</w:t>
      </w:r>
      <w:r w:rsidRPr="000B5284">
        <w:rPr>
          <w:snapToGrid w:val="0"/>
          <w:color w:val="000000"/>
          <w:sz w:val="28"/>
          <w:szCs w:val="28"/>
        </w:rPr>
        <w:t>к</w:t>
      </w:r>
      <w:r w:rsidRPr="000B5284">
        <w:rPr>
          <w:snapToGrid w:val="0"/>
          <w:color w:val="000000"/>
          <w:sz w:val="28"/>
          <w:szCs w:val="28"/>
        </w:rPr>
        <w:t>ты специального и иного назначения необходимо перевести в земли промы</w:t>
      </w:r>
      <w:r w:rsidRPr="000B5284">
        <w:rPr>
          <w:snapToGrid w:val="0"/>
          <w:color w:val="000000"/>
          <w:sz w:val="28"/>
          <w:szCs w:val="28"/>
        </w:rPr>
        <w:t>ш</w:t>
      </w:r>
      <w:r w:rsidRPr="000B5284">
        <w:rPr>
          <w:snapToGrid w:val="0"/>
          <w:color w:val="000000"/>
          <w:sz w:val="28"/>
          <w:szCs w:val="28"/>
        </w:rPr>
        <w:t>ленности. Таким образом, необходим перевод из земель сельскохозяйственного назначения в земли промышленн</w:t>
      </w:r>
      <w:r w:rsidRPr="000B5284">
        <w:rPr>
          <w:snapToGrid w:val="0"/>
          <w:color w:val="000000"/>
          <w:sz w:val="28"/>
          <w:szCs w:val="28"/>
        </w:rPr>
        <w:t>о</w:t>
      </w:r>
      <w:r w:rsidRPr="000B5284">
        <w:rPr>
          <w:snapToGrid w:val="0"/>
          <w:color w:val="000000"/>
          <w:sz w:val="28"/>
          <w:szCs w:val="28"/>
        </w:rPr>
        <w:t xml:space="preserve">сти </w:t>
      </w:r>
      <w:r>
        <w:rPr>
          <w:snapToGrid w:val="0"/>
          <w:color w:val="000000"/>
          <w:sz w:val="28"/>
          <w:szCs w:val="28"/>
        </w:rPr>
        <w:t xml:space="preserve">- </w:t>
      </w:r>
      <w:r w:rsidRPr="001C5076">
        <w:rPr>
          <w:snapToGrid w:val="0"/>
          <w:color w:val="000000"/>
          <w:sz w:val="28"/>
          <w:szCs w:val="28"/>
        </w:rPr>
        <w:t>87,1 га.</w:t>
      </w:r>
      <w:r>
        <w:rPr>
          <w:snapToGrid w:val="0"/>
          <w:color w:val="000000"/>
          <w:sz w:val="28"/>
          <w:szCs w:val="28"/>
        </w:rPr>
        <w:t xml:space="preserve"> Также в земли промышленности необходим перевод существующих и проектируемых полей фильтрации – 78 га. Таким образом</w:t>
      </w:r>
      <w:r w:rsidR="005E6963">
        <w:rPr>
          <w:snapToGrid w:val="0"/>
          <w:color w:val="000000"/>
          <w:sz w:val="28"/>
          <w:szCs w:val="28"/>
        </w:rPr>
        <w:t>,</w:t>
      </w:r>
      <w:r>
        <w:rPr>
          <w:snapToGrid w:val="0"/>
          <w:color w:val="000000"/>
          <w:sz w:val="28"/>
          <w:szCs w:val="28"/>
        </w:rPr>
        <w:t xml:space="preserve"> общая площадь землеотвода составляет 165,1 га.</w:t>
      </w:r>
    </w:p>
    <w:p w:rsidR="00AA1A28" w:rsidRPr="001C5076" w:rsidRDefault="00AA1A28" w:rsidP="00AA1A28">
      <w:pPr>
        <w:spacing w:line="360" w:lineRule="auto"/>
        <w:ind w:firstLine="709"/>
        <w:jc w:val="both"/>
        <w:rPr>
          <w:sz w:val="28"/>
          <w:szCs w:val="28"/>
        </w:rPr>
      </w:pPr>
      <w:r w:rsidRPr="001C5076">
        <w:rPr>
          <w:sz w:val="28"/>
          <w:szCs w:val="28"/>
        </w:rPr>
        <w:t>Земли особо охраняемых территорий представлены существующим п</w:t>
      </w:r>
      <w:r w:rsidRPr="001C5076">
        <w:rPr>
          <w:sz w:val="28"/>
          <w:szCs w:val="28"/>
        </w:rPr>
        <w:t>а</w:t>
      </w:r>
      <w:r w:rsidRPr="001C5076">
        <w:rPr>
          <w:sz w:val="28"/>
          <w:szCs w:val="28"/>
        </w:rPr>
        <w:t>мятником природы краевого значения «Степной Ключ»</w:t>
      </w:r>
      <w:r>
        <w:rPr>
          <w:sz w:val="28"/>
          <w:szCs w:val="28"/>
        </w:rPr>
        <w:t xml:space="preserve"> </w:t>
      </w:r>
      <w:r w:rsidRPr="001C5076">
        <w:rPr>
          <w:sz w:val="28"/>
          <w:szCs w:val="28"/>
        </w:rPr>
        <w:t>и проектируемым п</w:t>
      </w:r>
      <w:r w:rsidRPr="001C5076">
        <w:rPr>
          <w:sz w:val="28"/>
          <w:szCs w:val="28"/>
        </w:rPr>
        <w:t>а</w:t>
      </w:r>
      <w:r w:rsidRPr="001C5076">
        <w:rPr>
          <w:sz w:val="28"/>
          <w:szCs w:val="28"/>
        </w:rPr>
        <w:t>мятником природы «Приволье». В пределах этих территорий запрещается деятел</w:t>
      </w:r>
      <w:r w:rsidRPr="001C5076">
        <w:rPr>
          <w:sz w:val="28"/>
          <w:szCs w:val="28"/>
        </w:rPr>
        <w:t>ь</w:t>
      </w:r>
      <w:r w:rsidRPr="001C5076">
        <w:rPr>
          <w:sz w:val="28"/>
          <w:szCs w:val="28"/>
        </w:rPr>
        <w:t>ность, не связанная с сохранением и изучением природных комплексов и противоречащая их целевому назн</w:t>
      </w:r>
      <w:r w:rsidRPr="001C5076">
        <w:rPr>
          <w:sz w:val="28"/>
          <w:szCs w:val="28"/>
        </w:rPr>
        <w:t>а</w:t>
      </w:r>
      <w:r w:rsidRPr="001C5076">
        <w:rPr>
          <w:sz w:val="28"/>
          <w:szCs w:val="28"/>
        </w:rPr>
        <w:t>чению.</w:t>
      </w:r>
    </w:p>
    <w:p w:rsidR="00AA1A28" w:rsidRPr="001C5076" w:rsidRDefault="00AA1A28" w:rsidP="00AA1A2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5076">
        <w:rPr>
          <w:sz w:val="28"/>
          <w:szCs w:val="28"/>
        </w:rPr>
        <w:t>В пределах территорий, где располагаются памятники археологии, град</w:t>
      </w:r>
      <w:r w:rsidRPr="001C5076">
        <w:rPr>
          <w:sz w:val="28"/>
          <w:szCs w:val="28"/>
        </w:rPr>
        <w:t>о</w:t>
      </w:r>
      <w:r w:rsidRPr="001C5076">
        <w:rPr>
          <w:sz w:val="28"/>
          <w:szCs w:val="28"/>
        </w:rPr>
        <w:t>строительная, хозяйственная и иная деятельность осуществляться при условии обеспечения сохранности объектов кул</w:t>
      </w:r>
      <w:r w:rsidRPr="001C5076">
        <w:rPr>
          <w:sz w:val="28"/>
          <w:szCs w:val="28"/>
        </w:rPr>
        <w:t>ь</w:t>
      </w:r>
      <w:r w:rsidRPr="001C5076">
        <w:rPr>
          <w:sz w:val="28"/>
          <w:szCs w:val="28"/>
        </w:rPr>
        <w:t>турного наследия и всех исторически ценных градоформирующих объектов данного п</w:t>
      </w:r>
      <w:r w:rsidRPr="001C5076">
        <w:rPr>
          <w:sz w:val="28"/>
          <w:szCs w:val="28"/>
        </w:rPr>
        <w:t>о</w:t>
      </w:r>
      <w:r w:rsidRPr="001C5076">
        <w:rPr>
          <w:sz w:val="28"/>
          <w:szCs w:val="28"/>
        </w:rPr>
        <w:t>селения</w:t>
      </w:r>
      <w:r>
        <w:rPr>
          <w:sz w:val="28"/>
          <w:szCs w:val="28"/>
        </w:rPr>
        <w:t>.</w:t>
      </w:r>
    </w:p>
    <w:p w:rsidR="00AA1A28" w:rsidRPr="00206610" w:rsidRDefault="00AA1A28" w:rsidP="00AA1A28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206610">
        <w:rPr>
          <w:i/>
          <w:sz w:val="28"/>
          <w:szCs w:val="28"/>
        </w:rPr>
        <w:t>Пограничная зона Табунского ра</w:t>
      </w:r>
      <w:r w:rsidRPr="00206610">
        <w:rPr>
          <w:i/>
          <w:sz w:val="28"/>
          <w:szCs w:val="28"/>
        </w:rPr>
        <w:t>й</w:t>
      </w:r>
      <w:r w:rsidRPr="00206610">
        <w:rPr>
          <w:i/>
          <w:sz w:val="28"/>
          <w:szCs w:val="28"/>
        </w:rPr>
        <w:t>она.</w:t>
      </w:r>
    </w:p>
    <w:p w:rsidR="00AA1A28" w:rsidRPr="001C5076" w:rsidRDefault="00AA1A28" w:rsidP="00AA1A28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1C5076">
        <w:rPr>
          <w:sz w:val="28"/>
          <w:szCs w:val="28"/>
        </w:rPr>
        <w:t>В целях обеспечения безопасности населения и в соответствии с Пр</w:t>
      </w:r>
      <w:r w:rsidRPr="001C5076">
        <w:rPr>
          <w:sz w:val="28"/>
          <w:szCs w:val="28"/>
        </w:rPr>
        <w:t>и</w:t>
      </w:r>
      <w:r w:rsidRPr="001C5076">
        <w:rPr>
          <w:sz w:val="28"/>
          <w:szCs w:val="28"/>
        </w:rPr>
        <w:t xml:space="preserve">казом ФСБ «Об утверждении правил пограничного режима» от 10 сентября </w:t>
      </w:r>
      <w:smartTag w:uri="urn:schemas-microsoft-com:office:smarttags" w:element="metricconverter">
        <w:smartTagPr>
          <w:attr w:name="ProductID" w:val="2007 г"/>
        </w:smartTagPr>
        <w:r w:rsidRPr="001C5076">
          <w:rPr>
            <w:sz w:val="28"/>
            <w:szCs w:val="28"/>
          </w:rPr>
          <w:t>2007 г</w:t>
        </w:r>
      </w:smartTag>
      <w:r w:rsidRPr="001C5076">
        <w:rPr>
          <w:sz w:val="28"/>
          <w:szCs w:val="28"/>
        </w:rPr>
        <w:t>. № 458, устанавливается специальная территория с особым правовым режимом использования – пограничная зона. В пределах данной зоны опр</w:t>
      </w:r>
      <w:r w:rsidRPr="001C5076">
        <w:rPr>
          <w:sz w:val="28"/>
          <w:szCs w:val="28"/>
        </w:rPr>
        <w:t>е</w:t>
      </w:r>
      <w:r w:rsidRPr="001C5076">
        <w:rPr>
          <w:sz w:val="28"/>
          <w:szCs w:val="28"/>
        </w:rPr>
        <w:t xml:space="preserve">делены правила </w:t>
      </w:r>
      <w:r w:rsidRPr="001C5076">
        <w:rPr>
          <w:iCs/>
          <w:sz w:val="28"/>
          <w:szCs w:val="28"/>
        </w:rPr>
        <w:t>въезда (прохода), временного пребывания, передвижения лиц и транспортных средств в пограничной зоне; п</w:t>
      </w:r>
      <w:r w:rsidRPr="001C5076">
        <w:rPr>
          <w:bCs/>
          <w:iCs/>
          <w:sz w:val="28"/>
          <w:szCs w:val="28"/>
        </w:rPr>
        <w:t>равила хозяйственной, промысловой и иной деятельности, проведения массовых общественно-политических, культурных и других мероприятий.</w:t>
      </w:r>
      <w:r w:rsidRPr="001C5076">
        <w:rPr>
          <w:sz w:val="28"/>
          <w:szCs w:val="28"/>
        </w:rPr>
        <w:t xml:space="preserve"> Ограничени</w:t>
      </w:r>
      <w:r w:rsidR="005E6963">
        <w:rPr>
          <w:sz w:val="28"/>
          <w:szCs w:val="28"/>
        </w:rPr>
        <w:t>я</w:t>
      </w:r>
      <w:r w:rsidRPr="001C5076">
        <w:rPr>
          <w:sz w:val="28"/>
          <w:szCs w:val="28"/>
        </w:rPr>
        <w:t xml:space="preserve"> </w:t>
      </w:r>
      <w:r w:rsidRPr="001C5076">
        <w:rPr>
          <w:sz w:val="28"/>
          <w:szCs w:val="28"/>
        </w:rPr>
        <w:lastRenderedPageBreak/>
        <w:t>данной те</w:t>
      </w:r>
      <w:r w:rsidRPr="001C5076">
        <w:rPr>
          <w:sz w:val="28"/>
          <w:szCs w:val="28"/>
        </w:rPr>
        <w:t>р</w:t>
      </w:r>
      <w:r w:rsidRPr="001C5076">
        <w:rPr>
          <w:sz w:val="28"/>
          <w:szCs w:val="28"/>
        </w:rPr>
        <w:t>ритории обеспечива</w:t>
      </w:r>
      <w:r w:rsidR="005E6963">
        <w:rPr>
          <w:sz w:val="28"/>
          <w:szCs w:val="28"/>
        </w:rPr>
        <w:t>ю</w:t>
      </w:r>
      <w:r w:rsidRPr="001C5076">
        <w:rPr>
          <w:sz w:val="28"/>
          <w:szCs w:val="28"/>
        </w:rPr>
        <w:t>т учет интересов РФ в вопросах сотрудничества с К</w:t>
      </w:r>
      <w:r w:rsidRPr="001C5076">
        <w:rPr>
          <w:sz w:val="28"/>
          <w:szCs w:val="28"/>
        </w:rPr>
        <w:t>а</w:t>
      </w:r>
      <w:r w:rsidRPr="001C5076">
        <w:rPr>
          <w:sz w:val="28"/>
          <w:szCs w:val="28"/>
        </w:rPr>
        <w:t>захстаном.</w:t>
      </w:r>
    </w:p>
    <w:p w:rsidR="00AA1A28" w:rsidRPr="00206610" w:rsidRDefault="00AA1A28" w:rsidP="00AA1A28">
      <w:pPr>
        <w:widowControl w:val="0"/>
        <w:spacing w:line="360" w:lineRule="auto"/>
        <w:ind w:firstLine="708"/>
        <w:jc w:val="both"/>
        <w:rPr>
          <w:i/>
          <w:sz w:val="28"/>
          <w:szCs w:val="28"/>
        </w:rPr>
      </w:pPr>
      <w:r w:rsidRPr="00206610">
        <w:rPr>
          <w:i/>
          <w:sz w:val="28"/>
          <w:szCs w:val="28"/>
        </w:rPr>
        <w:t>Зоны геодинамического риска.</w:t>
      </w:r>
    </w:p>
    <w:p w:rsidR="00AA1A28" w:rsidRPr="001C5076" w:rsidRDefault="00AA1A28" w:rsidP="00AA1A28">
      <w:pPr>
        <w:spacing w:line="360" w:lineRule="auto"/>
        <w:ind w:firstLine="709"/>
        <w:jc w:val="both"/>
        <w:rPr>
          <w:sz w:val="28"/>
          <w:szCs w:val="28"/>
        </w:rPr>
      </w:pPr>
      <w:r w:rsidRPr="001C5076">
        <w:rPr>
          <w:sz w:val="28"/>
          <w:szCs w:val="28"/>
        </w:rPr>
        <w:t>Территория Табунского района находится в зоне несильных сотряс</w:t>
      </w:r>
      <w:r w:rsidRPr="001C5076">
        <w:rPr>
          <w:sz w:val="28"/>
          <w:szCs w:val="28"/>
        </w:rPr>
        <w:t>е</w:t>
      </w:r>
      <w:r w:rsidRPr="001C5076">
        <w:rPr>
          <w:sz w:val="28"/>
          <w:szCs w:val="28"/>
        </w:rPr>
        <w:t xml:space="preserve">ний (5-7 баллов шкалы </w:t>
      </w:r>
      <w:r w:rsidRPr="001C5076">
        <w:rPr>
          <w:sz w:val="28"/>
          <w:szCs w:val="28"/>
          <w:lang w:val="en-US"/>
        </w:rPr>
        <w:t>MSK</w:t>
      </w:r>
      <w:r w:rsidRPr="001C5076">
        <w:rPr>
          <w:sz w:val="28"/>
          <w:szCs w:val="28"/>
        </w:rPr>
        <w:t>-64 на средних грунтах в соответствии с райониров</w:t>
      </w:r>
      <w:r w:rsidRPr="001C5076">
        <w:rPr>
          <w:sz w:val="28"/>
          <w:szCs w:val="28"/>
        </w:rPr>
        <w:t>а</w:t>
      </w:r>
      <w:r w:rsidRPr="001C5076">
        <w:rPr>
          <w:sz w:val="28"/>
          <w:szCs w:val="28"/>
        </w:rPr>
        <w:t>нием ОСР-97А). Однако необходимо учитывать данные по сейсмичности территории при проектировании и строительстве объектов капитального строительства.</w:t>
      </w:r>
    </w:p>
    <w:p w:rsidR="00AA1A28" w:rsidRPr="001C5076" w:rsidRDefault="00AA1A28" w:rsidP="00F060F7">
      <w:pPr>
        <w:widowControl w:val="0"/>
        <w:numPr>
          <w:ilvl w:val="0"/>
          <w:numId w:val="54"/>
        </w:numPr>
        <w:spacing w:line="360" w:lineRule="auto"/>
        <w:ind w:left="1134" w:hanging="425"/>
        <w:jc w:val="both"/>
        <w:rPr>
          <w:sz w:val="28"/>
          <w:szCs w:val="28"/>
        </w:rPr>
      </w:pPr>
      <w:r w:rsidRPr="001C5076">
        <w:rPr>
          <w:sz w:val="28"/>
          <w:szCs w:val="28"/>
        </w:rPr>
        <w:t>Особый режим средопользования на территориях</w:t>
      </w:r>
      <w:r w:rsidR="00821AF2">
        <w:rPr>
          <w:sz w:val="28"/>
          <w:szCs w:val="28"/>
        </w:rPr>
        <w:t>,</w:t>
      </w:r>
      <w:r w:rsidRPr="001C5076">
        <w:rPr>
          <w:sz w:val="28"/>
          <w:szCs w:val="28"/>
        </w:rPr>
        <w:t xml:space="preserve"> наиболее ценных в градостроительном отношении. К таким территориям относятся сельские населенные пункты. Развитие любых поселений допуск</w:t>
      </w:r>
      <w:r w:rsidRPr="001C5076">
        <w:rPr>
          <w:sz w:val="28"/>
          <w:szCs w:val="28"/>
        </w:rPr>
        <w:t>а</w:t>
      </w:r>
      <w:r w:rsidRPr="001C5076">
        <w:rPr>
          <w:sz w:val="28"/>
          <w:szCs w:val="28"/>
        </w:rPr>
        <w:t>ется только при наличии утвержденной градостроительной док</w:t>
      </w:r>
      <w:r w:rsidRPr="001C5076">
        <w:rPr>
          <w:sz w:val="28"/>
          <w:szCs w:val="28"/>
        </w:rPr>
        <w:t>у</w:t>
      </w:r>
      <w:r w:rsidRPr="001C5076">
        <w:rPr>
          <w:sz w:val="28"/>
          <w:szCs w:val="28"/>
        </w:rPr>
        <w:t xml:space="preserve">ментации. </w:t>
      </w:r>
    </w:p>
    <w:p w:rsidR="00AA1A28" w:rsidRPr="001C5076" w:rsidRDefault="00AA1A28" w:rsidP="00F060F7">
      <w:pPr>
        <w:widowControl w:val="0"/>
        <w:numPr>
          <w:ilvl w:val="0"/>
          <w:numId w:val="54"/>
        </w:numPr>
        <w:spacing w:line="360" w:lineRule="auto"/>
        <w:ind w:left="1134" w:hanging="425"/>
        <w:jc w:val="both"/>
        <w:rPr>
          <w:sz w:val="28"/>
          <w:szCs w:val="28"/>
        </w:rPr>
      </w:pPr>
      <w:r w:rsidRPr="001C5076">
        <w:rPr>
          <w:sz w:val="28"/>
          <w:szCs w:val="28"/>
        </w:rPr>
        <w:t>Зоны с режимом нормативной охраны среды обитания. Это пр</w:t>
      </w:r>
      <w:r w:rsidRPr="001C5076">
        <w:rPr>
          <w:sz w:val="28"/>
          <w:szCs w:val="28"/>
        </w:rPr>
        <w:t>е</w:t>
      </w:r>
      <w:r w:rsidRPr="001C5076">
        <w:rPr>
          <w:sz w:val="28"/>
          <w:szCs w:val="28"/>
        </w:rPr>
        <w:t>имущественно земли сельскохозяйственного назначения. Запрет на все виды хозяйственной деятельности и размещение гражданских и производственных объектов, приводящих к снижению агроресур</w:t>
      </w:r>
      <w:r w:rsidRPr="001C5076">
        <w:rPr>
          <w:sz w:val="28"/>
          <w:szCs w:val="28"/>
        </w:rPr>
        <w:t>с</w:t>
      </w:r>
      <w:r w:rsidRPr="001C5076">
        <w:rPr>
          <w:sz w:val="28"/>
          <w:szCs w:val="28"/>
        </w:rPr>
        <w:t>ного потенциала земель.</w:t>
      </w:r>
    </w:p>
    <w:p w:rsidR="0096496D" w:rsidRPr="00D04B79" w:rsidRDefault="0096496D" w:rsidP="0096496D">
      <w:pPr>
        <w:widowControl w:val="0"/>
        <w:shd w:val="clear" w:color="auto" w:fill="FFFFFF"/>
        <w:spacing w:line="360" w:lineRule="auto"/>
        <w:ind w:right="-6" w:firstLine="709"/>
        <w:jc w:val="both"/>
        <w:rPr>
          <w:color w:val="000000"/>
          <w:spacing w:val="8"/>
          <w:sz w:val="28"/>
          <w:szCs w:val="28"/>
          <w:highlight w:val="yellow"/>
        </w:rPr>
      </w:pPr>
    </w:p>
    <w:p w:rsidR="00921751" w:rsidRPr="00AA1A28" w:rsidRDefault="002C5BCA" w:rsidP="0095103E">
      <w:pPr>
        <w:pStyle w:val="13"/>
      </w:pPr>
      <w:r w:rsidRPr="00D04B79">
        <w:rPr>
          <w:highlight w:val="yellow"/>
        </w:rPr>
        <w:br w:type="page"/>
      </w:r>
      <w:bookmarkStart w:id="24" w:name="_Toc249426670"/>
      <w:r w:rsidR="009322D1">
        <w:lastRenderedPageBreak/>
        <w:t>4</w:t>
      </w:r>
      <w:r w:rsidR="005A72C6" w:rsidRPr="00AA1A28">
        <w:t xml:space="preserve">. </w:t>
      </w:r>
      <w:r w:rsidR="00921751" w:rsidRPr="00AA1A28">
        <w:t xml:space="preserve">План реализации </w:t>
      </w:r>
      <w:r w:rsidR="00BB5B0A" w:rsidRPr="00AA1A28">
        <w:t>«С</w:t>
      </w:r>
      <w:r w:rsidR="00921751" w:rsidRPr="00AA1A28">
        <w:t xml:space="preserve">хемы территориального планирования </w:t>
      </w:r>
      <w:r w:rsidR="00AA1A28">
        <w:t>Табунского</w:t>
      </w:r>
      <w:r w:rsidR="00921751" w:rsidRPr="00AA1A28">
        <w:t xml:space="preserve"> район</w:t>
      </w:r>
      <w:r w:rsidR="00BB5B0A" w:rsidRPr="00AA1A28">
        <w:t>а</w:t>
      </w:r>
      <w:r w:rsidR="00C5556F" w:rsidRPr="00AA1A28">
        <w:t>»</w:t>
      </w:r>
      <w:bookmarkEnd w:id="24"/>
    </w:p>
    <w:p w:rsidR="00484992" w:rsidRPr="00D04B79" w:rsidRDefault="00484992" w:rsidP="00E6024C">
      <w:pPr>
        <w:widowControl w:val="0"/>
        <w:spacing w:line="360" w:lineRule="auto"/>
        <w:ind w:left="1080"/>
        <w:rPr>
          <w:b/>
          <w:sz w:val="28"/>
          <w:szCs w:val="28"/>
          <w:highlight w:val="yellow"/>
        </w:rPr>
      </w:pPr>
    </w:p>
    <w:p w:rsidR="00E029D7" w:rsidRPr="0095103E" w:rsidRDefault="00E029D7" w:rsidP="00E029D7">
      <w:pPr>
        <w:pStyle w:val="a4"/>
        <w:tabs>
          <w:tab w:val="num" w:pos="720"/>
        </w:tabs>
        <w:spacing w:line="360" w:lineRule="auto"/>
        <w:ind w:firstLine="709"/>
        <w:rPr>
          <w:szCs w:val="28"/>
        </w:rPr>
      </w:pPr>
      <w:r w:rsidRPr="0095103E">
        <w:rPr>
          <w:b/>
          <w:szCs w:val="28"/>
        </w:rPr>
        <w:t>Первый этап – 200</w:t>
      </w:r>
      <w:r w:rsidR="006B2DF0" w:rsidRPr="0095103E">
        <w:rPr>
          <w:b/>
          <w:szCs w:val="28"/>
        </w:rPr>
        <w:t>9</w:t>
      </w:r>
      <w:r w:rsidRPr="0095103E">
        <w:rPr>
          <w:b/>
          <w:szCs w:val="28"/>
        </w:rPr>
        <w:t>-201</w:t>
      </w:r>
      <w:r w:rsidR="006B2DF0" w:rsidRPr="0095103E">
        <w:rPr>
          <w:b/>
          <w:szCs w:val="28"/>
        </w:rPr>
        <w:t>3</w:t>
      </w:r>
      <w:r w:rsidRPr="0095103E">
        <w:rPr>
          <w:b/>
          <w:szCs w:val="28"/>
        </w:rPr>
        <w:t xml:space="preserve"> гг. – </w:t>
      </w:r>
      <w:r w:rsidRPr="0095103E">
        <w:rPr>
          <w:szCs w:val="28"/>
        </w:rPr>
        <w:t>этап аккумуляции потенциала и качественного прорыва. Данный этап характеризуется завершением мероприятий по дальнейшей стабилизации положения в р</w:t>
      </w:r>
      <w:r w:rsidRPr="0095103E">
        <w:rPr>
          <w:szCs w:val="28"/>
        </w:rPr>
        <w:t>е</w:t>
      </w:r>
      <w:r w:rsidRPr="0095103E">
        <w:rPr>
          <w:szCs w:val="28"/>
        </w:rPr>
        <w:t>альном секторе экономики, главным образом, в аграрно-промышленном, а также  проведением некоторых структурных преобразований на основе максимального использования имеющегося производственного и ресурсного потенциалов.</w:t>
      </w:r>
    </w:p>
    <w:p w:rsidR="00E029D7" w:rsidRPr="0095103E" w:rsidRDefault="00E029D7" w:rsidP="006B2DF0">
      <w:pPr>
        <w:tabs>
          <w:tab w:val="num" w:pos="720"/>
        </w:tabs>
        <w:spacing w:line="360" w:lineRule="auto"/>
        <w:ind w:firstLine="720"/>
        <w:jc w:val="both"/>
        <w:rPr>
          <w:sz w:val="28"/>
          <w:szCs w:val="28"/>
        </w:rPr>
      </w:pPr>
      <w:r w:rsidRPr="0095103E">
        <w:rPr>
          <w:sz w:val="28"/>
          <w:szCs w:val="28"/>
        </w:rPr>
        <w:t>Реализация первого этапа позволит:</w:t>
      </w:r>
    </w:p>
    <w:p w:rsidR="00E029D7" w:rsidRPr="0095103E" w:rsidRDefault="00E029D7" w:rsidP="00F060F7">
      <w:pPr>
        <w:numPr>
          <w:ilvl w:val="0"/>
          <w:numId w:val="25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5103E">
        <w:rPr>
          <w:sz w:val="28"/>
          <w:szCs w:val="28"/>
        </w:rPr>
        <w:t>ликвидировать  последствия нестабильного развития экономики района;</w:t>
      </w:r>
    </w:p>
    <w:p w:rsidR="00E029D7" w:rsidRPr="0095103E" w:rsidRDefault="00E029D7" w:rsidP="00F060F7">
      <w:pPr>
        <w:numPr>
          <w:ilvl w:val="0"/>
          <w:numId w:val="25"/>
        </w:numPr>
        <w:tabs>
          <w:tab w:val="clear" w:pos="720"/>
          <w:tab w:val="num" w:pos="0"/>
          <w:tab w:val="num" w:pos="36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95103E">
        <w:rPr>
          <w:sz w:val="28"/>
          <w:szCs w:val="28"/>
        </w:rPr>
        <w:t>обеспечить целенаправленную поддержку малого и среднего бизнеса, а также личных подсобных хозяйств населения;</w:t>
      </w:r>
    </w:p>
    <w:p w:rsidR="00E029D7" w:rsidRPr="0095103E" w:rsidRDefault="00E029D7" w:rsidP="00F060F7">
      <w:pPr>
        <w:numPr>
          <w:ilvl w:val="0"/>
          <w:numId w:val="25"/>
        </w:numPr>
        <w:tabs>
          <w:tab w:val="clear" w:pos="720"/>
          <w:tab w:val="num" w:pos="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5103E">
        <w:rPr>
          <w:sz w:val="28"/>
          <w:szCs w:val="28"/>
        </w:rPr>
        <w:t>улучшить функционирование предприятий социальной сферы;</w:t>
      </w:r>
    </w:p>
    <w:p w:rsidR="00E029D7" w:rsidRPr="0095103E" w:rsidRDefault="00E029D7" w:rsidP="00F060F7">
      <w:pPr>
        <w:numPr>
          <w:ilvl w:val="0"/>
          <w:numId w:val="25"/>
        </w:numPr>
        <w:tabs>
          <w:tab w:val="clear" w:pos="720"/>
          <w:tab w:val="num" w:pos="0"/>
          <w:tab w:val="num" w:pos="36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95103E">
        <w:rPr>
          <w:sz w:val="28"/>
          <w:szCs w:val="28"/>
        </w:rPr>
        <w:t>обеспечить дальнейшее развитие рыночной инфраструктуры, в том числе сферы услуг по продвижению собственной продукции  района на региональном и межрегиональном рынках;</w:t>
      </w:r>
    </w:p>
    <w:p w:rsidR="00E029D7" w:rsidRPr="0095103E" w:rsidRDefault="00E029D7" w:rsidP="00F060F7">
      <w:pPr>
        <w:numPr>
          <w:ilvl w:val="0"/>
          <w:numId w:val="25"/>
        </w:numPr>
        <w:tabs>
          <w:tab w:val="clear" w:pos="720"/>
          <w:tab w:val="num" w:pos="0"/>
          <w:tab w:val="num" w:pos="36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95103E">
        <w:rPr>
          <w:sz w:val="28"/>
          <w:szCs w:val="28"/>
        </w:rPr>
        <w:t>обеспечить реализацию программы реформирования и модернизации  жилищно-коммунального х</w:t>
      </w:r>
      <w:r w:rsidRPr="0095103E">
        <w:rPr>
          <w:sz w:val="28"/>
          <w:szCs w:val="28"/>
        </w:rPr>
        <w:t>о</w:t>
      </w:r>
      <w:r w:rsidRPr="0095103E">
        <w:rPr>
          <w:sz w:val="28"/>
          <w:szCs w:val="28"/>
        </w:rPr>
        <w:t>зяйства района;</w:t>
      </w:r>
    </w:p>
    <w:p w:rsidR="00E029D7" w:rsidRPr="0095103E" w:rsidRDefault="00E029D7" w:rsidP="00F060F7">
      <w:pPr>
        <w:numPr>
          <w:ilvl w:val="0"/>
          <w:numId w:val="25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</w:rPr>
      </w:pPr>
      <w:r w:rsidRPr="0095103E">
        <w:rPr>
          <w:sz w:val="28"/>
        </w:rPr>
        <w:t>разрабо</w:t>
      </w:r>
      <w:r w:rsidR="004313F8" w:rsidRPr="0095103E">
        <w:rPr>
          <w:sz w:val="28"/>
        </w:rPr>
        <w:t>тать</w:t>
      </w:r>
      <w:r w:rsidRPr="0095103E">
        <w:rPr>
          <w:sz w:val="28"/>
        </w:rPr>
        <w:t xml:space="preserve"> и реализ</w:t>
      </w:r>
      <w:r w:rsidR="004313F8" w:rsidRPr="0095103E">
        <w:rPr>
          <w:sz w:val="28"/>
        </w:rPr>
        <w:t>овать</w:t>
      </w:r>
      <w:r w:rsidRPr="0095103E">
        <w:rPr>
          <w:sz w:val="28"/>
        </w:rPr>
        <w:t xml:space="preserve"> программы действий по привлечению инв</w:t>
      </w:r>
      <w:r w:rsidRPr="0095103E">
        <w:rPr>
          <w:sz w:val="28"/>
        </w:rPr>
        <w:t>е</w:t>
      </w:r>
      <w:r w:rsidRPr="0095103E">
        <w:rPr>
          <w:sz w:val="28"/>
        </w:rPr>
        <w:t>сторов;</w:t>
      </w:r>
    </w:p>
    <w:p w:rsidR="00E029D7" w:rsidRPr="0095103E" w:rsidRDefault="00E029D7" w:rsidP="00F060F7">
      <w:pPr>
        <w:numPr>
          <w:ilvl w:val="0"/>
          <w:numId w:val="25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</w:rPr>
      </w:pPr>
      <w:r w:rsidRPr="0095103E">
        <w:rPr>
          <w:sz w:val="28"/>
        </w:rPr>
        <w:t>разви</w:t>
      </w:r>
      <w:r w:rsidR="004313F8" w:rsidRPr="0095103E">
        <w:rPr>
          <w:sz w:val="28"/>
        </w:rPr>
        <w:t>вать</w:t>
      </w:r>
      <w:r w:rsidRPr="0095103E">
        <w:rPr>
          <w:sz w:val="28"/>
        </w:rPr>
        <w:t xml:space="preserve"> новы</w:t>
      </w:r>
      <w:r w:rsidR="004313F8" w:rsidRPr="0095103E">
        <w:rPr>
          <w:sz w:val="28"/>
        </w:rPr>
        <w:t>е</w:t>
      </w:r>
      <w:r w:rsidRPr="0095103E">
        <w:rPr>
          <w:sz w:val="28"/>
        </w:rPr>
        <w:t xml:space="preserve"> производств</w:t>
      </w:r>
      <w:r w:rsidR="004313F8" w:rsidRPr="0095103E">
        <w:rPr>
          <w:sz w:val="28"/>
        </w:rPr>
        <w:t>а</w:t>
      </w:r>
      <w:r w:rsidR="0095103E" w:rsidRPr="0095103E">
        <w:rPr>
          <w:sz w:val="28"/>
        </w:rPr>
        <w:t>.</w:t>
      </w:r>
    </w:p>
    <w:p w:rsidR="00E029D7" w:rsidRPr="0095103E" w:rsidRDefault="00E029D7" w:rsidP="00E029D7">
      <w:pPr>
        <w:pStyle w:val="24"/>
        <w:spacing w:after="0" w:line="360" w:lineRule="auto"/>
        <w:ind w:firstLine="567"/>
        <w:jc w:val="both"/>
        <w:rPr>
          <w:sz w:val="28"/>
          <w:szCs w:val="28"/>
        </w:rPr>
      </w:pPr>
      <w:r w:rsidRPr="0095103E">
        <w:rPr>
          <w:sz w:val="28"/>
          <w:szCs w:val="28"/>
        </w:rPr>
        <w:t>Этот этап потребует консолидации усилий органов власти всех уровней и представителей бизнеса, поиска путей обеспечения государственной поддержки из федерального и краевого бюджетов.</w:t>
      </w:r>
    </w:p>
    <w:p w:rsidR="00E029D7" w:rsidRPr="0095103E" w:rsidRDefault="00E029D7" w:rsidP="00E029D7">
      <w:pPr>
        <w:spacing w:line="360" w:lineRule="auto"/>
        <w:ind w:firstLine="709"/>
        <w:jc w:val="both"/>
        <w:rPr>
          <w:sz w:val="28"/>
          <w:szCs w:val="28"/>
        </w:rPr>
      </w:pPr>
      <w:r w:rsidRPr="0095103E">
        <w:rPr>
          <w:sz w:val="28"/>
          <w:szCs w:val="28"/>
        </w:rPr>
        <w:t xml:space="preserve">На данном этапе в промышленности темп роста производства прогнозируется на уровне 103-108%. Прирост производства </w:t>
      </w:r>
      <w:r w:rsidRPr="0095103E">
        <w:rPr>
          <w:sz w:val="28"/>
          <w:szCs w:val="28"/>
        </w:rPr>
        <w:lastRenderedPageBreak/>
        <w:t>сельскохозяйственной продукции во всех катег</w:t>
      </w:r>
      <w:r w:rsidRPr="0095103E">
        <w:rPr>
          <w:sz w:val="28"/>
          <w:szCs w:val="28"/>
        </w:rPr>
        <w:t>о</w:t>
      </w:r>
      <w:r w:rsidRPr="0095103E">
        <w:rPr>
          <w:sz w:val="28"/>
          <w:szCs w:val="28"/>
        </w:rPr>
        <w:t>риях хозяйств прогнозируется на 35% в действующих ценах.</w:t>
      </w:r>
    </w:p>
    <w:p w:rsidR="00E029D7" w:rsidRPr="00D04B79" w:rsidRDefault="00E029D7" w:rsidP="00E029D7">
      <w:pPr>
        <w:widowControl w:val="0"/>
        <w:spacing w:line="360" w:lineRule="auto"/>
        <w:ind w:firstLine="709"/>
        <w:jc w:val="both"/>
        <w:rPr>
          <w:rStyle w:val="af8"/>
          <w:i w:val="0"/>
          <w:sz w:val="28"/>
          <w:szCs w:val="28"/>
          <w:highlight w:val="yellow"/>
        </w:rPr>
      </w:pPr>
      <w:r w:rsidRPr="0095103E">
        <w:rPr>
          <w:sz w:val="28"/>
          <w:szCs w:val="28"/>
        </w:rPr>
        <w:t>Реализация данного этапа будет способствовать увеличению доходов бюджета, созданию новых раб</w:t>
      </w:r>
      <w:r w:rsidRPr="0095103E">
        <w:rPr>
          <w:sz w:val="28"/>
          <w:szCs w:val="28"/>
        </w:rPr>
        <w:t>о</w:t>
      </w:r>
      <w:r w:rsidRPr="0095103E">
        <w:rPr>
          <w:sz w:val="28"/>
          <w:szCs w:val="28"/>
        </w:rPr>
        <w:t xml:space="preserve">чих мест, росту стабильности в отраслях реальной экономики, дальнейшему повышению инвестиционной привлекательности </w:t>
      </w:r>
      <w:r w:rsidR="0095103E" w:rsidRPr="0095103E">
        <w:rPr>
          <w:sz w:val="28"/>
          <w:szCs w:val="28"/>
        </w:rPr>
        <w:t>Табунского</w:t>
      </w:r>
      <w:r w:rsidRPr="0095103E">
        <w:rPr>
          <w:sz w:val="28"/>
          <w:szCs w:val="28"/>
        </w:rPr>
        <w:t xml:space="preserve"> района.</w:t>
      </w:r>
    </w:p>
    <w:p w:rsidR="00E029D7" w:rsidRPr="0095103E" w:rsidRDefault="00E029D7" w:rsidP="00E029D7">
      <w:pPr>
        <w:pStyle w:val="a4"/>
        <w:tabs>
          <w:tab w:val="num" w:pos="720"/>
        </w:tabs>
        <w:spacing w:line="360" w:lineRule="auto"/>
        <w:ind w:firstLine="720"/>
        <w:rPr>
          <w:szCs w:val="28"/>
        </w:rPr>
      </w:pPr>
      <w:r w:rsidRPr="0095103E">
        <w:rPr>
          <w:b/>
          <w:szCs w:val="28"/>
        </w:rPr>
        <w:t>Второй этап 201</w:t>
      </w:r>
      <w:r w:rsidR="006B2DF0" w:rsidRPr="0095103E">
        <w:rPr>
          <w:b/>
          <w:szCs w:val="28"/>
        </w:rPr>
        <w:t>4</w:t>
      </w:r>
      <w:r w:rsidRPr="0095103E">
        <w:rPr>
          <w:b/>
          <w:szCs w:val="28"/>
        </w:rPr>
        <w:t>-201</w:t>
      </w:r>
      <w:r w:rsidR="00AD7C09" w:rsidRPr="0095103E">
        <w:rPr>
          <w:b/>
          <w:szCs w:val="28"/>
        </w:rPr>
        <w:t>9</w:t>
      </w:r>
      <w:r w:rsidRPr="0095103E">
        <w:rPr>
          <w:b/>
          <w:szCs w:val="28"/>
        </w:rPr>
        <w:t xml:space="preserve"> годы </w:t>
      </w:r>
      <w:r w:rsidRPr="0095103E">
        <w:rPr>
          <w:szCs w:val="28"/>
        </w:rPr>
        <w:t>– этап формирования конкурентоспособной экономики, модерниз</w:t>
      </w:r>
      <w:r w:rsidRPr="0095103E">
        <w:rPr>
          <w:szCs w:val="28"/>
        </w:rPr>
        <w:t>а</w:t>
      </w:r>
      <w:r w:rsidRPr="0095103E">
        <w:rPr>
          <w:szCs w:val="28"/>
        </w:rPr>
        <w:t>ции отраслей производства и предприятий. Данный период будет характер</w:t>
      </w:r>
      <w:r w:rsidRPr="0095103E">
        <w:rPr>
          <w:szCs w:val="28"/>
        </w:rPr>
        <w:t>и</w:t>
      </w:r>
      <w:r w:rsidRPr="0095103E">
        <w:rPr>
          <w:szCs w:val="28"/>
        </w:rPr>
        <w:t>зоваться воздействием на темпы и условия ра</w:t>
      </w:r>
      <w:r w:rsidRPr="0095103E">
        <w:rPr>
          <w:szCs w:val="28"/>
        </w:rPr>
        <w:t>з</w:t>
      </w:r>
      <w:r w:rsidRPr="0095103E">
        <w:rPr>
          <w:szCs w:val="28"/>
        </w:rPr>
        <w:t>вития экономики района внешних факторов (уровня инфляции, налоговой, кредитной политики государства, цен на продукцию естес</w:t>
      </w:r>
      <w:r w:rsidRPr="0095103E">
        <w:rPr>
          <w:szCs w:val="28"/>
        </w:rPr>
        <w:t>т</w:t>
      </w:r>
      <w:r w:rsidRPr="0095103E">
        <w:rPr>
          <w:szCs w:val="28"/>
        </w:rPr>
        <w:t>венных монополий, ЖКХ и т.д.)  Предусматривается  закрепление достигнутых положительных тенденций,</w:t>
      </w:r>
      <w:r w:rsidRPr="0095103E">
        <w:rPr>
          <w:b/>
          <w:i/>
          <w:szCs w:val="28"/>
        </w:rPr>
        <w:t xml:space="preserve"> </w:t>
      </w:r>
      <w:r w:rsidRPr="0095103E">
        <w:rPr>
          <w:szCs w:val="28"/>
        </w:rPr>
        <w:t xml:space="preserve">значительный рост валовых показателей производства со среднегодовыми темпами роста около 5%, что обеспечит увеличение общего товарно-денежного оборота района к 2018г. (в сопоставимых ценах) почти в 1,5 раза. </w:t>
      </w:r>
    </w:p>
    <w:p w:rsidR="00E029D7" w:rsidRPr="0095103E" w:rsidRDefault="00E029D7" w:rsidP="00E029D7">
      <w:pPr>
        <w:spacing w:line="360" w:lineRule="auto"/>
        <w:ind w:firstLine="709"/>
        <w:jc w:val="both"/>
        <w:rPr>
          <w:sz w:val="28"/>
          <w:szCs w:val="28"/>
        </w:rPr>
      </w:pPr>
      <w:r w:rsidRPr="0095103E">
        <w:rPr>
          <w:sz w:val="28"/>
          <w:szCs w:val="28"/>
        </w:rPr>
        <w:t xml:space="preserve">На втором этапе следует: </w:t>
      </w:r>
    </w:p>
    <w:p w:rsidR="00E029D7" w:rsidRPr="0095103E" w:rsidRDefault="00E029D7" w:rsidP="00F060F7">
      <w:pPr>
        <w:numPr>
          <w:ilvl w:val="0"/>
          <w:numId w:val="4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5103E">
        <w:rPr>
          <w:sz w:val="28"/>
          <w:szCs w:val="28"/>
        </w:rPr>
        <w:t>обеспечить концентрацию усилий на рентабельных видах хозяйственной деятельности для создания конкурентных преимуществ;</w:t>
      </w:r>
    </w:p>
    <w:p w:rsidR="00E029D7" w:rsidRPr="0095103E" w:rsidRDefault="00E029D7" w:rsidP="00F060F7">
      <w:pPr>
        <w:numPr>
          <w:ilvl w:val="0"/>
          <w:numId w:val="4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5103E">
        <w:rPr>
          <w:sz w:val="28"/>
          <w:szCs w:val="28"/>
        </w:rPr>
        <w:t>усилить специализацию конкурентоспособных производств, содействовать укреплению рыночных позиций предприятий – лидеров на  целевых сегментах рынка в регионе;</w:t>
      </w:r>
    </w:p>
    <w:p w:rsidR="00E029D7" w:rsidRPr="0095103E" w:rsidRDefault="00E029D7" w:rsidP="00F060F7">
      <w:pPr>
        <w:numPr>
          <w:ilvl w:val="0"/>
          <w:numId w:val="4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5103E">
        <w:rPr>
          <w:sz w:val="28"/>
          <w:szCs w:val="28"/>
        </w:rPr>
        <w:t>обеспечить рост качества жизни населения;</w:t>
      </w:r>
    </w:p>
    <w:p w:rsidR="00E029D7" w:rsidRPr="0095103E" w:rsidRDefault="004313F8" w:rsidP="00F060F7">
      <w:pPr>
        <w:numPr>
          <w:ilvl w:val="0"/>
          <w:numId w:val="45"/>
        </w:numPr>
        <w:tabs>
          <w:tab w:val="clear" w:pos="360"/>
          <w:tab w:val="num" w:pos="0"/>
        </w:tabs>
        <w:spacing w:line="360" w:lineRule="auto"/>
        <w:ind w:left="0" w:firstLine="709"/>
        <w:jc w:val="both"/>
        <w:rPr>
          <w:sz w:val="28"/>
        </w:rPr>
      </w:pPr>
      <w:r w:rsidRPr="0095103E">
        <w:rPr>
          <w:sz w:val="28"/>
        </w:rPr>
        <w:t>сформировать</w:t>
      </w:r>
      <w:r w:rsidR="00E029D7" w:rsidRPr="0095103E">
        <w:rPr>
          <w:sz w:val="28"/>
        </w:rPr>
        <w:t xml:space="preserve"> на основе </w:t>
      </w:r>
      <w:r w:rsidR="0095103E" w:rsidRPr="0095103E">
        <w:rPr>
          <w:sz w:val="28"/>
        </w:rPr>
        <w:t>Табунского</w:t>
      </w:r>
      <w:r w:rsidR="00E029D7" w:rsidRPr="0095103E">
        <w:rPr>
          <w:sz w:val="28"/>
        </w:rPr>
        <w:t xml:space="preserve"> района крупн</w:t>
      </w:r>
      <w:r w:rsidRPr="0095103E">
        <w:rPr>
          <w:sz w:val="28"/>
        </w:rPr>
        <w:t>ый</w:t>
      </w:r>
      <w:r w:rsidR="00E029D7" w:rsidRPr="0095103E">
        <w:rPr>
          <w:sz w:val="28"/>
        </w:rPr>
        <w:t xml:space="preserve"> аграрно-промышленн</w:t>
      </w:r>
      <w:r w:rsidRPr="0095103E">
        <w:rPr>
          <w:sz w:val="28"/>
        </w:rPr>
        <w:t>ый</w:t>
      </w:r>
      <w:r w:rsidR="00E029D7" w:rsidRPr="0095103E">
        <w:rPr>
          <w:sz w:val="28"/>
        </w:rPr>
        <w:t xml:space="preserve"> комплекс с рядом экспортно-ориентированных пр</w:t>
      </w:r>
      <w:r w:rsidR="00E029D7" w:rsidRPr="0095103E">
        <w:rPr>
          <w:sz w:val="28"/>
        </w:rPr>
        <w:t>о</w:t>
      </w:r>
      <w:r w:rsidR="00E029D7" w:rsidRPr="0095103E">
        <w:rPr>
          <w:sz w:val="28"/>
        </w:rPr>
        <w:t>изводств</w:t>
      </w:r>
      <w:r w:rsidR="00E029D7" w:rsidRPr="0095103E">
        <w:rPr>
          <w:sz w:val="28"/>
          <w:szCs w:val="28"/>
        </w:rPr>
        <w:t>.</w:t>
      </w:r>
    </w:p>
    <w:p w:rsidR="00E029D7" w:rsidRPr="0095103E" w:rsidRDefault="00E029D7" w:rsidP="00E029D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5103E">
        <w:rPr>
          <w:b/>
          <w:sz w:val="28"/>
          <w:szCs w:val="28"/>
        </w:rPr>
        <w:t>Третий этап – 201</w:t>
      </w:r>
      <w:r w:rsidR="006B2DF0" w:rsidRPr="0095103E">
        <w:rPr>
          <w:b/>
          <w:sz w:val="28"/>
          <w:szCs w:val="28"/>
        </w:rPr>
        <w:t>9</w:t>
      </w:r>
      <w:r w:rsidRPr="0095103E">
        <w:rPr>
          <w:b/>
          <w:sz w:val="28"/>
          <w:szCs w:val="28"/>
        </w:rPr>
        <w:t>-2025 гг.</w:t>
      </w:r>
      <w:r w:rsidRPr="0095103E">
        <w:rPr>
          <w:sz w:val="28"/>
          <w:szCs w:val="28"/>
        </w:rPr>
        <w:t xml:space="preserve"> – активный приток инвестиций в сельское хозяйство, </w:t>
      </w:r>
      <w:r w:rsidR="0095103E" w:rsidRPr="0095103E">
        <w:rPr>
          <w:sz w:val="28"/>
          <w:szCs w:val="28"/>
        </w:rPr>
        <w:t>пищевую</w:t>
      </w:r>
      <w:r w:rsidRPr="0095103E">
        <w:rPr>
          <w:sz w:val="28"/>
          <w:szCs w:val="28"/>
        </w:rPr>
        <w:t xml:space="preserve"> промышленность, </w:t>
      </w:r>
      <w:r w:rsidR="0095103E" w:rsidRPr="0095103E">
        <w:rPr>
          <w:sz w:val="28"/>
          <w:szCs w:val="28"/>
        </w:rPr>
        <w:t xml:space="preserve">туристическую </w:t>
      </w:r>
      <w:r w:rsidRPr="0095103E">
        <w:rPr>
          <w:sz w:val="28"/>
          <w:szCs w:val="28"/>
        </w:rPr>
        <w:t xml:space="preserve">инфраструктуру. Темпы роста  превышают 5%, что обеспечит увеличение общего товарно-денежного оборота района за 2018- </w:t>
      </w:r>
      <w:smartTag w:uri="urn:schemas-microsoft-com:office:smarttags" w:element="metricconverter">
        <w:smartTagPr>
          <w:attr w:name="ProductID" w:val="2025 г"/>
        </w:smartTagPr>
        <w:r w:rsidRPr="0095103E">
          <w:rPr>
            <w:sz w:val="28"/>
            <w:szCs w:val="28"/>
          </w:rPr>
          <w:t>2025 г</w:t>
        </w:r>
      </w:smartTag>
      <w:r w:rsidRPr="0095103E">
        <w:rPr>
          <w:sz w:val="28"/>
          <w:szCs w:val="28"/>
        </w:rPr>
        <w:t xml:space="preserve">. (в сопоставимых ценах) в 1,8 раза. </w:t>
      </w:r>
    </w:p>
    <w:p w:rsidR="00E029D7" w:rsidRPr="0095103E" w:rsidRDefault="00E029D7" w:rsidP="00E029D7">
      <w:pPr>
        <w:pStyle w:val="23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95103E">
        <w:rPr>
          <w:sz w:val="28"/>
          <w:szCs w:val="28"/>
        </w:rPr>
        <w:t xml:space="preserve">На данном этапе возможно строительство новых предприятий </w:t>
      </w:r>
      <w:r w:rsidRPr="0095103E">
        <w:rPr>
          <w:sz w:val="28"/>
          <w:szCs w:val="28"/>
        </w:rPr>
        <w:lastRenderedPageBreak/>
        <w:t>перерабатывающего комплекса и переход всего аграрно-промышленного комплекса района на интенсивные технологии.</w:t>
      </w:r>
    </w:p>
    <w:p w:rsidR="00E029D7" w:rsidRPr="0095103E" w:rsidRDefault="00E029D7" w:rsidP="00E029D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5103E">
        <w:rPr>
          <w:sz w:val="28"/>
          <w:szCs w:val="28"/>
        </w:rPr>
        <w:t xml:space="preserve">Реализация третьего этапа позволит вывести экономику </w:t>
      </w:r>
      <w:r w:rsidR="0095103E" w:rsidRPr="0095103E">
        <w:rPr>
          <w:sz w:val="28"/>
          <w:szCs w:val="28"/>
        </w:rPr>
        <w:t>Табунского</w:t>
      </w:r>
      <w:r w:rsidRPr="0095103E">
        <w:rPr>
          <w:sz w:val="28"/>
          <w:szCs w:val="28"/>
        </w:rPr>
        <w:t xml:space="preserve"> района на передовые позиции в крае и обеспечить устойчивое развитие его экономики при высоких параметрах уровня и качества жизни местного населения.</w:t>
      </w:r>
    </w:p>
    <w:p w:rsidR="00E029D7" w:rsidRPr="00D04B79" w:rsidRDefault="00E029D7" w:rsidP="00E029D7">
      <w:pPr>
        <w:widowControl w:val="0"/>
        <w:spacing w:line="360" w:lineRule="auto"/>
        <w:ind w:firstLine="720"/>
        <w:jc w:val="both"/>
        <w:rPr>
          <w:sz w:val="28"/>
          <w:szCs w:val="28"/>
          <w:highlight w:val="yellow"/>
        </w:rPr>
      </w:pPr>
      <w:r w:rsidRPr="0095103E">
        <w:rPr>
          <w:sz w:val="28"/>
          <w:szCs w:val="28"/>
        </w:rPr>
        <w:t>Перечень мероприятий может быть дополнен в процессе реализации Схе</w:t>
      </w:r>
      <w:r w:rsidR="005E6963">
        <w:rPr>
          <w:sz w:val="28"/>
          <w:szCs w:val="28"/>
        </w:rPr>
        <w:t>мы по предложениям администрации</w:t>
      </w:r>
      <w:r w:rsidRPr="0095103E">
        <w:rPr>
          <w:sz w:val="28"/>
          <w:szCs w:val="28"/>
        </w:rPr>
        <w:t xml:space="preserve"> района, мун</w:t>
      </w:r>
      <w:r w:rsidRPr="0095103E">
        <w:rPr>
          <w:sz w:val="28"/>
          <w:szCs w:val="28"/>
        </w:rPr>
        <w:t>и</w:t>
      </w:r>
      <w:r w:rsidRPr="0095103E">
        <w:rPr>
          <w:sz w:val="28"/>
          <w:szCs w:val="28"/>
        </w:rPr>
        <w:t xml:space="preserve">ципальных образований, отраслевых служб (Приложение </w:t>
      </w:r>
      <w:r w:rsidR="00206610">
        <w:rPr>
          <w:sz w:val="28"/>
          <w:szCs w:val="28"/>
        </w:rPr>
        <w:t>16</w:t>
      </w:r>
      <w:r w:rsidRPr="0095103E">
        <w:rPr>
          <w:sz w:val="28"/>
          <w:szCs w:val="28"/>
        </w:rPr>
        <w:t>).</w:t>
      </w:r>
    </w:p>
    <w:p w:rsidR="007C08EE" w:rsidRPr="009322D1" w:rsidRDefault="00CA6268" w:rsidP="009322D1">
      <w:pPr>
        <w:widowControl w:val="0"/>
        <w:spacing w:line="360" w:lineRule="auto"/>
        <w:ind w:firstLine="709"/>
        <w:jc w:val="both"/>
        <w:rPr>
          <w:sz w:val="28"/>
          <w:szCs w:val="28"/>
          <w:highlight w:val="yellow"/>
        </w:rPr>
        <w:sectPr w:rsidR="007C08EE" w:rsidRPr="009322D1" w:rsidSect="00157D1D">
          <w:footerReference w:type="default" r:id="rId7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  <w:r w:rsidRPr="00D04B79">
        <w:rPr>
          <w:sz w:val="28"/>
          <w:szCs w:val="28"/>
          <w:highlight w:val="yellow"/>
        </w:rPr>
        <w:t xml:space="preserve"> </w:t>
      </w:r>
    </w:p>
    <w:p w:rsidR="00EC4841" w:rsidRPr="00D04B79" w:rsidRDefault="00EC4841" w:rsidP="0095103E">
      <w:pPr>
        <w:pStyle w:val="13"/>
        <w:rPr>
          <w:highlight w:val="yellow"/>
        </w:rPr>
      </w:pPr>
    </w:p>
    <w:p w:rsidR="00EC4841" w:rsidRPr="00D04B79" w:rsidRDefault="00EC4841" w:rsidP="0095103E">
      <w:pPr>
        <w:pStyle w:val="13"/>
        <w:rPr>
          <w:highlight w:val="yellow"/>
        </w:rPr>
      </w:pPr>
    </w:p>
    <w:p w:rsidR="00EC4841" w:rsidRPr="00D04B79" w:rsidRDefault="00EC4841" w:rsidP="0095103E">
      <w:pPr>
        <w:pStyle w:val="13"/>
        <w:rPr>
          <w:highlight w:val="yellow"/>
        </w:rPr>
      </w:pPr>
    </w:p>
    <w:p w:rsidR="00EC4841" w:rsidRPr="00D04B79" w:rsidRDefault="00EC4841" w:rsidP="0095103E">
      <w:pPr>
        <w:pStyle w:val="13"/>
        <w:rPr>
          <w:highlight w:val="yellow"/>
        </w:rPr>
      </w:pPr>
    </w:p>
    <w:p w:rsidR="00EC4841" w:rsidRPr="00D04B79" w:rsidRDefault="00EC4841" w:rsidP="0095103E">
      <w:pPr>
        <w:pStyle w:val="13"/>
        <w:rPr>
          <w:highlight w:val="yellow"/>
        </w:rPr>
      </w:pPr>
    </w:p>
    <w:p w:rsidR="00EC4841" w:rsidRPr="00D04B79" w:rsidRDefault="00EC4841" w:rsidP="0095103E">
      <w:pPr>
        <w:pStyle w:val="13"/>
        <w:rPr>
          <w:highlight w:val="yellow"/>
        </w:rPr>
      </w:pPr>
    </w:p>
    <w:p w:rsidR="00EC4841" w:rsidRPr="00D04B79" w:rsidRDefault="00EC4841" w:rsidP="0095103E">
      <w:pPr>
        <w:pStyle w:val="13"/>
        <w:rPr>
          <w:highlight w:val="yellow"/>
        </w:rPr>
      </w:pPr>
    </w:p>
    <w:p w:rsidR="003F270D" w:rsidRPr="00D04B79" w:rsidRDefault="003F270D" w:rsidP="0095103E">
      <w:pPr>
        <w:pStyle w:val="13"/>
        <w:rPr>
          <w:highlight w:val="yellow"/>
        </w:rPr>
      </w:pPr>
    </w:p>
    <w:p w:rsidR="00EC4841" w:rsidRPr="00D04B79" w:rsidRDefault="00EC4841" w:rsidP="0095103E">
      <w:pPr>
        <w:pStyle w:val="13"/>
        <w:rPr>
          <w:highlight w:val="yellow"/>
        </w:rPr>
      </w:pPr>
    </w:p>
    <w:p w:rsidR="00550E88" w:rsidRDefault="002C628C" w:rsidP="0095103E">
      <w:pPr>
        <w:pStyle w:val="13"/>
      </w:pPr>
      <w:bookmarkStart w:id="25" w:name="_Toc249426671"/>
      <w:r w:rsidRPr="0095103E">
        <w:t>П Р И Л О Ж Е Н И</w:t>
      </w:r>
      <w:r w:rsidR="00E3453A" w:rsidRPr="0095103E">
        <w:t xml:space="preserve"> Я</w:t>
      </w:r>
      <w:bookmarkEnd w:id="25"/>
    </w:p>
    <w:p w:rsidR="00E3453A" w:rsidRDefault="00E3453A" w:rsidP="0095103E">
      <w:pPr>
        <w:pStyle w:val="13"/>
      </w:pPr>
    </w:p>
    <w:p w:rsidR="00E3453A" w:rsidRDefault="00E3453A" w:rsidP="0095103E">
      <w:pPr>
        <w:pStyle w:val="13"/>
      </w:pPr>
    </w:p>
    <w:p w:rsidR="00E3453A" w:rsidRDefault="00E3453A" w:rsidP="0095103E">
      <w:pPr>
        <w:pStyle w:val="13"/>
      </w:pPr>
    </w:p>
    <w:p w:rsidR="00E3453A" w:rsidRDefault="00E3453A" w:rsidP="0095103E">
      <w:pPr>
        <w:pStyle w:val="13"/>
      </w:pPr>
    </w:p>
    <w:p w:rsidR="003B6685" w:rsidRPr="00483233" w:rsidRDefault="003B6685" w:rsidP="00E3453A">
      <w:pPr>
        <w:pStyle w:val="af3"/>
        <w:tabs>
          <w:tab w:val="clear" w:pos="1712"/>
        </w:tabs>
        <w:ind w:left="0" w:firstLine="0"/>
      </w:pPr>
    </w:p>
    <w:sectPr w:rsidR="003B6685" w:rsidRPr="00483233" w:rsidSect="00E3453A">
      <w:headerReference w:type="even" r:id="rId8"/>
      <w:pgSz w:w="11906" w:h="16838"/>
      <w:pgMar w:top="1134" w:right="851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EE2" w:rsidRDefault="008B4EE2">
      <w:r>
        <w:separator/>
      </w:r>
    </w:p>
    <w:p w:rsidR="008B4EE2" w:rsidRDefault="008B4EE2"/>
  </w:endnote>
  <w:endnote w:type="continuationSeparator" w:id="0">
    <w:p w:rsidR="008B4EE2" w:rsidRDefault="008B4EE2">
      <w:r>
        <w:continuationSeparator/>
      </w:r>
    </w:p>
    <w:p w:rsidR="008B4EE2" w:rsidRDefault="008B4E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0000400000000000000"/>
    <w:charset w:val="01"/>
    <w:family w:val="roman"/>
    <w:notTrueType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95B" w:rsidRDefault="007F695B" w:rsidP="00854E7B">
    <w:pPr>
      <w:pStyle w:val="af0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FB6BDD">
      <w:rPr>
        <w:rStyle w:val="af"/>
        <w:noProof/>
      </w:rPr>
      <w:t>51</w:t>
    </w:r>
    <w:r>
      <w:rPr>
        <w:rStyle w:val="af"/>
      </w:rPr>
      <w:fldChar w:fldCharType="end"/>
    </w:r>
  </w:p>
  <w:p w:rsidR="007F695B" w:rsidRPr="00322174" w:rsidRDefault="007F695B" w:rsidP="004A520A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EE2" w:rsidRDefault="008B4EE2">
      <w:r>
        <w:separator/>
      </w:r>
    </w:p>
    <w:p w:rsidR="008B4EE2" w:rsidRDefault="008B4EE2"/>
  </w:footnote>
  <w:footnote w:type="continuationSeparator" w:id="0">
    <w:p w:rsidR="008B4EE2" w:rsidRDefault="008B4EE2">
      <w:r>
        <w:continuationSeparator/>
      </w:r>
    </w:p>
    <w:p w:rsidR="008B4EE2" w:rsidRDefault="008B4EE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95B" w:rsidRDefault="007F695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41671"/>
    <w:multiLevelType w:val="hybridMultilevel"/>
    <w:tmpl w:val="2C7604C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21E76E1"/>
    <w:multiLevelType w:val="hybridMultilevel"/>
    <w:tmpl w:val="AF2A7F2C"/>
    <w:lvl w:ilvl="0" w:tplc="0419000B">
      <w:start w:val="1"/>
      <w:numFmt w:val="bullet"/>
      <w:lvlText w:val=""/>
      <w:lvlJc w:val="left"/>
      <w:pPr>
        <w:ind w:left="14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5" w:hanging="360"/>
      </w:pPr>
      <w:rPr>
        <w:rFonts w:ascii="Wingdings" w:hAnsi="Wingdings" w:hint="default"/>
      </w:rPr>
    </w:lvl>
  </w:abstractNum>
  <w:abstractNum w:abstractNumId="2" w15:restartNumberingAfterBreak="0">
    <w:nsid w:val="026C23FC"/>
    <w:multiLevelType w:val="hybridMultilevel"/>
    <w:tmpl w:val="3DE4E4A4"/>
    <w:lvl w:ilvl="0" w:tplc="FFFFFFFF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C90916"/>
    <w:multiLevelType w:val="hybridMultilevel"/>
    <w:tmpl w:val="4FE0BF9A"/>
    <w:name w:val="WW8Num2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0441D3"/>
    <w:multiLevelType w:val="hybridMultilevel"/>
    <w:tmpl w:val="4BB2567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A440C6A"/>
    <w:multiLevelType w:val="hybridMultilevel"/>
    <w:tmpl w:val="CA5CDE6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C72246A"/>
    <w:multiLevelType w:val="hybridMultilevel"/>
    <w:tmpl w:val="767278FE"/>
    <w:lvl w:ilvl="0" w:tplc="37C4B426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C8904C2"/>
    <w:multiLevelType w:val="hybridMultilevel"/>
    <w:tmpl w:val="8F843E26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D1C0DED"/>
    <w:multiLevelType w:val="hybridMultilevel"/>
    <w:tmpl w:val="CCCADF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AA1C8E"/>
    <w:multiLevelType w:val="hybridMultilevel"/>
    <w:tmpl w:val="7930A24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0221E74"/>
    <w:multiLevelType w:val="hybridMultilevel"/>
    <w:tmpl w:val="AB3E04CC"/>
    <w:lvl w:ilvl="0" w:tplc="37C4B426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12026C4"/>
    <w:multiLevelType w:val="hybridMultilevel"/>
    <w:tmpl w:val="7AE65E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AE6A2C"/>
    <w:multiLevelType w:val="hybridMultilevel"/>
    <w:tmpl w:val="EEFCE610"/>
    <w:name w:val="WW8Num2822"/>
    <w:lvl w:ilvl="0" w:tplc="FFFFFFFF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CA583C"/>
    <w:multiLevelType w:val="hybridMultilevel"/>
    <w:tmpl w:val="983A7A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4035A73"/>
    <w:multiLevelType w:val="hybridMultilevel"/>
    <w:tmpl w:val="36526CE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4AE7ED5"/>
    <w:multiLevelType w:val="hybridMultilevel"/>
    <w:tmpl w:val="BC86EBD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5CD08F2"/>
    <w:multiLevelType w:val="hybridMultilevel"/>
    <w:tmpl w:val="FCDC0A38"/>
    <w:lvl w:ilvl="0" w:tplc="37C4B426">
      <w:start w:val="1"/>
      <w:numFmt w:val="bullet"/>
      <w:lvlText w:val=""/>
      <w:lvlJc w:val="left"/>
      <w:pPr>
        <w:tabs>
          <w:tab w:val="num" w:pos="1400"/>
        </w:tabs>
        <w:ind w:left="1400" w:hanging="360"/>
      </w:pPr>
      <w:rPr>
        <w:rFonts w:ascii="Wingdings" w:hAnsi="Wingdings" w:hint="default"/>
      </w:rPr>
    </w:lvl>
    <w:lvl w:ilvl="1" w:tplc="748A427C">
      <w:numFmt w:val="bullet"/>
      <w:lvlText w:val="-"/>
      <w:lvlJc w:val="left"/>
      <w:pPr>
        <w:tabs>
          <w:tab w:val="num" w:pos="2120"/>
        </w:tabs>
        <w:ind w:left="212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7" w15:restartNumberingAfterBreak="0">
    <w:nsid w:val="174E387B"/>
    <w:multiLevelType w:val="hybridMultilevel"/>
    <w:tmpl w:val="1BF62A56"/>
    <w:lvl w:ilvl="0" w:tplc="37C4B426">
      <w:start w:val="1"/>
      <w:numFmt w:val="bullet"/>
      <w:lvlText w:val=""/>
      <w:lvlJc w:val="left"/>
      <w:pPr>
        <w:tabs>
          <w:tab w:val="num" w:pos="1712"/>
        </w:tabs>
        <w:ind w:left="17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1A23554B"/>
    <w:multiLevelType w:val="hybridMultilevel"/>
    <w:tmpl w:val="4D066FCC"/>
    <w:lvl w:ilvl="0" w:tplc="0419000B">
      <w:start w:val="1"/>
      <w:numFmt w:val="bullet"/>
      <w:lvlText w:val=""/>
      <w:lvlJc w:val="left"/>
      <w:pPr>
        <w:tabs>
          <w:tab w:val="num" w:pos="1712"/>
        </w:tabs>
        <w:ind w:left="17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295FF8"/>
    <w:multiLevelType w:val="hybridMultilevel"/>
    <w:tmpl w:val="FB34A56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ABB2EB7"/>
    <w:multiLevelType w:val="hybridMultilevel"/>
    <w:tmpl w:val="D69A8B72"/>
    <w:lvl w:ilvl="0" w:tplc="37C4B42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1D230D44"/>
    <w:multiLevelType w:val="hybridMultilevel"/>
    <w:tmpl w:val="122C687E"/>
    <w:lvl w:ilvl="0" w:tplc="0419000F">
      <w:start w:val="1"/>
      <w:numFmt w:val="bullet"/>
      <w:lvlText w:val="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1" w:tplc="04190019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1F1B7FB4"/>
    <w:multiLevelType w:val="hybridMultilevel"/>
    <w:tmpl w:val="F0E2D7B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20A93359"/>
    <w:multiLevelType w:val="hybridMultilevel"/>
    <w:tmpl w:val="AFA872A4"/>
    <w:lvl w:ilvl="0" w:tplc="620CCC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B20067"/>
    <w:multiLevelType w:val="hybridMultilevel"/>
    <w:tmpl w:val="617AEDC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212B15CE"/>
    <w:multiLevelType w:val="hybridMultilevel"/>
    <w:tmpl w:val="6F86E74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21D772B8"/>
    <w:multiLevelType w:val="hybridMultilevel"/>
    <w:tmpl w:val="FA32DF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83541E6"/>
    <w:multiLevelType w:val="hybridMultilevel"/>
    <w:tmpl w:val="04E2CFA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286C00BB"/>
    <w:multiLevelType w:val="hybridMultilevel"/>
    <w:tmpl w:val="7862EB5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A374B65"/>
    <w:multiLevelType w:val="hybridMultilevel"/>
    <w:tmpl w:val="5B1EF37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2B5A593F"/>
    <w:multiLevelType w:val="hybridMultilevel"/>
    <w:tmpl w:val="09F8B86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346A7F91"/>
    <w:multiLevelType w:val="hybridMultilevel"/>
    <w:tmpl w:val="690693E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361F7E3D"/>
    <w:multiLevelType w:val="hybridMultilevel"/>
    <w:tmpl w:val="72246C5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38473A2B"/>
    <w:multiLevelType w:val="hybridMultilevel"/>
    <w:tmpl w:val="921A9842"/>
    <w:lvl w:ilvl="0" w:tplc="37C4B42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A004F0B"/>
    <w:multiLevelType w:val="hybridMultilevel"/>
    <w:tmpl w:val="348A176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3B903801"/>
    <w:multiLevelType w:val="hybridMultilevel"/>
    <w:tmpl w:val="5950C69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3DFD498A"/>
    <w:multiLevelType w:val="hybridMultilevel"/>
    <w:tmpl w:val="D3AC141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F5C6524"/>
    <w:multiLevelType w:val="hybridMultilevel"/>
    <w:tmpl w:val="B8CC084A"/>
    <w:lvl w:ilvl="0" w:tplc="37C4B42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324387"/>
    <w:multiLevelType w:val="hybridMultilevel"/>
    <w:tmpl w:val="D3482A00"/>
    <w:lvl w:ilvl="0" w:tplc="37C4B426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BAC6E1AE" w:tentative="1">
      <w:start w:val="1"/>
      <w:numFmt w:val="bullet"/>
      <w:lvlText w:val="o"/>
      <w:lvlJc w:val="left"/>
      <w:pPr>
        <w:tabs>
          <w:tab w:val="num" w:pos="1528"/>
        </w:tabs>
        <w:ind w:left="1528" w:hanging="360"/>
      </w:pPr>
      <w:rPr>
        <w:rFonts w:ascii="Courier New" w:hAnsi="Courier New" w:cs="Courier New" w:hint="default"/>
      </w:rPr>
    </w:lvl>
    <w:lvl w:ilvl="2" w:tplc="74B84F84" w:tentative="1">
      <w:start w:val="1"/>
      <w:numFmt w:val="bullet"/>
      <w:lvlText w:val=""/>
      <w:lvlJc w:val="left"/>
      <w:pPr>
        <w:tabs>
          <w:tab w:val="num" w:pos="2248"/>
        </w:tabs>
        <w:ind w:left="2248" w:hanging="360"/>
      </w:pPr>
      <w:rPr>
        <w:rFonts w:ascii="Wingdings" w:hAnsi="Wingdings" w:hint="default"/>
      </w:rPr>
    </w:lvl>
    <w:lvl w:ilvl="3" w:tplc="EAFC691A" w:tentative="1">
      <w:start w:val="1"/>
      <w:numFmt w:val="bullet"/>
      <w:lvlText w:val=""/>
      <w:lvlJc w:val="left"/>
      <w:pPr>
        <w:tabs>
          <w:tab w:val="num" w:pos="2968"/>
        </w:tabs>
        <w:ind w:left="2968" w:hanging="360"/>
      </w:pPr>
      <w:rPr>
        <w:rFonts w:ascii="Symbol" w:hAnsi="Symbol" w:hint="default"/>
      </w:rPr>
    </w:lvl>
    <w:lvl w:ilvl="4" w:tplc="68760E76" w:tentative="1">
      <w:start w:val="1"/>
      <w:numFmt w:val="bullet"/>
      <w:lvlText w:val="o"/>
      <w:lvlJc w:val="left"/>
      <w:pPr>
        <w:tabs>
          <w:tab w:val="num" w:pos="3688"/>
        </w:tabs>
        <w:ind w:left="3688" w:hanging="360"/>
      </w:pPr>
      <w:rPr>
        <w:rFonts w:ascii="Courier New" w:hAnsi="Courier New" w:cs="Courier New" w:hint="default"/>
      </w:rPr>
    </w:lvl>
    <w:lvl w:ilvl="5" w:tplc="25E65E10" w:tentative="1">
      <w:start w:val="1"/>
      <w:numFmt w:val="bullet"/>
      <w:lvlText w:val=""/>
      <w:lvlJc w:val="left"/>
      <w:pPr>
        <w:tabs>
          <w:tab w:val="num" w:pos="4408"/>
        </w:tabs>
        <w:ind w:left="4408" w:hanging="360"/>
      </w:pPr>
      <w:rPr>
        <w:rFonts w:ascii="Wingdings" w:hAnsi="Wingdings" w:hint="default"/>
      </w:rPr>
    </w:lvl>
    <w:lvl w:ilvl="6" w:tplc="0286334E" w:tentative="1">
      <w:start w:val="1"/>
      <w:numFmt w:val="bullet"/>
      <w:lvlText w:val=""/>
      <w:lvlJc w:val="left"/>
      <w:pPr>
        <w:tabs>
          <w:tab w:val="num" w:pos="5128"/>
        </w:tabs>
        <w:ind w:left="5128" w:hanging="360"/>
      </w:pPr>
      <w:rPr>
        <w:rFonts w:ascii="Symbol" w:hAnsi="Symbol" w:hint="default"/>
      </w:rPr>
    </w:lvl>
    <w:lvl w:ilvl="7" w:tplc="8722AE6C" w:tentative="1">
      <w:start w:val="1"/>
      <w:numFmt w:val="bullet"/>
      <w:lvlText w:val="o"/>
      <w:lvlJc w:val="left"/>
      <w:pPr>
        <w:tabs>
          <w:tab w:val="num" w:pos="5848"/>
        </w:tabs>
        <w:ind w:left="5848" w:hanging="360"/>
      </w:pPr>
      <w:rPr>
        <w:rFonts w:ascii="Courier New" w:hAnsi="Courier New" w:cs="Courier New" w:hint="default"/>
      </w:rPr>
    </w:lvl>
    <w:lvl w:ilvl="8" w:tplc="0A66513C" w:tentative="1">
      <w:start w:val="1"/>
      <w:numFmt w:val="bullet"/>
      <w:lvlText w:val=""/>
      <w:lvlJc w:val="left"/>
      <w:pPr>
        <w:tabs>
          <w:tab w:val="num" w:pos="6568"/>
        </w:tabs>
        <w:ind w:left="6568" w:hanging="360"/>
      </w:pPr>
      <w:rPr>
        <w:rFonts w:ascii="Wingdings" w:hAnsi="Wingdings" w:hint="default"/>
      </w:rPr>
    </w:lvl>
  </w:abstractNum>
  <w:abstractNum w:abstractNumId="39" w15:restartNumberingAfterBreak="0">
    <w:nsid w:val="4383295D"/>
    <w:multiLevelType w:val="hybridMultilevel"/>
    <w:tmpl w:val="0606963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43E4509D"/>
    <w:multiLevelType w:val="hybridMultilevel"/>
    <w:tmpl w:val="CC101D16"/>
    <w:lvl w:ilvl="0" w:tplc="37C4B42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4983466"/>
    <w:multiLevelType w:val="hybridMultilevel"/>
    <w:tmpl w:val="F2A8B094"/>
    <w:lvl w:ilvl="0" w:tplc="37C4B42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5E80A58"/>
    <w:multiLevelType w:val="hybridMultilevel"/>
    <w:tmpl w:val="EF6EE352"/>
    <w:lvl w:ilvl="0" w:tplc="37C4B42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6211EDF"/>
    <w:multiLevelType w:val="hybridMultilevel"/>
    <w:tmpl w:val="1862DFD8"/>
    <w:lvl w:ilvl="0" w:tplc="37C4B42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487912B6"/>
    <w:multiLevelType w:val="hybridMultilevel"/>
    <w:tmpl w:val="E37A58EC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4BDF6153"/>
    <w:multiLevelType w:val="hybridMultilevel"/>
    <w:tmpl w:val="D0FCF992"/>
    <w:lvl w:ilvl="0" w:tplc="37C4B426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4C703808"/>
    <w:multiLevelType w:val="hybridMultilevel"/>
    <w:tmpl w:val="B9E65184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4DA44DC8"/>
    <w:multiLevelType w:val="hybridMultilevel"/>
    <w:tmpl w:val="895C14AC"/>
    <w:lvl w:ilvl="0" w:tplc="56E02BDE">
      <w:start w:val="1"/>
      <w:numFmt w:val="bullet"/>
      <w:pStyle w:val="2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F6E70F2"/>
    <w:multiLevelType w:val="hybridMultilevel"/>
    <w:tmpl w:val="774869DC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4FEE1EFE"/>
    <w:multiLevelType w:val="hybridMultilevel"/>
    <w:tmpl w:val="5F2ECB8E"/>
    <w:lvl w:ilvl="0" w:tplc="37C4B42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4657A06"/>
    <w:multiLevelType w:val="hybridMultilevel"/>
    <w:tmpl w:val="0A64DC0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547714D5"/>
    <w:multiLevelType w:val="hybridMultilevel"/>
    <w:tmpl w:val="DF9CED2E"/>
    <w:lvl w:ilvl="0" w:tplc="37C4B42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55501FD1"/>
    <w:multiLevelType w:val="hybridMultilevel"/>
    <w:tmpl w:val="330CA0E0"/>
    <w:lvl w:ilvl="0" w:tplc="9600FA90">
      <w:start w:val="1"/>
      <w:numFmt w:val="bullet"/>
      <w:lvlText w:val="-"/>
      <w:lvlJc w:val="left"/>
      <w:pPr>
        <w:tabs>
          <w:tab w:val="num" w:pos="828"/>
        </w:tabs>
        <w:ind w:left="828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</w:abstractNum>
  <w:abstractNum w:abstractNumId="53" w15:restartNumberingAfterBreak="0">
    <w:nsid w:val="564E4256"/>
    <w:multiLevelType w:val="hybridMultilevel"/>
    <w:tmpl w:val="B9F0A9D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 w15:restartNumberingAfterBreak="0">
    <w:nsid w:val="5812778E"/>
    <w:multiLevelType w:val="hybridMultilevel"/>
    <w:tmpl w:val="890C203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58D93330"/>
    <w:multiLevelType w:val="hybridMultilevel"/>
    <w:tmpl w:val="E5FC9CC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 w15:restartNumberingAfterBreak="0">
    <w:nsid w:val="5A49793C"/>
    <w:multiLevelType w:val="hybridMultilevel"/>
    <w:tmpl w:val="F6326EA6"/>
    <w:lvl w:ilvl="0" w:tplc="37C4B426">
      <w:start w:val="1"/>
      <w:numFmt w:val="bullet"/>
      <w:lvlText w:val=""/>
      <w:lvlJc w:val="left"/>
      <w:pPr>
        <w:tabs>
          <w:tab w:val="num" w:pos="1712"/>
        </w:tabs>
        <w:ind w:left="1712" w:hanging="360"/>
      </w:pPr>
      <w:rPr>
        <w:rFonts w:ascii="Wingdings" w:hAnsi="Wingdings" w:hint="default"/>
      </w:rPr>
    </w:lvl>
    <w:lvl w:ilvl="1" w:tplc="C62E85A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FF2F9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6ACB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200F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31EA0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26FE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C673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8C2EA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A6233AC"/>
    <w:multiLevelType w:val="hybridMultilevel"/>
    <w:tmpl w:val="0922DCE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5AA81AEE"/>
    <w:multiLevelType w:val="hybridMultilevel"/>
    <w:tmpl w:val="58EE2C5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9" w15:restartNumberingAfterBreak="0">
    <w:nsid w:val="5BCA1426"/>
    <w:multiLevelType w:val="hybridMultilevel"/>
    <w:tmpl w:val="5EE01A00"/>
    <w:lvl w:ilvl="0" w:tplc="37C4B426">
      <w:start w:val="1"/>
      <w:numFmt w:val="bullet"/>
      <w:lvlText w:val=""/>
      <w:lvlJc w:val="left"/>
      <w:pPr>
        <w:tabs>
          <w:tab w:val="num" w:pos="1712"/>
        </w:tabs>
        <w:ind w:left="17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0" w15:restartNumberingAfterBreak="0">
    <w:nsid w:val="5C364F6E"/>
    <w:multiLevelType w:val="hybridMultilevel"/>
    <w:tmpl w:val="F4528B3A"/>
    <w:lvl w:ilvl="0" w:tplc="37C4B426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1" w15:restartNumberingAfterBreak="0">
    <w:nsid w:val="5D402C70"/>
    <w:multiLevelType w:val="hybridMultilevel"/>
    <w:tmpl w:val="EDC0639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2" w15:restartNumberingAfterBreak="0">
    <w:nsid w:val="63241D4C"/>
    <w:multiLevelType w:val="hybridMultilevel"/>
    <w:tmpl w:val="2EF48C2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 w15:restartNumberingAfterBreak="0">
    <w:nsid w:val="63CD0C46"/>
    <w:multiLevelType w:val="hybridMultilevel"/>
    <w:tmpl w:val="B62AF402"/>
    <w:lvl w:ilvl="0" w:tplc="37C4B42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4A67A27"/>
    <w:multiLevelType w:val="hybridMultilevel"/>
    <w:tmpl w:val="E62CAC3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5" w15:restartNumberingAfterBreak="0">
    <w:nsid w:val="65E42B27"/>
    <w:multiLevelType w:val="hybridMultilevel"/>
    <w:tmpl w:val="85824820"/>
    <w:lvl w:ilvl="0" w:tplc="37C4B426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6" w15:restartNumberingAfterBreak="0">
    <w:nsid w:val="664F2511"/>
    <w:multiLevelType w:val="hybridMultilevel"/>
    <w:tmpl w:val="6FCAFECA"/>
    <w:lvl w:ilvl="0" w:tplc="37C4B42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D48819B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67A85407"/>
    <w:multiLevelType w:val="hybridMultilevel"/>
    <w:tmpl w:val="9EBC1B8C"/>
    <w:lvl w:ilvl="0" w:tplc="0419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8" w15:restartNumberingAfterBreak="0">
    <w:nsid w:val="6900610D"/>
    <w:multiLevelType w:val="hybridMultilevel"/>
    <w:tmpl w:val="D0143F2A"/>
    <w:lvl w:ilvl="0" w:tplc="37C4B426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9B9367A"/>
    <w:multiLevelType w:val="hybridMultilevel"/>
    <w:tmpl w:val="602E3B0C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0" w15:restartNumberingAfterBreak="0">
    <w:nsid w:val="6ADF319C"/>
    <w:multiLevelType w:val="hybridMultilevel"/>
    <w:tmpl w:val="9740071C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1" w15:restartNumberingAfterBreak="0">
    <w:nsid w:val="72B424C7"/>
    <w:multiLevelType w:val="hybridMultilevel"/>
    <w:tmpl w:val="6458F378"/>
    <w:lvl w:ilvl="0" w:tplc="37C4B42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2" w15:restartNumberingAfterBreak="0">
    <w:nsid w:val="733C0380"/>
    <w:multiLevelType w:val="hybridMultilevel"/>
    <w:tmpl w:val="08505C8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3" w15:restartNumberingAfterBreak="0">
    <w:nsid w:val="73F97025"/>
    <w:multiLevelType w:val="hybridMultilevel"/>
    <w:tmpl w:val="1E5062A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4" w15:restartNumberingAfterBreak="0">
    <w:nsid w:val="757E2DA4"/>
    <w:multiLevelType w:val="hybridMultilevel"/>
    <w:tmpl w:val="2CA042C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5" w15:restartNumberingAfterBreak="0">
    <w:nsid w:val="759477C9"/>
    <w:multiLevelType w:val="hybridMultilevel"/>
    <w:tmpl w:val="DF185592"/>
    <w:lvl w:ilvl="0" w:tplc="37C4B426">
      <w:start w:val="1"/>
      <w:numFmt w:val="bullet"/>
      <w:lvlText w:val=""/>
      <w:lvlJc w:val="left"/>
      <w:pPr>
        <w:tabs>
          <w:tab w:val="num" w:pos="1712"/>
        </w:tabs>
        <w:ind w:left="17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6" w15:restartNumberingAfterBreak="0">
    <w:nsid w:val="7606098C"/>
    <w:multiLevelType w:val="hybridMultilevel"/>
    <w:tmpl w:val="9CDE5DB0"/>
    <w:lvl w:ilvl="0" w:tplc="C48E2EB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6167D5A"/>
    <w:multiLevelType w:val="hybridMultilevel"/>
    <w:tmpl w:val="56B4A50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8" w15:restartNumberingAfterBreak="0">
    <w:nsid w:val="76905129"/>
    <w:multiLevelType w:val="hybridMultilevel"/>
    <w:tmpl w:val="D5BC0C7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76A85E4D"/>
    <w:multiLevelType w:val="hybridMultilevel"/>
    <w:tmpl w:val="E04A19C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0" w15:restartNumberingAfterBreak="0">
    <w:nsid w:val="76D06A01"/>
    <w:multiLevelType w:val="hybridMultilevel"/>
    <w:tmpl w:val="D2B4F7AE"/>
    <w:lvl w:ilvl="0" w:tplc="37C4B42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1" w15:restartNumberingAfterBreak="0">
    <w:nsid w:val="7A3A44E3"/>
    <w:multiLevelType w:val="hybridMultilevel"/>
    <w:tmpl w:val="0A42FD8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8"/>
  </w:num>
  <w:num w:numId="2">
    <w:abstractNumId w:val="10"/>
  </w:num>
  <w:num w:numId="3">
    <w:abstractNumId w:val="80"/>
  </w:num>
  <w:num w:numId="4">
    <w:abstractNumId w:val="33"/>
  </w:num>
  <w:num w:numId="5">
    <w:abstractNumId w:val="76"/>
  </w:num>
  <w:num w:numId="6">
    <w:abstractNumId w:val="63"/>
  </w:num>
  <w:num w:numId="7">
    <w:abstractNumId w:val="45"/>
  </w:num>
  <w:num w:numId="8">
    <w:abstractNumId w:val="42"/>
  </w:num>
  <w:num w:numId="9">
    <w:abstractNumId w:val="40"/>
  </w:num>
  <w:num w:numId="10">
    <w:abstractNumId w:val="49"/>
  </w:num>
  <w:num w:numId="11">
    <w:abstractNumId w:val="52"/>
  </w:num>
  <w:num w:numId="12">
    <w:abstractNumId w:val="51"/>
  </w:num>
  <w:num w:numId="13">
    <w:abstractNumId w:val="47"/>
  </w:num>
  <w:num w:numId="14">
    <w:abstractNumId w:val="26"/>
  </w:num>
  <w:num w:numId="15">
    <w:abstractNumId w:val="38"/>
  </w:num>
  <w:num w:numId="16">
    <w:abstractNumId w:val="56"/>
  </w:num>
  <w:num w:numId="17">
    <w:abstractNumId w:val="23"/>
  </w:num>
  <w:num w:numId="18">
    <w:abstractNumId w:val="17"/>
  </w:num>
  <w:num w:numId="19">
    <w:abstractNumId w:val="75"/>
  </w:num>
  <w:num w:numId="20">
    <w:abstractNumId w:val="59"/>
  </w:num>
  <w:num w:numId="21">
    <w:abstractNumId w:val="65"/>
  </w:num>
  <w:num w:numId="22">
    <w:abstractNumId w:val="6"/>
  </w:num>
  <w:num w:numId="23">
    <w:abstractNumId w:val="60"/>
  </w:num>
  <w:num w:numId="24">
    <w:abstractNumId w:val="16"/>
  </w:num>
  <w:num w:numId="25">
    <w:abstractNumId w:val="28"/>
  </w:num>
  <w:num w:numId="26">
    <w:abstractNumId w:val="36"/>
  </w:num>
  <w:num w:numId="27">
    <w:abstractNumId w:val="69"/>
  </w:num>
  <w:num w:numId="28">
    <w:abstractNumId w:val="46"/>
  </w:num>
  <w:num w:numId="29">
    <w:abstractNumId w:val="67"/>
  </w:num>
  <w:num w:numId="30">
    <w:abstractNumId w:val="7"/>
  </w:num>
  <w:num w:numId="31">
    <w:abstractNumId w:val="5"/>
  </w:num>
  <w:num w:numId="32">
    <w:abstractNumId w:val="39"/>
  </w:num>
  <w:num w:numId="33">
    <w:abstractNumId w:val="71"/>
  </w:num>
  <w:num w:numId="34">
    <w:abstractNumId w:val="14"/>
  </w:num>
  <w:num w:numId="35">
    <w:abstractNumId w:val="9"/>
  </w:num>
  <w:num w:numId="36">
    <w:abstractNumId w:val="43"/>
  </w:num>
  <w:num w:numId="37">
    <w:abstractNumId w:val="20"/>
  </w:num>
  <w:num w:numId="38">
    <w:abstractNumId w:val="37"/>
  </w:num>
  <w:num w:numId="39">
    <w:abstractNumId w:val="66"/>
  </w:num>
  <w:num w:numId="40">
    <w:abstractNumId w:val="41"/>
  </w:num>
  <w:num w:numId="41">
    <w:abstractNumId w:val="53"/>
  </w:num>
  <w:num w:numId="42">
    <w:abstractNumId w:val="44"/>
  </w:num>
  <w:num w:numId="43">
    <w:abstractNumId w:val="2"/>
  </w:num>
  <w:num w:numId="44">
    <w:abstractNumId w:val="19"/>
  </w:num>
  <w:num w:numId="45">
    <w:abstractNumId w:val="48"/>
  </w:num>
  <w:num w:numId="46">
    <w:abstractNumId w:val="1"/>
  </w:num>
  <w:num w:numId="47">
    <w:abstractNumId w:val="61"/>
  </w:num>
  <w:num w:numId="48">
    <w:abstractNumId w:val="78"/>
  </w:num>
  <w:num w:numId="49">
    <w:abstractNumId w:val="34"/>
  </w:num>
  <w:num w:numId="50">
    <w:abstractNumId w:val="81"/>
  </w:num>
  <w:num w:numId="51">
    <w:abstractNumId w:val="18"/>
  </w:num>
  <w:num w:numId="52">
    <w:abstractNumId w:val="70"/>
  </w:num>
  <w:num w:numId="53">
    <w:abstractNumId w:val="4"/>
  </w:num>
  <w:num w:numId="54">
    <w:abstractNumId w:val="8"/>
  </w:num>
  <w:num w:numId="55">
    <w:abstractNumId w:val="13"/>
  </w:num>
  <w:num w:numId="56">
    <w:abstractNumId w:val="11"/>
  </w:num>
  <w:num w:numId="57">
    <w:abstractNumId w:val="21"/>
  </w:num>
  <w:num w:numId="58">
    <w:abstractNumId w:val="79"/>
  </w:num>
  <w:num w:numId="59">
    <w:abstractNumId w:val="72"/>
  </w:num>
  <w:num w:numId="60">
    <w:abstractNumId w:val="62"/>
  </w:num>
  <w:num w:numId="61">
    <w:abstractNumId w:val="35"/>
  </w:num>
  <w:num w:numId="62">
    <w:abstractNumId w:val="22"/>
  </w:num>
  <w:num w:numId="63">
    <w:abstractNumId w:val="58"/>
  </w:num>
  <w:num w:numId="64">
    <w:abstractNumId w:val="74"/>
  </w:num>
  <w:num w:numId="65">
    <w:abstractNumId w:val="29"/>
  </w:num>
  <w:num w:numId="66">
    <w:abstractNumId w:val="32"/>
  </w:num>
  <w:num w:numId="67">
    <w:abstractNumId w:val="77"/>
  </w:num>
  <w:num w:numId="68">
    <w:abstractNumId w:val="0"/>
  </w:num>
  <w:num w:numId="69">
    <w:abstractNumId w:val="25"/>
  </w:num>
  <w:num w:numId="70">
    <w:abstractNumId w:val="31"/>
  </w:num>
  <w:num w:numId="71">
    <w:abstractNumId w:val="15"/>
  </w:num>
  <w:num w:numId="72">
    <w:abstractNumId w:val="24"/>
  </w:num>
  <w:num w:numId="73">
    <w:abstractNumId w:val="57"/>
  </w:num>
  <w:num w:numId="74">
    <w:abstractNumId w:val="30"/>
  </w:num>
  <w:num w:numId="75">
    <w:abstractNumId w:val="54"/>
  </w:num>
  <w:num w:numId="76">
    <w:abstractNumId w:val="50"/>
  </w:num>
  <w:num w:numId="77">
    <w:abstractNumId w:val="27"/>
  </w:num>
  <w:num w:numId="78">
    <w:abstractNumId w:val="64"/>
  </w:num>
  <w:num w:numId="79">
    <w:abstractNumId w:val="73"/>
  </w:num>
  <w:num w:numId="80">
    <w:abstractNumId w:val="55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9D6"/>
    <w:rsid w:val="000050D0"/>
    <w:rsid w:val="00007E6F"/>
    <w:rsid w:val="00012B88"/>
    <w:rsid w:val="00014E51"/>
    <w:rsid w:val="0001560D"/>
    <w:rsid w:val="00025C0F"/>
    <w:rsid w:val="00032F5E"/>
    <w:rsid w:val="00034058"/>
    <w:rsid w:val="00034A18"/>
    <w:rsid w:val="00037558"/>
    <w:rsid w:val="00040AB9"/>
    <w:rsid w:val="00040B61"/>
    <w:rsid w:val="00042BB3"/>
    <w:rsid w:val="00043BF4"/>
    <w:rsid w:val="00044C22"/>
    <w:rsid w:val="00044E59"/>
    <w:rsid w:val="00046AAE"/>
    <w:rsid w:val="000478B8"/>
    <w:rsid w:val="00052C02"/>
    <w:rsid w:val="00053D46"/>
    <w:rsid w:val="00054D2F"/>
    <w:rsid w:val="00055BA0"/>
    <w:rsid w:val="00056A6E"/>
    <w:rsid w:val="000627EB"/>
    <w:rsid w:val="00065D2B"/>
    <w:rsid w:val="00066136"/>
    <w:rsid w:val="00067A16"/>
    <w:rsid w:val="000712EB"/>
    <w:rsid w:val="000735CC"/>
    <w:rsid w:val="0007463F"/>
    <w:rsid w:val="00074F05"/>
    <w:rsid w:val="00075063"/>
    <w:rsid w:val="00076002"/>
    <w:rsid w:val="00076913"/>
    <w:rsid w:val="00083762"/>
    <w:rsid w:val="0008381A"/>
    <w:rsid w:val="00087524"/>
    <w:rsid w:val="000920CD"/>
    <w:rsid w:val="000922DE"/>
    <w:rsid w:val="00092387"/>
    <w:rsid w:val="0009368C"/>
    <w:rsid w:val="0009674B"/>
    <w:rsid w:val="000A0ECA"/>
    <w:rsid w:val="000A28DA"/>
    <w:rsid w:val="000A2AC4"/>
    <w:rsid w:val="000A5A6E"/>
    <w:rsid w:val="000A648C"/>
    <w:rsid w:val="000A6C67"/>
    <w:rsid w:val="000B080F"/>
    <w:rsid w:val="000B29A3"/>
    <w:rsid w:val="000B29C7"/>
    <w:rsid w:val="000B5322"/>
    <w:rsid w:val="000C02DB"/>
    <w:rsid w:val="000C0389"/>
    <w:rsid w:val="000C0BB1"/>
    <w:rsid w:val="000C2693"/>
    <w:rsid w:val="000C2860"/>
    <w:rsid w:val="000C4D29"/>
    <w:rsid w:val="000C6BA0"/>
    <w:rsid w:val="000D30CB"/>
    <w:rsid w:val="000D3C6E"/>
    <w:rsid w:val="000D4944"/>
    <w:rsid w:val="000D4B26"/>
    <w:rsid w:val="000D4BDF"/>
    <w:rsid w:val="000D66FE"/>
    <w:rsid w:val="000D7E60"/>
    <w:rsid w:val="000E35A5"/>
    <w:rsid w:val="000E76B2"/>
    <w:rsid w:val="000F2CE0"/>
    <w:rsid w:val="000F2D4D"/>
    <w:rsid w:val="000F5A4F"/>
    <w:rsid w:val="001024CC"/>
    <w:rsid w:val="00103CF6"/>
    <w:rsid w:val="00104280"/>
    <w:rsid w:val="00112728"/>
    <w:rsid w:val="00112C93"/>
    <w:rsid w:val="00113E7C"/>
    <w:rsid w:val="0012319B"/>
    <w:rsid w:val="0012359B"/>
    <w:rsid w:val="00123AA2"/>
    <w:rsid w:val="0012421D"/>
    <w:rsid w:val="00125179"/>
    <w:rsid w:val="0012715B"/>
    <w:rsid w:val="00127DFC"/>
    <w:rsid w:val="00130696"/>
    <w:rsid w:val="00130EB8"/>
    <w:rsid w:val="00133AE2"/>
    <w:rsid w:val="00134480"/>
    <w:rsid w:val="00134517"/>
    <w:rsid w:val="001354FF"/>
    <w:rsid w:val="00136DF0"/>
    <w:rsid w:val="001415C3"/>
    <w:rsid w:val="00142B55"/>
    <w:rsid w:val="0014451E"/>
    <w:rsid w:val="00145407"/>
    <w:rsid w:val="0014568C"/>
    <w:rsid w:val="00147F0B"/>
    <w:rsid w:val="00151B40"/>
    <w:rsid w:val="00152201"/>
    <w:rsid w:val="00153B68"/>
    <w:rsid w:val="00154516"/>
    <w:rsid w:val="00154805"/>
    <w:rsid w:val="00157D1D"/>
    <w:rsid w:val="00161320"/>
    <w:rsid w:val="00167B1E"/>
    <w:rsid w:val="0017040C"/>
    <w:rsid w:val="001710DF"/>
    <w:rsid w:val="00171A2E"/>
    <w:rsid w:val="001756F7"/>
    <w:rsid w:val="00177D16"/>
    <w:rsid w:val="00181B68"/>
    <w:rsid w:val="00182C9D"/>
    <w:rsid w:val="00183FDF"/>
    <w:rsid w:val="001840D1"/>
    <w:rsid w:val="00184264"/>
    <w:rsid w:val="00187E20"/>
    <w:rsid w:val="001901DF"/>
    <w:rsid w:val="00192A18"/>
    <w:rsid w:val="00196D24"/>
    <w:rsid w:val="001A002F"/>
    <w:rsid w:val="001A0EBD"/>
    <w:rsid w:val="001A2C26"/>
    <w:rsid w:val="001A3CCD"/>
    <w:rsid w:val="001A740C"/>
    <w:rsid w:val="001A7A51"/>
    <w:rsid w:val="001B380D"/>
    <w:rsid w:val="001B3B76"/>
    <w:rsid w:val="001B4C6D"/>
    <w:rsid w:val="001B6D49"/>
    <w:rsid w:val="001C2769"/>
    <w:rsid w:val="001C3E2F"/>
    <w:rsid w:val="001C60B2"/>
    <w:rsid w:val="001D6CBE"/>
    <w:rsid w:val="001F0B02"/>
    <w:rsid w:val="001F5BA4"/>
    <w:rsid w:val="001F6E53"/>
    <w:rsid w:val="002011C3"/>
    <w:rsid w:val="00203FFF"/>
    <w:rsid w:val="00206610"/>
    <w:rsid w:val="00206708"/>
    <w:rsid w:val="0020698F"/>
    <w:rsid w:val="002108D7"/>
    <w:rsid w:val="00213088"/>
    <w:rsid w:val="00213777"/>
    <w:rsid w:val="00215006"/>
    <w:rsid w:val="00216DBB"/>
    <w:rsid w:val="002215B3"/>
    <w:rsid w:val="002256E3"/>
    <w:rsid w:val="00226A02"/>
    <w:rsid w:val="002300E8"/>
    <w:rsid w:val="00232317"/>
    <w:rsid w:val="0023236B"/>
    <w:rsid w:val="002326DE"/>
    <w:rsid w:val="00233064"/>
    <w:rsid w:val="00236D48"/>
    <w:rsid w:val="00243945"/>
    <w:rsid w:val="00245195"/>
    <w:rsid w:val="0024589C"/>
    <w:rsid w:val="002475F9"/>
    <w:rsid w:val="0025156A"/>
    <w:rsid w:val="002516F0"/>
    <w:rsid w:val="0025227F"/>
    <w:rsid w:val="002534D5"/>
    <w:rsid w:val="00256D14"/>
    <w:rsid w:val="00257A9D"/>
    <w:rsid w:val="00261D1E"/>
    <w:rsid w:val="00263AF3"/>
    <w:rsid w:val="00263F13"/>
    <w:rsid w:val="00265E2F"/>
    <w:rsid w:val="00266865"/>
    <w:rsid w:val="00267717"/>
    <w:rsid w:val="00267D09"/>
    <w:rsid w:val="0027136A"/>
    <w:rsid w:val="002766BD"/>
    <w:rsid w:val="002767F0"/>
    <w:rsid w:val="00276E1D"/>
    <w:rsid w:val="002771EF"/>
    <w:rsid w:val="00297D5A"/>
    <w:rsid w:val="002A00BF"/>
    <w:rsid w:val="002A1FC3"/>
    <w:rsid w:val="002A27DD"/>
    <w:rsid w:val="002A4CAB"/>
    <w:rsid w:val="002A6641"/>
    <w:rsid w:val="002B1462"/>
    <w:rsid w:val="002B3518"/>
    <w:rsid w:val="002B50A3"/>
    <w:rsid w:val="002B57A7"/>
    <w:rsid w:val="002B758B"/>
    <w:rsid w:val="002B775E"/>
    <w:rsid w:val="002C00F0"/>
    <w:rsid w:val="002C0B0B"/>
    <w:rsid w:val="002C12D1"/>
    <w:rsid w:val="002C2C76"/>
    <w:rsid w:val="002C2C80"/>
    <w:rsid w:val="002C376A"/>
    <w:rsid w:val="002C5BCA"/>
    <w:rsid w:val="002C628C"/>
    <w:rsid w:val="002D0D4C"/>
    <w:rsid w:val="002D3F75"/>
    <w:rsid w:val="002D7000"/>
    <w:rsid w:val="002D73FB"/>
    <w:rsid w:val="002D7B62"/>
    <w:rsid w:val="002E1199"/>
    <w:rsid w:val="002E1953"/>
    <w:rsid w:val="002E7BE7"/>
    <w:rsid w:val="002F02ED"/>
    <w:rsid w:val="002F0A8C"/>
    <w:rsid w:val="002F19F0"/>
    <w:rsid w:val="002F1FB4"/>
    <w:rsid w:val="002F3D26"/>
    <w:rsid w:val="0030026C"/>
    <w:rsid w:val="00301764"/>
    <w:rsid w:val="003029FE"/>
    <w:rsid w:val="003039D2"/>
    <w:rsid w:val="003043C1"/>
    <w:rsid w:val="003060F2"/>
    <w:rsid w:val="0031019F"/>
    <w:rsid w:val="003173F8"/>
    <w:rsid w:val="00317D35"/>
    <w:rsid w:val="00325609"/>
    <w:rsid w:val="00332B5B"/>
    <w:rsid w:val="00333CF0"/>
    <w:rsid w:val="003353DA"/>
    <w:rsid w:val="003366C4"/>
    <w:rsid w:val="003410E5"/>
    <w:rsid w:val="00343CD6"/>
    <w:rsid w:val="00343F33"/>
    <w:rsid w:val="00344927"/>
    <w:rsid w:val="003470F3"/>
    <w:rsid w:val="00347BCD"/>
    <w:rsid w:val="0035011A"/>
    <w:rsid w:val="003510BC"/>
    <w:rsid w:val="00352124"/>
    <w:rsid w:val="00352FF5"/>
    <w:rsid w:val="003538A8"/>
    <w:rsid w:val="0035538D"/>
    <w:rsid w:val="00356ADE"/>
    <w:rsid w:val="00364ADA"/>
    <w:rsid w:val="00365A57"/>
    <w:rsid w:val="003668B7"/>
    <w:rsid w:val="00371376"/>
    <w:rsid w:val="00371902"/>
    <w:rsid w:val="00371F74"/>
    <w:rsid w:val="003741AF"/>
    <w:rsid w:val="00374528"/>
    <w:rsid w:val="00374550"/>
    <w:rsid w:val="00375779"/>
    <w:rsid w:val="00375BBD"/>
    <w:rsid w:val="003762CF"/>
    <w:rsid w:val="00377CC2"/>
    <w:rsid w:val="003800EC"/>
    <w:rsid w:val="00381727"/>
    <w:rsid w:val="00381BCA"/>
    <w:rsid w:val="003825BF"/>
    <w:rsid w:val="003844C4"/>
    <w:rsid w:val="003856C3"/>
    <w:rsid w:val="003857D7"/>
    <w:rsid w:val="00387DE2"/>
    <w:rsid w:val="00394FB0"/>
    <w:rsid w:val="003950E9"/>
    <w:rsid w:val="00397716"/>
    <w:rsid w:val="003A250E"/>
    <w:rsid w:val="003A28D0"/>
    <w:rsid w:val="003A4306"/>
    <w:rsid w:val="003A6E7B"/>
    <w:rsid w:val="003A79AD"/>
    <w:rsid w:val="003B4058"/>
    <w:rsid w:val="003B6685"/>
    <w:rsid w:val="003B6B11"/>
    <w:rsid w:val="003B6BC0"/>
    <w:rsid w:val="003C5C03"/>
    <w:rsid w:val="003D39FC"/>
    <w:rsid w:val="003D3B04"/>
    <w:rsid w:val="003D3D68"/>
    <w:rsid w:val="003E4930"/>
    <w:rsid w:val="003E6A28"/>
    <w:rsid w:val="003F270D"/>
    <w:rsid w:val="003F4FE4"/>
    <w:rsid w:val="003F53BE"/>
    <w:rsid w:val="003F6934"/>
    <w:rsid w:val="003F7C38"/>
    <w:rsid w:val="00400074"/>
    <w:rsid w:val="004012C3"/>
    <w:rsid w:val="00401944"/>
    <w:rsid w:val="0040215B"/>
    <w:rsid w:val="004054FF"/>
    <w:rsid w:val="00406A95"/>
    <w:rsid w:val="00407DFC"/>
    <w:rsid w:val="004106B5"/>
    <w:rsid w:val="00411B12"/>
    <w:rsid w:val="004129D8"/>
    <w:rsid w:val="00417312"/>
    <w:rsid w:val="00417EBE"/>
    <w:rsid w:val="004229ED"/>
    <w:rsid w:val="00426BD2"/>
    <w:rsid w:val="00430770"/>
    <w:rsid w:val="004313F8"/>
    <w:rsid w:val="004325B3"/>
    <w:rsid w:val="00432972"/>
    <w:rsid w:val="004345FA"/>
    <w:rsid w:val="00437F5B"/>
    <w:rsid w:val="00441F64"/>
    <w:rsid w:val="00443BC2"/>
    <w:rsid w:val="00444624"/>
    <w:rsid w:val="00447D54"/>
    <w:rsid w:val="00450043"/>
    <w:rsid w:val="004538A1"/>
    <w:rsid w:val="00455ADC"/>
    <w:rsid w:val="004561E8"/>
    <w:rsid w:val="00460545"/>
    <w:rsid w:val="004608C0"/>
    <w:rsid w:val="004632F6"/>
    <w:rsid w:val="00463B5E"/>
    <w:rsid w:val="00463FFD"/>
    <w:rsid w:val="00464066"/>
    <w:rsid w:val="00466C94"/>
    <w:rsid w:val="00470817"/>
    <w:rsid w:val="0047344F"/>
    <w:rsid w:val="00473A82"/>
    <w:rsid w:val="0048168E"/>
    <w:rsid w:val="00481C19"/>
    <w:rsid w:val="00482F38"/>
    <w:rsid w:val="00483233"/>
    <w:rsid w:val="00484992"/>
    <w:rsid w:val="00484A44"/>
    <w:rsid w:val="00485BC2"/>
    <w:rsid w:val="00487C6F"/>
    <w:rsid w:val="00490D44"/>
    <w:rsid w:val="0049158C"/>
    <w:rsid w:val="00491900"/>
    <w:rsid w:val="00492909"/>
    <w:rsid w:val="00493577"/>
    <w:rsid w:val="00493B97"/>
    <w:rsid w:val="00494D74"/>
    <w:rsid w:val="00496176"/>
    <w:rsid w:val="00496C2F"/>
    <w:rsid w:val="00497BE6"/>
    <w:rsid w:val="004A0F2F"/>
    <w:rsid w:val="004A12A8"/>
    <w:rsid w:val="004A2663"/>
    <w:rsid w:val="004A31D0"/>
    <w:rsid w:val="004A3867"/>
    <w:rsid w:val="004A520A"/>
    <w:rsid w:val="004A5609"/>
    <w:rsid w:val="004A59A5"/>
    <w:rsid w:val="004A617C"/>
    <w:rsid w:val="004A66BD"/>
    <w:rsid w:val="004B4BAF"/>
    <w:rsid w:val="004B5965"/>
    <w:rsid w:val="004C0328"/>
    <w:rsid w:val="004C0BD0"/>
    <w:rsid w:val="004C5E14"/>
    <w:rsid w:val="004C7C66"/>
    <w:rsid w:val="004D12B9"/>
    <w:rsid w:val="004D381F"/>
    <w:rsid w:val="004D5FC2"/>
    <w:rsid w:val="004D7747"/>
    <w:rsid w:val="004E2E2C"/>
    <w:rsid w:val="004E6A63"/>
    <w:rsid w:val="004F110B"/>
    <w:rsid w:val="004F23B3"/>
    <w:rsid w:val="004F779F"/>
    <w:rsid w:val="004F7B89"/>
    <w:rsid w:val="004F7DDA"/>
    <w:rsid w:val="00503E27"/>
    <w:rsid w:val="005053A0"/>
    <w:rsid w:val="00505714"/>
    <w:rsid w:val="00505739"/>
    <w:rsid w:val="00505F4D"/>
    <w:rsid w:val="00506D1B"/>
    <w:rsid w:val="00511594"/>
    <w:rsid w:val="00511B82"/>
    <w:rsid w:val="005128DF"/>
    <w:rsid w:val="005158E5"/>
    <w:rsid w:val="0051683E"/>
    <w:rsid w:val="005178FF"/>
    <w:rsid w:val="00520517"/>
    <w:rsid w:val="0052335B"/>
    <w:rsid w:val="00527638"/>
    <w:rsid w:val="00527D26"/>
    <w:rsid w:val="00527EAF"/>
    <w:rsid w:val="005311DB"/>
    <w:rsid w:val="00532F7A"/>
    <w:rsid w:val="00536032"/>
    <w:rsid w:val="00537240"/>
    <w:rsid w:val="00537F47"/>
    <w:rsid w:val="00541BB6"/>
    <w:rsid w:val="00542C6E"/>
    <w:rsid w:val="00542E25"/>
    <w:rsid w:val="005440FC"/>
    <w:rsid w:val="00546244"/>
    <w:rsid w:val="005465A8"/>
    <w:rsid w:val="0054793C"/>
    <w:rsid w:val="00550E88"/>
    <w:rsid w:val="005515E0"/>
    <w:rsid w:val="0056114D"/>
    <w:rsid w:val="00561D86"/>
    <w:rsid w:val="00562EE3"/>
    <w:rsid w:val="00571241"/>
    <w:rsid w:val="005715F1"/>
    <w:rsid w:val="00572770"/>
    <w:rsid w:val="00580B54"/>
    <w:rsid w:val="00580E33"/>
    <w:rsid w:val="00583411"/>
    <w:rsid w:val="0059479B"/>
    <w:rsid w:val="00595A0D"/>
    <w:rsid w:val="00595E34"/>
    <w:rsid w:val="005A01B1"/>
    <w:rsid w:val="005A09B7"/>
    <w:rsid w:val="005A10A4"/>
    <w:rsid w:val="005A130D"/>
    <w:rsid w:val="005A2A41"/>
    <w:rsid w:val="005A3111"/>
    <w:rsid w:val="005A4377"/>
    <w:rsid w:val="005A6D60"/>
    <w:rsid w:val="005A72C6"/>
    <w:rsid w:val="005B3FCC"/>
    <w:rsid w:val="005B4C99"/>
    <w:rsid w:val="005C1AE7"/>
    <w:rsid w:val="005C1FA9"/>
    <w:rsid w:val="005C2A71"/>
    <w:rsid w:val="005C7F73"/>
    <w:rsid w:val="005D0D5C"/>
    <w:rsid w:val="005D0DD7"/>
    <w:rsid w:val="005D11CA"/>
    <w:rsid w:val="005D3ED6"/>
    <w:rsid w:val="005D6128"/>
    <w:rsid w:val="005D659B"/>
    <w:rsid w:val="005D7B3D"/>
    <w:rsid w:val="005E40DF"/>
    <w:rsid w:val="005E67E0"/>
    <w:rsid w:val="005E6963"/>
    <w:rsid w:val="005E69E5"/>
    <w:rsid w:val="005E74C0"/>
    <w:rsid w:val="005F1043"/>
    <w:rsid w:val="005F36E9"/>
    <w:rsid w:val="005F76DF"/>
    <w:rsid w:val="00601505"/>
    <w:rsid w:val="00601A48"/>
    <w:rsid w:val="00611149"/>
    <w:rsid w:val="006122D3"/>
    <w:rsid w:val="00612D7C"/>
    <w:rsid w:val="00612E9E"/>
    <w:rsid w:val="00615021"/>
    <w:rsid w:val="00615742"/>
    <w:rsid w:val="00615A79"/>
    <w:rsid w:val="0062353C"/>
    <w:rsid w:val="00631D01"/>
    <w:rsid w:val="00635C32"/>
    <w:rsid w:val="006405D7"/>
    <w:rsid w:val="00641AD5"/>
    <w:rsid w:val="006452EE"/>
    <w:rsid w:val="006453E9"/>
    <w:rsid w:val="006458F5"/>
    <w:rsid w:val="00645AE4"/>
    <w:rsid w:val="0064687E"/>
    <w:rsid w:val="00651ABC"/>
    <w:rsid w:val="00656256"/>
    <w:rsid w:val="00662C5F"/>
    <w:rsid w:val="006640C4"/>
    <w:rsid w:val="00664464"/>
    <w:rsid w:val="00664AD1"/>
    <w:rsid w:val="00667C3D"/>
    <w:rsid w:val="00671B45"/>
    <w:rsid w:val="006774FA"/>
    <w:rsid w:val="00677C6E"/>
    <w:rsid w:val="00680C76"/>
    <w:rsid w:val="00681831"/>
    <w:rsid w:val="00681C71"/>
    <w:rsid w:val="00683DC4"/>
    <w:rsid w:val="006854DB"/>
    <w:rsid w:val="0068552D"/>
    <w:rsid w:val="006861DD"/>
    <w:rsid w:val="00692E78"/>
    <w:rsid w:val="00694622"/>
    <w:rsid w:val="00694AFF"/>
    <w:rsid w:val="006961A7"/>
    <w:rsid w:val="00696DE6"/>
    <w:rsid w:val="00696F95"/>
    <w:rsid w:val="006A03F6"/>
    <w:rsid w:val="006A0C55"/>
    <w:rsid w:val="006A2A7C"/>
    <w:rsid w:val="006A37A2"/>
    <w:rsid w:val="006A3F8F"/>
    <w:rsid w:val="006B2DF0"/>
    <w:rsid w:val="006B5727"/>
    <w:rsid w:val="006B5F95"/>
    <w:rsid w:val="006B6DBB"/>
    <w:rsid w:val="006C035F"/>
    <w:rsid w:val="006C0922"/>
    <w:rsid w:val="006C3BFD"/>
    <w:rsid w:val="006C4B4B"/>
    <w:rsid w:val="006C5C9C"/>
    <w:rsid w:val="006D4D48"/>
    <w:rsid w:val="006E0695"/>
    <w:rsid w:val="006E2238"/>
    <w:rsid w:val="006E45FE"/>
    <w:rsid w:val="006F371A"/>
    <w:rsid w:val="006F3929"/>
    <w:rsid w:val="006F3C80"/>
    <w:rsid w:val="006F547D"/>
    <w:rsid w:val="007031D2"/>
    <w:rsid w:val="007056C7"/>
    <w:rsid w:val="00706092"/>
    <w:rsid w:val="0070710A"/>
    <w:rsid w:val="00712F35"/>
    <w:rsid w:val="00720301"/>
    <w:rsid w:val="00720FD9"/>
    <w:rsid w:val="00723118"/>
    <w:rsid w:val="007233FE"/>
    <w:rsid w:val="007255DF"/>
    <w:rsid w:val="007312B9"/>
    <w:rsid w:val="00733633"/>
    <w:rsid w:val="007344AD"/>
    <w:rsid w:val="00735114"/>
    <w:rsid w:val="00736259"/>
    <w:rsid w:val="00741032"/>
    <w:rsid w:val="00741F76"/>
    <w:rsid w:val="007426BA"/>
    <w:rsid w:val="00743249"/>
    <w:rsid w:val="00747407"/>
    <w:rsid w:val="007503C8"/>
    <w:rsid w:val="00753335"/>
    <w:rsid w:val="007535EB"/>
    <w:rsid w:val="0075387B"/>
    <w:rsid w:val="00753C37"/>
    <w:rsid w:val="007569D6"/>
    <w:rsid w:val="007577B0"/>
    <w:rsid w:val="007613BE"/>
    <w:rsid w:val="007622EC"/>
    <w:rsid w:val="00763E8D"/>
    <w:rsid w:val="00766B7E"/>
    <w:rsid w:val="00770F2A"/>
    <w:rsid w:val="00773B0B"/>
    <w:rsid w:val="00782EA2"/>
    <w:rsid w:val="00782FAA"/>
    <w:rsid w:val="0078300D"/>
    <w:rsid w:val="007863E8"/>
    <w:rsid w:val="007868AB"/>
    <w:rsid w:val="00786AB7"/>
    <w:rsid w:val="007876EF"/>
    <w:rsid w:val="007877F8"/>
    <w:rsid w:val="00791006"/>
    <w:rsid w:val="007923AE"/>
    <w:rsid w:val="00792AD7"/>
    <w:rsid w:val="007935AB"/>
    <w:rsid w:val="00795B08"/>
    <w:rsid w:val="00795E3B"/>
    <w:rsid w:val="007A0F67"/>
    <w:rsid w:val="007A1647"/>
    <w:rsid w:val="007A3707"/>
    <w:rsid w:val="007A6AE4"/>
    <w:rsid w:val="007B0A0F"/>
    <w:rsid w:val="007B1C7E"/>
    <w:rsid w:val="007B4597"/>
    <w:rsid w:val="007B4845"/>
    <w:rsid w:val="007B5514"/>
    <w:rsid w:val="007B60E4"/>
    <w:rsid w:val="007C08EE"/>
    <w:rsid w:val="007C426D"/>
    <w:rsid w:val="007C6D65"/>
    <w:rsid w:val="007D0D6C"/>
    <w:rsid w:val="007D203B"/>
    <w:rsid w:val="007D667D"/>
    <w:rsid w:val="007D72FC"/>
    <w:rsid w:val="007E17F2"/>
    <w:rsid w:val="007E20B3"/>
    <w:rsid w:val="007E28FE"/>
    <w:rsid w:val="007E7982"/>
    <w:rsid w:val="007F12B9"/>
    <w:rsid w:val="007F3012"/>
    <w:rsid w:val="007F695B"/>
    <w:rsid w:val="007F6DF2"/>
    <w:rsid w:val="00803EE1"/>
    <w:rsid w:val="00805AE0"/>
    <w:rsid w:val="00813253"/>
    <w:rsid w:val="0081583E"/>
    <w:rsid w:val="00815BCA"/>
    <w:rsid w:val="0081693E"/>
    <w:rsid w:val="00821AF2"/>
    <w:rsid w:val="00825B4E"/>
    <w:rsid w:val="0082651E"/>
    <w:rsid w:val="008310A8"/>
    <w:rsid w:val="00831C44"/>
    <w:rsid w:val="00834B82"/>
    <w:rsid w:val="008361E7"/>
    <w:rsid w:val="00836821"/>
    <w:rsid w:val="0083723F"/>
    <w:rsid w:val="00841834"/>
    <w:rsid w:val="00842415"/>
    <w:rsid w:val="008428B2"/>
    <w:rsid w:val="008461B1"/>
    <w:rsid w:val="0085097B"/>
    <w:rsid w:val="0085184B"/>
    <w:rsid w:val="00851D9A"/>
    <w:rsid w:val="008520F1"/>
    <w:rsid w:val="00854C26"/>
    <w:rsid w:val="00854E7B"/>
    <w:rsid w:val="00857D9E"/>
    <w:rsid w:val="00861D13"/>
    <w:rsid w:val="00863F34"/>
    <w:rsid w:val="008675C5"/>
    <w:rsid w:val="00870D92"/>
    <w:rsid w:val="00871695"/>
    <w:rsid w:val="00871C25"/>
    <w:rsid w:val="00875121"/>
    <w:rsid w:val="00876007"/>
    <w:rsid w:val="00877777"/>
    <w:rsid w:val="00877BCD"/>
    <w:rsid w:val="00881B3E"/>
    <w:rsid w:val="00881BEA"/>
    <w:rsid w:val="00882782"/>
    <w:rsid w:val="00886EAA"/>
    <w:rsid w:val="00887D76"/>
    <w:rsid w:val="008922F0"/>
    <w:rsid w:val="0089337A"/>
    <w:rsid w:val="008969DB"/>
    <w:rsid w:val="008972CA"/>
    <w:rsid w:val="00897705"/>
    <w:rsid w:val="00897BE7"/>
    <w:rsid w:val="008A14C6"/>
    <w:rsid w:val="008A2E91"/>
    <w:rsid w:val="008A79C6"/>
    <w:rsid w:val="008B1F63"/>
    <w:rsid w:val="008B28DF"/>
    <w:rsid w:val="008B33D0"/>
    <w:rsid w:val="008B4EE2"/>
    <w:rsid w:val="008B685F"/>
    <w:rsid w:val="008C2FD6"/>
    <w:rsid w:val="008D053A"/>
    <w:rsid w:val="008D0C6C"/>
    <w:rsid w:val="008D226A"/>
    <w:rsid w:val="008D58B4"/>
    <w:rsid w:val="008D64D6"/>
    <w:rsid w:val="008D7EF4"/>
    <w:rsid w:val="008D7FFE"/>
    <w:rsid w:val="008E011D"/>
    <w:rsid w:val="008E0EDB"/>
    <w:rsid w:val="008E128E"/>
    <w:rsid w:val="008E25B1"/>
    <w:rsid w:val="008E3EAF"/>
    <w:rsid w:val="008E7A17"/>
    <w:rsid w:val="008F2D59"/>
    <w:rsid w:val="008F3031"/>
    <w:rsid w:val="008F36FC"/>
    <w:rsid w:val="008F4C35"/>
    <w:rsid w:val="008F7EEA"/>
    <w:rsid w:val="00903910"/>
    <w:rsid w:val="00905036"/>
    <w:rsid w:val="0091074C"/>
    <w:rsid w:val="00910C97"/>
    <w:rsid w:val="00912876"/>
    <w:rsid w:val="009128C8"/>
    <w:rsid w:val="00916EA5"/>
    <w:rsid w:val="00920ACF"/>
    <w:rsid w:val="00921246"/>
    <w:rsid w:val="00921751"/>
    <w:rsid w:val="0092227C"/>
    <w:rsid w:val="009227A1"/>
    <w:rsid w:val="00922EA0"/>
    <w:rsid w:val="0092312E"/>
    <w:rsid w:val="009322D1"/>
    <w:rsid w:val="00935161"/>
    <w:rsid w:val="00935EDD"/>
    <w:rsid w:val="0093753A"/>
    <w:rsid w:val="00940223"/>
    <w:rsid w:val="00941E1A"/>
    <w:rsid w:val="0094444A"/>
    <w:rsid w:val="009473C8"/>
    <w:rsid w:val="00950B85"/>
    <w:rsid w:val="0095103E"/>
    <w:rsid w:val="00952635"/>
    <w:rsid w:val="00953234"/>
    <w:rsid w:val="00953757"/>
    <w:rsid w:val="00955B7B"/>
    <w:rsid w:val="00955DB1"/>
    <w:rsid w:val="00956285"/>
    <w:rsid w:val="009632F6"/>
    <w:rsid w:val="0096496D"/>
    <w:rsid w:val="0096521D"/>
    <w:rsid w:val="00970323"/>
    <w:rsid w:val="00970618"/>
    <w:rsid w:val="0097675E"/>
    <w:rsid w:val="00977C72"/>
    <w:rsid w:val="00981425"/>
    <w:rsid w:val="009818C8"/>
    <w:rsid w:val="0098268E"/>
    <w:rsid w:val="00986BBB"/>
    <w:rsid w:val="00990D07"/>
    <w:rsid w:val="00991185"/>
    <w:rsid w:val="009928A3"/>
    <w:rsid w:val="00992C8F"/>
    <w:rsid w:val="00993175"/>
    <w:rsid w:val="00993CDD"/>
    <w:rsid w:val="009946FB"/>
    <w:rsid w:val="009948E2"/>
    <w:rsid w:val="009A00DE"/>
    <w:rsid w:val="009A05B2"/>
    <w:rsid w:val="009A2E0E"/>
    <w:rsid w:val="009A3572"/>
    <w:rsid w:val="009A3F16"/>
    <w:rsid w:val="009B2F67"/>
    <w:rsid w:val="009C03F3"/>
    <w:rsid w:val="009C0941"/>
    <w:rsid w:val="009C0A45"/>
    <w:rsid w:val="009C5288"/>
    <w:rsid w:val="009C55EF"/>
    <w:rsid w:val="009C7F3D"/>
    <w:rsid w:val="009D2993"/>
    <w:rsid w:val="009D44D6"/>
    <w:rsid w:val="009D4BAF"/>
    <w:rsid w:val="009D549E"/>
    <w:rsid w:val="009D790E"/>
    <w:rsid w:val="009E156E"/>
    <w:rsid w:val="009E183B"/>
    <w:rsid w:val="009E28A1"/>
    <w:rsid w:val="009E309E"/>
    <w:rsid w:val="009E5E08"/>
    <w:rsid w:val="009F105B"/>
    <w:rsid w:val="009F1591"/>
    <w:rsid w:val="009F2033"/>
    <w:rsid w:val="009F3C47"/>
    <w:rsid w:val="009F6D05"/>
    <w:rsid w:val="009F780C"/>
    <w:rsid w:val="009F7827"/>
    <w:rsid w:val="00A006FB"/>
    <w:rsid w:val="00A0352E"/>
    <w:rsid w:val="00A06704"/>
    <w:rsid w:val="00A10140"/>
    <w:rsid w:val="00A107BA"/>
    <w:rsid w:val="00A118DC"/>
    <w:rsid w:val="00A12334"/>
    <w:rsid w:val="00A1575F"/>
    <w:rsid w:val="00A21BEA"/>
    <w:rsid w:val="00A26BE8"/>
    <w:rsid w:val="00A273D2"/>
    <w:rsid w:val="00A3009E"/>
    <w:rsid w:val="00A31EBA"/>
    <w:rsid w:val="00A44C9C"/>
    <w:rsid w:val="00A454ED"/>
    <w:rsid w:val="00A45B1B"/>
    <w:rsid w:val="00A51F2A"/>
    <w:rsid w:val="00A54AAE"/>
    <w:rsid w:val="00A5518A"/>
    <w:rsid w:val="00A564BE"/>
    <w:rsid w:val="00A571AB"/>
    <w:rsid w:val="00A57454"/>
    <w:rsid w:val="00A647A6"/>
    <w:rsid w:val="00A64B97"/>
    <w:rsid w:val="00A663EF"/>
    <w:rsid w:val="00A67607"/>
    <w:rsid w:val="00A70659"/>
    <w:rsid w:val="00A71BD5"/>
    <w:rsid w:val="00A75FDC"/>
    <w:rsid w:val="00A76D9A"/>
    <w:rsid w:val="00A80D76"/>
    <w:rsid w:val="00A82B54"/>
    <w:rsid w:val="00A85109"/>
    <w:rsid w:val="00A91F93"/>
    <w:rsid w:val="00A9249E"/>
    <w:rsid w:val="00A92FF9"/>
    <w:rsid w:val="00A93347"/>
    <w:rsid w:val="00A93903"/>
    <w:rsid w:val="00A95C4C"/>
    <w:rsid w:val="00A97C7B"/>
    <w:rsid w:val="00AA1A28"/>
    <w:rsid w:val="00AA769D"/>
    <w:rsid w:val="00AB1147"/>
    <w:rsid w:val="00AB1392"/>
    <w:rsid w:val="00AB266B"/>
    <w:rsid w:val="00AB2928"/>
    <w:rsid w:val="00AB6224"/>
    <w:rsid w:val="00AB659F"/>
    <w:rsid w:val="00AB7621"/>
    <w:rsid w:val="00AB773F"/>
    <w:rsid w:val="00AC3861"/>
    <w:rsid w:val="00AC402C"/>
    <w:rsid w:val="00AC4FF2"/>
    <w:rsid w:val="00AD6F5E"/>
    <w:rsid w:val="00AD7C09"/>
    <w:rsid w:val="00AE0A44"/>
    <w:rsid w:val="00AE2BE5"/>
    <w:rsid w:val="00AE34FC"/>
    <w:rsid w:val="00AE6603"/>
    <w:rsid w:val="00AE7A61"/>
    <w:rsid w:val="00AF0345"/>
    <w:rsid w:val="00AF3DB1"/>
    <w:rsid w:val="00AF5E06"/>
    <w:rsid w:val="00B02FB7"/>
    <w:rsid w:val="00B048AF"/>
    <w:rsid w:val="00B1398C"/>
    <w:rsid w:val="00B149B0"/>
    <w:rsid w:val="00B14B8F"/>
    <w:rsid w:val="00B2102B"/>
    <w:rsid w:val="00B2334D"/>
    <w:rsid w:val="00B233C0"/>
    <w:rsid w:val="00B254FC"/>
    <w:rsid w:val="00B272A0"/>
    <w:rsid w:val="00B30CEB"/>
    <w:rsid w:val="00B343BD"/>
    <w:rsid w:val="00B36644"/>
    <w:rsid w:val="00B36AA9"/>
    <w:rsid w:val="00B37609"/>
    <w:rsid w:val="00B376F8"/>
    <w:rsid w:val="00B37E0A"/>
    <w:rsid w:val="00B40A8D"/>
    <w:rsid w:val="00B425DA"/>
    <w:rsid w:val="00B4375F"/>
    <w:rsid w:val="00B443C8"/>
    <w:rsid w:val="00B463DF"/>
    <w:rsid w:val="00B516D1"/>
    <w:rsid w:val="00B552FF"/>
    <w:rsid w:val="00B55D9E"/>
    <w:rsid w:val="00B55EE3"/>
    <w:rsid w:val="00B567D3"/>
    <w:rsid w:val="00B65D52"/>
    <w:rsid w:val="00B65F7C"/>
    <w:rsid w:val="00B671D3"/>
    <w:rsid w:val="00B6781C"/>
    <w:rsid w:val="00B67987"/>
    <w:rsid w:val="00B67B83"/>
    <w:rsid w:val="00B70AE2"/>
    <w:rsid w:val="00B76C9B"/>
    <w:rsid w:val="00B77E76"/>
    <w:rsid w:val="00B77F7B"/>
    <w:rsid w:val="00B80964"/>
    <w:rsid w:val="00B92002"/>
    <w:rsid w:val="00B9203E"/>
    <w:rsid w:val="00B941D3"/>
    <w:rsid w:val="00B96BB5"/>
    <w:rsid w:val="00B974A6"/>
    <w:rsid w:val="00B97CCE"/>
    <w:rsid w:val="00BA1903"/>
    <w:rsid w:val="00BA1A02"/>
    <w:rsid w:val="00BA2B63"/>
    <w:rsid w:val="00BA3E29"/>
    <w:rsid w:val="00BA656A"/>
    <w:rsid w:val="00BB076F"/>
    <w:rsid w:val="00BB5B0A"/>
    <w:rsid w:val="00BB6434"/>
    <w:rsid w:val="00BC2FA7"/>
    <w:rsid w:val="00BC6EB5"/>
    <w:rsid w:val="00BD02F9"/>
    <w:rsid w:val="00BD1DFD"/>
    <w:rsid w:val="00BD21BF"/>
    <w:rsid w:val="00BD2EFD"/>
    <w:rsid w:val="00BD3C56"/>
    <w:rsid w:val="00BD4751"/>
    <w:rsid w:val="00BD4D94"/>
    <w:rsid w:val="00BD5875"/>
    <w:rsid w:val="00BD73CC"/>
    <w:rsid w:val="00BD7E17"/>
    <w:rsid w:val="00BE2CB6"/>
    <w:rsid w:val="00BE5F18"/>
    <w:rsid w:val="00BF02E2"/>
    <w:rsid w:val="00BF0B73"/>
    <w:rsid w:val="00BF154A"/>
    <w:rsid w:val="00BF59F4"/>
    <w:rsid w:val="00BF68A1"/>
    <w:rsid w:val="00BF6EFF"/>
    <w:rsid w:val="00C0107A"/>
    <w:rsid w:val="00C01A65"/>
    <w:rsid w:val="00C07941"/>
    <w:rsid w:val="00C0796F"/>
    <w:rsid w:val="00C10530"/>
    <w:rsid w:val="00C11A24"/>
    <w:rsid w:val="00C14ED3"/>
    <w:rsid w:val="00C15678"/>
    <w:rsid w:val="00C15DAF"/>
    <w:rsid w:val="00C17AB4"/>
    <w:rsid w:val="00C206DF"/>
    <w:rsid w:val="00C229E8"/>
    <w:rsid w:val="00C23063"/>
    <w:rsid w:val="00C250F5"/>
    <w:rsid w:val="00C2527B"/>
    <w:rsid w:val="00C26C80"/>
    <w:rsid w:val="00C31E9F"/>
    <w:rsid w:val="00C4232E"/>
    <w:rsid w:val="00C4281E"/>
    <w:rsid w:val="00C459B0"/>
    <w:rsid w:val="00C50A4E"/>
    <w:rsid w:val="00C51B1A"/>
    <w:rsid w:val="00C5556F"/>
    <w:rsid w:val="00C56EC6"/>
    <w:rsid w:val="00C57594"/>
    <w:rsid w:val="00C57C35"/>
    <w:rsid w:val="00C60666"/>
    <w:rsid w:val="00C61BCB"/>
    <w:rsid w:val="00C63D4E"/>
    <w:rsid w:val="00C66188"/>
    <w:rsid w:val="00C73F49"/>
    <w:rsid w:val="00C74D57"/>
    <w:rsid w:val="00C76C8F"/>
    <w:rsid w:val="00C76EA0"/>
    <w:rsid w:val="00C80109"/>
    <w:rsid w:val="00C80EDD"/>
    <w:rsid w:val="00C863CA"/>
    <w:rsid w:val="00C869A8"/>
    <w:rsid w:val="00C91BAB"/>
    <w:rsid w:val="00C9239B"/>
    <w:rsid w:val="00C928BB"/>
    <w:rsid w:val="00C94D0B"/>
    <w:rsid w:val="00C96E83"/>
    <w:rsid w:val="00CA0CB0"/>
    <w:rsid w:val="00CA1BC2"/>
    <w:rsid w:val="00CA21A2"/>
    <w:rsid w:val="00CA3441"/>
    <w:rsid w:val="00CA6268"/>
    <w:rsid w:val="00CA77E6"/>
    <w:rsid w:val="00CB23E7"/>
    <w:rsid w:val="00CB34F1"/>
    <w:rsid w:val="00CB7102"/>
    <w:rsid w:val="00CC15E9"/>
    <w:rsid w:val="00CC3BB2"/>
    <w:rsid w:val="00CC72F6"/>
    <w:rsid w:val="00CC7401"/>
    <w:rsid w:val="00CC7A58"/>
    <w:rsid w:val="00CD5445"/>
    <w:rsid w:val="00CE009C"/>
    <w:rsid w:val="00CE21E8"/>
    <w:rsid w:val="00CE674F"/>
    <w:rsid w:val="00CE7C23"/>
    <w:rsid w:val="00CF0425"/>
    <w:rsid w:val="00CF1E62"/>
    <w:rsid w:val="00CF46D0"/>
    <w:rsid w:val="00CF4C26"/>
    <w:rsid w:val="00CF6FCF"/>
    <w:rsid w:val="00D00297"/>
    <w:rsid w:val="00D0155B"/>
    <w:rsid w:val="00D0367C"/>
    <w:rsid w:val="00D04B19"/>
    <w:rsid w:val="00D04B79"/>
    <w:rsid w:val="00D0530B"/>
    <w:rsid w:val="00D06F5A"/>
    <w:rsid w:val="00D108D2"/>
    <w:rsid w:val="00D12268"/>
    <w:rsid w:val="00D13C94"/>
    <w:rsid w:val="00D17357"/>
    <w:rsid w:val="00D178E2"/>
    <w:rsid w:val="00D215E1"/>
    <w:rsid w:val="00D25A12"/>
    <w:rsid w:val="00D25A20"/>
    <w:rsid w:val="00D25BE6"/>
    <w:rsid w:val="00D25F73"/>
    <w:rsid w:val="00D30182"/>
    <w:rsid w:val="00D30190"/>
    <w:rsid w:val="00D30D2D"/>
    <w:rsid w:val="00D3140D"/>
    <w:rsid w:val="00D33E35"/>
    <w:rsid w:val="00D34700"/>
    <w:rsid w:val="00D3543D"/>
    <w:rsid w:val="00D36699"/>
    <w:rsid w:val="00D36B78"/>
    <w:rsid w:val="00D37277"/>
    <w:rsid w:val="00D3771A"/>
    <w:rsid w:val="00D41972"/>
    <w:rsid w:val="00D42200"/>
    <w:rsid w:val="00D429F8"/>
    <w:rsid w:val="00D43238"/>
    <w:rsid w:val="00D4331D"/>
    <w:rsid w:val="00D44BA6"/>
    <w:rsid w:val="00D45954"/>
    <w:rsid w:val="00D4679E"/>
    <w:rsid w:val="00D46AF5"/>
    <w:rsid w:val="00D532DD"/>
    <w:rsid w:val="00D53400"/>
    <w:rsid w:val="00D54418"/>
    <w:rsid w:val="00D54BC9"/>
    <w:rsid w:val="00D556A5"/>
    <w:rsid w:val="00D63477"/>
    <w:rsid w:val="00D63FAE"/>
    <w:rsid w:val="00D6424F"/>
    <w:rsid w:val="00D65BF3"/>
    <w:rsid w:val="00D67979"/>
    <w:rsid w:val="00D71019"/>
    <w:rsid w:val="00D732CB"/>
    <w:rsid w:val="00D8087B"/>
    <w:rsid w:val="00D8142F"/>
    <w:rsid w:val="00D85747"/>
    <w:rsid w:val="00D86115"/>
    <w:rsid w:val="00D87435"/>
    <w:rsid w:val="00D902DF"/>
    <w:rsid w:val="00D930C8"/>
    <w:rsid w:val="00D93647"/>
    <w:rsid w:val="00D95B5F"/>
    <w:rsid w:val="00D9790D"/>
    <w:rsid w:val="00D97D3C"/>
    <w:rsid w:val="00DA047C"/>
    <w:rsid w:val="00DA0AE6"/>
    <w:rsid w:val="00DA0D23"/>
    <w:rsid w:val="00DA0FE2"/>
    <w:rsid w:val="00DA15E3"/>
    <w:rsid w:val="00DA3052"/>
    <w:rsid w:val="00DA4C48"/>
    <w:rsid w:val="00DB0EF2"/>
    <w:rsid w:val="00DB36C3"/>
    <w:rsid w:val="00DB4C8C"/>
    <w:rsid w:val="00DB6CE9"/>
    <w:rsid w:val="00DB728A"/>
    <w:rsid w:val="00DC0817"/>
    <w:rsid w:val="00DC1C0E"/>
    <w:rsid w:val="00DC2046"/>
    <w:rsid w:val="00DC403B"/>
    <w:rsid w:val="00DC4CE1"/>
    <w:rsid w:val="00DC57D1"/>
    <w:rsid w:val="00DD1105"/>
    <w:rsid w:val="00DD18CB"/>
    <w:rsid w:val="00DD1BA2"/>
    <w:rsid w:val="00DD2CCD"/>
    <w:rsid w:val="00DD3744"/>
    <w:rsid w:val="00DE1074"/>
    <w:rsid w:val="00DE15E6"/>
    <w:rsid w:val="00DE6427"/>
    <w:rsid w:val="00DF0C60"/>
    <w:rsid w:val="00DF21E5"/>
    <w:rsid w:val="00DF236A"/>
    <w:rsid w:val="00DF26EB"/>
    <w:rsid w:val="00DF4619"/>
    <w:rsid w:val="00DF5900"/>
    <w:rsid w:val="00DF6D09"/>
    <w:rsid w:val="00E0042F"/>
    <w:rsid w:val="00E01279"/>
    <w:rsid w:val="00E014A5"/>
    <w:rsid w:val="00E017A8"/>
    <w:rsid w:val="00E01D2E"/>
    <w:rsid w:val="00E029D7"/>
    <w:rsid w:val="00E02E54"/>
    <w:rsid w:val="00E040C3"/>
    <w:rsid w:val="00E11C10"/>
    <w:rsid w:val="00E13E7D"/>
    <w:rsid w:val="00E154AE"/>
    <w:rsid w:val="00E1592E"/>
    <w:rsid w:val="00E17BF1"/>
    <w:rsid w:val="00E21B68"/>
    <w:rsid w:val="00E23B01"/>
    <w:rsid w:val="00E315A0"/>
    <w:rsid w:val="00E317B3"/>
    <w:rsid w:val="00E318D1"/>
    <w:rsid w:val="00E31E18"/>
    <w:rsid w:val="00E33F67"/>
    <w:rsid w:val="00E3453A"/>
    <w:rsid w:val="00E3496D"/>
    <w:rsid w:val="00E42B52"/>
    <w:rsid w:val="00E42C96"/>
    <w:rsid w:val="00E43C8C"/>
    <w:rsid w:val="00E47C3C"/>
    <w:rsid w:val="00E47EB2"/>
    <w:rsid w:val="00E5007A"/>
    <w:rsid w:val="00E512D4"/>
    <w:rsid w:val="00E52A97"/>
    <w:rsid w:val="00E541A4"/>
    <w:rsid w:val="00E54382"/>
    <w:rsid w:val="00E54C99"/>
    <w:rsid w:val="00E55332"/>
    <w:rsid w:val="00E55CBB"/>
    <w:rsid w:val="00E57427"/>
    <w:rsid w:val="00E574BD"/>
    <w:rsid w:val="00E6024C"/>
    <w:rsid w:val="00E61AFA"/>
    <w:rsid w:val="00E641D5"/>
    <w:rsid w:val="00E659AB"/>
    <w:rsid w:val="00E7072A"/>
    <w:rsid w:val="00E70AFC"/>
    <w:rsid w:val="00E7224D"/>
    <w:rsid w:val="00E74802"/>
    <w:rsid w:val="00E74EC8"/>
    <w:rsid w:val="00E75752"/>
    <w:rsid w:val="00E763B3"/>
    <w:rsid w:val="00E77C2C"/>
    <w:rsid w:val="00E80C1A"/>
    <w:rsid w:val="00E81F1C"/>
    <w:rsid w:val="00E835DE"/>
    <w:rsid w:val="00E83B18"/>
    <w:rsid w:val="00E84806"/>
    <w:rsid w:val="00E8596E"/>
    <w:rsid w:val="00E85FCA"/>
    <w:rsid w:val="00E863BD"/>
    <w:rsid w:val="00E86E05"/>
    <w:rsid w:val="00E91EFD"/>
    <w:rsid w:val="00E920DD"/>
    <w:rsid w:val="00E92CA5"/>
    <w:rsid w:val="00E93A33"/>
    <w:rsid w:val="00E9416B"/>
    <w:rsid w:val="00EA1118"/>
    <w:rsid w:val="00EA4D2D"/>
    <w:rsid w:val="00EA5852"/>
    <w:rsid w:val="00EA5A8B"/>
    <w:rsid w:val="00EA7856"/>
    <w:rsid w:val="00EB60E9"/>
    <w:rsid w:val="00EB711A"/>
    <w:rsid w:val="00EC0633"/>
    <w:rsid w:val="00EC176B"/>
    <w:rsid w:val="00EC1F3C"/>
    <w:rsid w:val="00EC2131"/>
    <w:rsid w:val="00EC2CCF"/>
    <w:rsid w:val="00EC4841"/>
    <w:rsid w:val="00EC5043"/>
    <w:rsid w:val="00EC5216"/>
    <w:rsid w:val="00EC5DC8"/>
    <w:rsid w:val="00EC5F33"/>
    <w:rsid w:val="00EC647A"/>
    <w:rsid w:val="00ED1CC9"/>
    <w:rsid w:val="00ED2476"/>
    <w:rsid w:val="00ED3A09"/>
    <w:rsid w:val="00ED4CD9"/>
    <w:rsid w:val="00ED4DAE"/>
    <w:rsid w:val="00ED6C6E"/>
    <w:rsid w:val="00ED79DA"/>
    <w:rsid w:val="00EE2971"/>
    <w:rsid w:val="00EE54C8"/>
    <w:rsid w:val="00EF7531"/>
    <w:rsid w:val="00F002D2"/>
    <w:rsid w:val="00F01DFE"/>
    <w:rsid w:val="00F0234F"/>
    <w:rsid w:val="00F029B9"/>
    <w:rsid w:val="00F02BD5"/>
    <w:rsid w:val="00F035E8"/>
    <w:rsid w:val="00F060F7"/>
    <w:rsid w:val="00F063E9"/>
    <w:rsid w:val="00F0736A"/>
    <w:rsid w:val="00F115FE"/>
    <w:rsid w:val="00F11DFE"/>
    <w:rsid w:val="00F12479"/>
    <w:rsid w:val="00F157E2"/>
    <w:rsid w:val="00F23CC5"/>
    <w:rsid w:val="00F243A1"/>
    <w:rsid w:val="00F24C8C"/>
    <w:rsid w:val="00F25AA4"/>
    <w:rsid w:val="00F34386"/>
    <w:rsid w:val="00F3531A"/>
    <w:rsid w:val="00F36035"/>
    <w:rsid w:val="00F36E6F"/>
    <w:rsid w:val="00F420EC"/>
    <w:rsid w:val="00F43010"/>
    <w:rsid w:val="00F43AAF"/>
    <w:rsid w:val="00F446A3"/>
    <w:rsid w:val="00F53572"/>
    <w:rsid w:val="00F53CAB"/>
    <w:rsid w:val="00F61183"/>
    <w:rsid w:val="00F61525"/>
    <w:rsid w:val="00F62B0A"/>
    <w:rsid w:val="00F64706"/>
    <w:rsid w:val="00F665DE"/>
    <w:rsid w:val="00F8190B"/>
    <w:rsid w:val="00F8439D"/>
    <w:rsid w:val="00F8587C"/>
    <w:rsid w:val="00F9000A"/>
    <w:rsid w:val="00F9037E"/>
    <w:rsid w:val="00F903D1"/>
    <w:rsid w:val="00F90881"/>
    <w:rsid w:val="00F92E7A"/>
    <w:rsid w:val="00F96E09"/>
    <w:rsid w:val="00FA1A7C"/>
    <w:rsid w:val="00FA3AC7"/>
    <w:rsid w:val="00FA675B"/>
    <w:rsid w:val="00FA6764"/>
    <w:rsid w:val="00FA74AE"/>
    <w:rsid w:val="00FA7AE1"/>
    <w:rsid w:val="00FB0F99"/>
    <w:rsid w:val="00FB296B"/>
    <w:rsid w:val="00FB307D"/>
    <w:rsid w:val="00FB3BF6"/>
    <w:rsid w:val="00FB5743"/>
    <w:rsid w:val="00FB6BDD"/>
    <w:rsid w:val="00FC6429"/>
    <w:rsid w:val="00FC65E8"/>
    <w:rsid w:val="00FC6D0E"/>
    <w:rsid w:val="00FD12C8"/>
    <w:rsid w:val="00FD2269"/>
    <w:rsid w:val="00FD3B78"/>
    <w:rsid w:val="00FD4B2D"/>
    <w:rsid w:val="00FD6F28"/>
    <w:rsid w:val="00FD7841"/>
    <w:rsid w:val="00FE727F"/>
    <w:rsid w:val="00FE7FF4"/>
    <w:rsid w:val="00FF0DA5"/>
    <w:rsid w:val="00FF1678"/>
    <w:rsid w:val="00FF2FA2"/>
    <w:rsid w:val="00FF3163"/>
    <w:rsid w:val="00FF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ED877392-B303-4254-B9D4-26C41004D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F92E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aliases w:val=" Знак3"/>
    <w:basedOn w:val="a"/>
    <w:next w:val="a"/>
    <w:link w:val="21"/>
    <w:qFormat/>
    <w:rsid w:val="009227A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F36F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86AB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5311DB"/>
    <w:pPr>
      <w:spacing w:before="240" w:after="60"/>
      <w:outlineLvl w:val="6"/>
    </w:pPr>
  </w:style>
  <w:style w:type="paragraph" w:styleId="9">
    <w:name w:val="heading 9"/>
    <w:basedOn w:val="a"/>
    <w:next w:val="a"/>
    <w:qFormat/>
    <w:rsid w:val="00FA74A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List Paragraph"/>
    <w:basedOn w:val="a"/>
    <w:qFormat/>
    <w:rsid w:val="00B76C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ody Text"/>
    <w:aliases w:val=" Знак1,Основной текст Знак, Знак1 Знак Знак,Знак1,Знак1 Знак Знак"/>
    <w:basedOn w:val="a"/>
    <w:link w:val="10"/>
    <w:rsid w:val="00B76C9B"/>
    <w:pPr>
      <w:jc w:val="both"/>
    </w:pPr>
    <w:rPr>
      <w:sz w:val="28"/>
    </w:rPr>
  </w:style>
  <w:style w:type="paragraph" w:styleId="a5">
    <w:name w:val="Body Text Indent"/>
    <w:aliases w:val="Основной текст 1,Нумерованный список !!,Надин стиль,Основной текст с отступом Знак1,Основной текст с отступом Знак Знак,Основной текст 1 Знак Знак,Нумерованный список !! Знак Знак,Надин стиль Знак Знак,Основной текст 1 Знак1"/>
    <w:basedOn w:val="a"/>
    <w:link w:val="a6"/>
    <w:rsid w:val="001B3B76"/>
    <w:pPr>
      <w:spacing w:after="120"/>
      <w:ind w:left="283"/>
    </w:pPr>
  </w:style>
  <w:style w:type="paragraph" w:styleId="a7">
    <w:name w:val="List"/>
    <w:basedOn w:val="a"/>
    <w:rsid w:val="001B3B76"/>
    <w:pPr>
      <w:ind w:left="283" w:hanging="283"/>
    </w:pPr>
  </w:style>
  <w:style w:type="paragraph" w:styleId="22">
    <w:name w:val="List 2"/>
    <w:basedOn w:val="a"/>
    <w:rsid w:val="00074F05"/>
    <w:pPr>
      <w:ind w:left="566" w:hanging="283"/>
    </w:pPr>
  </w:style>
  <w:style w:type="paragraph" w:styleId="a8">
    <w:name w:val="Plain Text"/>
    <w:basedOn w:val="a"/>
    <w:link w:val="a9"/>
    <w:rsid w:val="00B048AF"/>
    <w:rPr>
      <w:rFonts w:ascii="Courier New" w:hAnsi="Courier New" w:cs="Courier New"/>
      <w:sz w:val="20"/>
      <w:szCs w:val="20"/>
    </w:rPr>
  </w:style>
  <w:style w:type="character" w:customStyle="1" w:styleId="10">
    <w:name w:val="Основной текст Знак1"/>
    <w:aliases w:val=" Знак1 Знак,Основной текст Знак Знак, Знак1 Знак Знак Знак,Знак1 Знак,Знак1 Знак Знак Знак, Знак1 Знак1,Основной текст Знак Знак Знак,Основной текст Знак Знак1"/>
    <w:basedOn w:val="a0"/>
    <w:link w:val="a4"/>
    <w:rsid w:val="00505F4D"/>
    <w:rPr>
      <w:sz w:val="28"/>
      <w:szCs w:val="24"/>
      <w:lang w:val="ru-RU" w:eastAsia="ru-RU" w:bidi="ar-SA"/>
    </w:rPr>
  </w:style>
  <w:style w:type="paragraph" w:customStyle="1" w:styleId="aa">
    <w:name w:val="Мама"/>
    <w:basedOn w:val="a"/>
    <w:rsid w:val="00505F4D"/>
    <w:pPr>
      <w:spacing w:line="360" w:lineRule="auto"/>
      <w:ind w:firstLine="709"/>
      <w:jc w:val="center"/>
    </w:pPr>
    <w:rPr>
      <w:b/>
      <w:sz w:val="28"/>
      <w:szCs w:val="28"/>
    </w:rPr>
  </w:style>
  <w:style w:type="paragraph" w:styleId="ab">
    <w:name w:val="footnote text"/>
    <w:aliases w:val=" Знак"/>
    <w:basedOn w:val="a"/>
    <w:link w:val="ac"/>
    <w:semiHidden/>
    <w:rsid w:val="004229ED"/>
  </w:style>
  <w:style w:type="character" w:styleId="ad">
    <w:name w:val="footnote reference"/>
    <w:basedOn w:val="a0"/>
    <w:semiHidden/>
    <w:rsid w:val="004229ED"/>
    <w:rPr>
      <w:vertAlign w:val="superscript"/>
    </w:rPr>
  </w:style>
  <w:style w:type="character" w:customStyle="1" w:styleId="ac">
    <w:name w:val="Текст сноски Знак"/>
    <w:aliases w:val=" Знак Знак1"/>
    <w:basedOn w:val="a0"/>
    <w:link w:val="ab"/>
    <w:semiHidden/>
    <w:rsid w:val="004229ED"/>
    <w:rPr>
      <w:sz w:val="24"/>
      <w:szCs w:val="24"/>
      <w:lang w:val="ru-RU" w:eastAsia="ru-RU" w:bidi="ar-SA"/>
    </w:rPr>
  </w:style>
  <w:style w:type="paragraph" w:styleId="ae">
    <w:name w:val="header"/>
    <w:basedOn w:val="a"/>
    <w:rsid w:val="00D178E2"/>
    <w:pPr>
      <w:tabs>
        <w:tab w:val="center" w:pos="4153"/>
        <w:tab w:val="right" w:pos="8306"/>
      </w:tabs>
    </w:pPr>
  </w:style>
  <w:style w:type="character" w:styleId="af">
    <w:name w:val="page number"/>
    <w:basedOn w:val="a0"/>
    <w:rsid w:val="00D178E2"/>
  </w:style>
  <w:style w:type="paragraph" w:styleId="2">
    <w:name w:val="List Bullet 2"/>
    <w:basedOn w:val="a"/>
    <w:autoRedefine/>
    <w:rsid w:val="00BD7E17"/>
    <w:pPr>
      <w:widowControl w:val="0"/>
      <w:numPr>
        <w:numId w:val="13"/>
      </w:numPr>
      <w:spacing w:line="360" w:lineRule="auto"/>
      <w:ind w:hanging="720"/>
      <w:jc w:val="both"/>
    </w:pPr>
    <w:rPr>
      <w:sz w:val="28"/>
      <w:szCs w:val="28"/>
    </w:rPr>
  </w:style>
  <w:style w:type="paragraph" w:styleId="af0">
    <w:name w:val="footer"/>
    <w:basedOn w:val="a"/>
    <w:link w:val="af1"/>
    <w:uiPriority w:val="99"/>
    <w:rsid w:val="00FF3163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link w:val="31"/>
    <w:rsid w:val="002F02ED"/>
    <w:pPr>
      <w:spacing w:after="120"/>
      <w:ind w:left="283"/>
    </w:pPr>
    <w:rPr>
      <w:sz w:val="16"/>
      <w:szCs w:val="16"/>
    </w:rPr>
  </w:style>
  <w:style w:type="paragraph" w:styleId="11">
    <w:name w:val="toc 1"/>
    <w:basedOn w:val="a"/>
    <w:next w:val="a"/>
    <w:autoRedefine/>
    <w:uiPriority w:val="39"/>
    <w:rsid w:val="00F92E7A"/>
  </w:style>
  <w:style w:type="character" w:styleId="af2">
    <w:name w:val="Hyperlink"/>
    <w:basedOn w:val="a0"/>
    <w:uiPriority w:val="99"/>
    <w:rsid w:val="00F92E7A"/>
    <w:rPr>
      <w:color w:val="0000FF"/>
      <w:u w:val="single"/>
    </w:rPr>
  </w:style>
  <w:style w:type="paragraph" w:customStyle="1" w:styleId="af3">
    <w:name w:val="Солонешенский"/>
    <w:basedOn w:val="a"/>
    <w:rsid w:val="00BA3E29"/>
    <w:pPr>
      <w:tabs>
        <w:tab w:val="num" w:pos="1712"/>
      </w:tabs>
      <w:spacing w:line="360" w:lineRule="auto"/>
      <w:ind w:left="792" w:hanging="432"/>
      <w:jc w:val="center"/>
    </w:pPr>
    <w:rPr>
      <w:b/>
      <w:sz w:val="28"/>
    </w:rPr>
  </w:style>
  <w:style w:type="paragraph" w:styleId="23">
    <w:name w:val="Body Text Indent 2"/>
    <w:basedOn w:val="a"/>
    <w:rsid w:val="009227A1"/>
    <w:pPr>
      <w:spacing w:after="120" w:line="480" w:lineRule="auto"/>
      <w:ind w:left="283"/>
    </w:pPr>
  </w:style>
  <w:style w:type="table" w:styleId="af4">
    <w:name w:val="Table Grid"/>
    <w:basedOn w:val="a1"/>
    <w:rsid w:val="008361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rmal (Web)"/>
    <w:basedOn w:val="a"/>
    <w:rsid w:val="007426BA"/>
    <w:pPr>
      <w:spacing w:before="100" w:beforeAutospacing="1" w:after="100" w:afterAutospacing="1"/>
    </w:pPr>
    <w:rPr>
      <w:color w:val="000000"/>
    </w:rPr>
  </w:style>
  <w:style w:type="paragraph" w:customStyle="1" w:styleId="12">
    <w:name w:val="Текст1"/>
    <w:basedOn w:val="a"/>
    <w:rsid w:val="00871C25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121">
    <w:name w:val="Заголовок1.2.1."/>
    <w:basedOn w:val="a"/>
    <w:next w:val="a"/>
    <w:rsid w:val="00A85109"/>
    <w:pPr>
      <w:keepNext/>
      <w:tabs>
        <w:tab w:val="num" w:pos="0"/>
      </w:tabs>
      <w:spacing w:line="360" w:lineRule="auto"/>
      <w:jc w:val="center"/>
      <w:outlineLvl w:val="0"/>
    </w:pPr>
    <w:rPr>
      <w:b/>
      <w:sz w:val="28"/>
      <w:szCs w:val="20"/>
    </w:rPr>
  </w:style>
  <w:style w:type="paragraph" w:customStyle="1" w:styleId="af6">
    <w:name w:val="Содержимое врезки"/>
    <w:basedOn w:val="a4"/>
    <w:rsid w:val="00D13C94"/>
    <w:pPr>
      <w:suppressAutoHyphens/>
    </w:pPr>
    <w:rPr>
      <w:lang w:eastAsia="ar-SA"/>
    </w:rPr>
  </w:style>
  <w:style w:type="character" w:customStyle="1" w:styleId="110">
    <w:name w:val=" Знак1 Знак Знак1"/>
    <w:basedOn w:val="a0"/>
    <w:semiHidden/>
    <w:rsid w:val="00E512D4"/>
    <w:rPr>
      <w:sz w:val="28"/>
      <w:szCs w:val="24"/>
      <w:lang w:val="ru-RU" w:eastAsia="ru-RU" w:bidi="ar-SA"/>
    </w:rPr>
  </w:style>
  <w:style w:type="paragraph" w:styleId="af7">
    <w:name w:val="Block Text"/>
    <w:basedOn w:val="a"/>
    <w:rsid w:val="00492909"/>
    <w:pPr>
      <w:ind w:left="-709" w:right="-99"/>
      <w:jc w:val="both"/>
    </w:pPr>
    <w:rPr>
      <w:szCs w:val="20"/>
    </w:rPr>
  </w:style>
  <w:style w:type="paragraph" w:customStyle="1" w:styleId="Iniiaiieoaeno">
    <w:name w:val="Iniiaiie oaeno"/>
    <w:basedOn w:val="a"/>
    <w:rsid w:val="00770F2A"/>
    <w:pPr>
      <w:overflowPunct w:val="0"/>
      <w:autoSpaceDE w:val="0"/>
      <w:autoSpaceDN w:val="0"/>
      <w:adjustRightInd w:val="0"/>
      <w:spacing w:after="120" w:line="276" w:lineRule="auto"/>
      <w:jc w:val="both"/>
      <w:textAlignment w:val="baseline"/>
    </w:pPr>
    <w:rPr>
      <w:sz w:val="28"/>
    </w:rPr>
  </w:style>
  <w:style w:type="paragraph" w:styleId="24">
    <w:name w:val="Body Text 2"/>
    <w:basedOn w:val="a"/>
    <w:rsid w:val="00FD3B78"/>
    <w:pPr>
      <w:spacing w:after="120" w:line="480" w:lineRule="auto"/>
    </w:pPr>
  </w:style>
  <w:style w:type="character" w:styleId="af8">
    <w:name w:val="Emphasis"/>
    <w:basedOn w:val="a0"/>
    <w:qFormat/>
    <w:rsid w:val="00FD3B78"/>
    <w:rPr>
      <w:i/>
      <w:iCs/>
    </w:rPr>
  </w:style>
  <w:style w:type="paragraph" w:customStyle="1" w:styleId="af9">
    <w:name w:val="Таблица"/>
    <w:basedOn w:val="a"/>
    <w:rsid w:val="00484992"/>
    <w:pPr>
      <w:widowControl w:val="0"/>
      <w:spacing w:line="264" w:lineRule="auto"/>
      <w:jc w:val="both"/>
    </w:pPr>
    <w:rPr>
      <w:szCs w:val="20"/>
    </w:rPr>
  </w:style>
  <w:style w:type="paragraph" w:customStyle="1" w:styleId="13">
    <w:name w:val="Заголовок 1."/>
    <w:basedOn w:val="a"/>
    <w:autoRedefine/>
    <w:rsid w:val="0095103E"/>
    <w:pPr>
      <w:widowControl w:val="0"/>
      <w:spacing w:line="360" w:lineRule="auto"/>
      <w:jc w:val="center"/>
    </w:pPr>
    <w:rPr>
      <w:b/>
      <w:sz w:val="28"/>
      <w:szCs w:val="28"/>
    </w:rPr>
  </w:style>
  <w:style w:type="paragraph" w:customStyle="1" w:styleId="120">
    <w:name w:val="Заголовок 1.2."/>
    <w:basedOn w:val="13"/>
    <w:autoRedefine/>
    <w:rsid w:val="00206610"/>
    <w:pPr>
      <w:ind w:firstLine="709"/>
    </w:pPr>
  </w:style>
  <w:style w:type="paragraph" w:customStyle="1" w:styleId="1210">
    <w:name w:val="Заголовок 1.2.1."/>
    <w:basedOn w:val="120"/>
    <w:autoRedefine/>
    <w:rsid w:val="00612E9E"/>
    <w:pPr>
      <w:ind w:firstLine="720"/>
    </w:pPr>
  </w:style>
  <w:style w:type="paragraph" w:styleId="25">
    <w:name w:val="toc 2"/>
    <w:basedOn w:val="a"/>
    <w:next w:val="a"/>
    <w:autoRedefine/>
    <w:uiPriority w:val="39"/>
    <w:rsid w:val="008F36FC"/>
    <w:pPr>
      <w:ind w:left="240"/>
    </w:pPr>
  </w:style>
  <w:style w:type="paragraph" w:styleId="32">
    <w:name w:val="toc 3"/>
    <w:basedOn w:val="a"/>
    <w:next w:val="a"/>
    <w:autoRedefine/>
    <w:uiPriority w:val="39"/>
    <w:rsid w:val="008F36FC"/>
    <w:pPr>
      <w:ind w:left="480"/>
    </w:pPr>
  </w:style>
  <w:style w:type="paragraph" w:customStyle="1" w:styleId="1KGK9">
    <w:name w:val="1KG=K9"/>
    <w:rsid w:val="00A06704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211">
    <w:name w:val="Заголовок 1.2.1.1."/>
    <w:basedOn w:val="13"/>
    <w:autoRedefine/>
    <w:rsid w:val="007622EC"/>
    <w:pPr>
      <w:outlineLvl w:val="0"/>
    </w:pPr>
  </w:style>
  <w:style w:type="paragraph" w:customStyle="1" w:styleId="14">
    <w:name w:val="Стиль1"/>
    <w:basedOn w:val="1210"/>
    <w:next w:val="1211"/>
    <w:rsid w:val="00C07941"/>
  </w:style>
  <w:style w:type="paragraph" w:styleId="41">
    <w:name w:val="toc 4"/>
    <w:basedOn w:val="a"/>
    <w:next w:val="a"/>
    <w:autoRedefine/>
    <w:uiPriority w:val="39"/>
    <w:rsid w:val="00055BA0"/>
    <w:pPr>
      <w:ind w:left="720"/>
    </w:pPr>
  </w:style>
  <w:style w:type="character" w:customStyle="1" w:styleId="a6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1 Знак,Основной текст с отступом Знак Знак Знак,Основной текст 1 Знак Знак Знак,Нумерованный список !! Знак Знак Знак"/>
    <w:basedOn w:val="a0"/>
    <w:link w:val="a5"/>
    <w:rsid w:val="00E33F67"/>
    <w:rPr>
      <w:sz w:val="24"/>
      <w:szCs w:val="24"/>
    </w:rPr>
  </w:style>
  <w:style w:type="paragraph" w:customStyle="1" w:styleId="ConsPlusNormal">
    <w:name w:val="ConsPlusNormal"/>
    <w:rsid w:val="00E33F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">
    <w:name w:val="S_Обычный в таблице Знак"/>
    <w:basedOn w:val="a"/>
    <w:rsid w:val="003F270D"/>
    <w:pPr>
      <w:spacing w:line="360" w:lineRule="auto"/>
      <w:jc w:val="center"/>
    </w:pPr>
  </w:style>
  <w:style w:type="paragraph" w:customStyle="1" w:styleId="15">
    <w:name w:val="Заголовок1."/>
    <w:basedOn w:val="1"/>
    <w:next w:val="a"/>
    <w:rsid w:val="003F270D"/>
    <w:pPr>
      <w:tabs>
        <w:tab w:val="num" w:pos="0"/>
      </w:tabs>
      <w:spacing w:before="0" w:after="0" w:line="360" w:lineRule="auto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ConsCell">
    <w:name w:val="ConsCell"/>
    <w:semiHidden/>
    <w:rsid w:val="003F270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fa">
    <w:name w:val="обычный"/>
    <w:basedOn w:val="a"/>
    <w:rsid w:val="00B30CEB"/>
    <w:pPr>
      <w:spacing w:line="300" w:lineRule="exact"/>
      <w:ind w:firstLine="720"/>
      <w:jc w:val="both"/>
    </w:pPr>
    <w:rPr>
      <w:sz w:val="26"/>
      <w:szCs w:val="20"/>
    </w:rPr>
  </w:style>
  <w:style w:type="paragraph" w:customStyle="1" w:styleId="26">
    <w:name w:val="Заголовок_2 Знак"/>
    <w:basedOn w:val="a"/>
    <w:next w:val="a"/>
    <w:rsid w:val="00B30CEB"/>
    <w:pPr>
      <w:keepNext/>
      <w:tabs>
        <w:tab w:val="num" w:pos="360"/>
      </w:tabs>
      <w:spacing w:before="60" w:after="60"/>
      <w:jc w:val="center"/>
      <w:outlineLvl w:val="0"/>
    </w:pPr>
    <w:rPr>
      <w:b/>
      <w:kern w:val="32"/>
      <w:sz w:val="28"/>
      <w:szCs w:val="28"/>
      <w:lang w:val="en-US"/>
    </w:rPr>
  </w:style>
  <w:style w:type="character" w:customStyle="1" w:styleId="40">
    <w:name w:val="Заголовок 4 Знак"/>
    <w:basedOn w:val="a0"/>
    <w:link w:val="4"/>
    <w:rsid w:val="00786AB7"/>
    <w:rPr>
      <w:b/>
      <w:bCs/>
      <w:sz w:val="28"/>
      <w:szCs w:val="28"/>
    </w:rPr>
  </w:style>
  <w:style w:type="character" w:customStyle="1" w:styleId="WW8Num19z0">
    <w:name w:val="WW8Num19z0"/>
    <w:rsid w:val="0027136A"/>
    <w:rPr>
      <w:rFonts w:ascii="Symbol" w:hAnsi="Symbol"/>
    </w:rPr>
  </w:style>
  <w:style w:type="character" w:styleId="afb">
    <w:name w:val="Strong"/>
    <w:basedOn w:val="a0"/>
    <w:qFormat/>
    <w:rsid w:val="0027136A"/>
    <w:rPr>
      <w:b/>
      <w:bCs/>
    </w:rPr>
  </w:style>
  <w:style w:type="paragraph" w:customStyle="1" w:styleId="standard">
    <w:name w:val="standard"/>
    <w:basedOn w:val="a"/>
    <w:rsid w:val="000050D0"/>
    <w:rPr>
      <w:color w:val="000000"/>
      <w:sz w:val="20"/>
      <w:szCs w:val="20"/>
    </w:rPr>
  </w:style>
  <w:style w:type="character" w:customStyle="1" w:styleId="a9">
    <w:name w:val="Текст Знак"/>
    <w:basedOn w:val="a0"/>
    <w:link w:val="a8"/>
    <w:rsid w:val="00417312"/>
    <w:rPr>
      <w:rFonts w:ascii="Courier New" w:hAnsi="Courier New" w:cs="Courier New"/>
    </w:rPr>
  </w:style>
  <w:style w:type="character" w:customStyle="1" w:styleId="130">
    <w:name w:val=" Знак13"/>
    <w:basedOn w:val="a0"/>
    <w:rsid w:val="00493B97"/>
    <w:rPr>
      <w:rFonts w:ascii="Courier New" w:hAnsi="Courier New" w:cs="Courier New"/>
    </w:rPr>
  </w:style>
  <w:style w:type="character" w:styleId="afc">
    <w:name w:val="annotation reference"/>
    <w:basedOn w:val="a0"/>
    <w:rsid w:val="00C50A4E"/>
    <w:rPr>
      <w:sz w:val="16"/>
      <w:szCs w:val="16"/>
    </w:rPr>
  </w:style>
  <w:style w:type="paragraph" w:customStyle="1" w:styleId="33">
    <w:name w:val="Заголовок_3"/>
    <w:basedOn w:val="3"/>
    <w:next w:val="a"/>
    <w:rsid w:val="00BC2FA7"/>
    <w:pPr>
      <w:spacing w:before="0" w:after="0"/>
      <w:ind w:firstLine="709"/>
      <w:jc w:val="both"/>
    </w:pPr>
    <w:rPr>
      <w:rFonts w:ascii="Times New Roman" w:hAnsi="Times New Roman" w:cs="Times New Roman"/>
      <w:bCs w:val="0"/>
      <w:i/>
      <w:color w:val="000000"/>
      <w:sz w:val="28"/>
      <w:szCs w:val="28"/>
    </w:rPr>
  </w:style>
  <w:style w:type="paragraph" w:styleId="afd">
    <w:name w:val="caption"/>
    <w:basedOn w:val="a"/>
    <w:next w:val="a"/>
    <w:qFormat/>
    <w:rsid w:val="00BC2FA7"/>
    <w:pPr>
      <w:spacing w:before="120" w:after="120"/>
    </w:pPr>
    <w:rPr>
      <w:b/>
      <w:bCs/>
      <w:sz w:val="20"/>
      <w:szCs w:val="20"/>
    </w:rPr>
  </w:style>
  <w:style w:type="character" w:customStyle="1" w:styleId="210">
    <w:name w:val=" Знак21"/>
    <w:basedOn w:val="a0"/>
    <w:rsid w:val="00635C32"/>
    <w:rPr>
      <w:b/>
      <w:bCs/>
      <w:sz w:val="28"/>
      <w:szCs w:val="28"/>
      <w:lang w:val="ru-RU" w:eastAsia="ru-RU" w:bidi="ar-SA"/>
    </w:rPr>
  </w:style>
  <w:style w:type="paragraph" w:styleId="afe">
    <w:name w:val="Message Header"/>
    <w:basedOn w:val="a"/>
    <w:link w:val="aff"/>
    <w:rsid w:val="00B67B83"/>
    <w:pPr>
      <w:spacing w:before="60" w:after="60" w:line="200" w:lineRule="exact"/>
    </w:pPr>
    <w:rPr>
      <w:rFonts w:ascii="Arial" w:hAnsi="Arial"/>
      <w:i/>
    </w:rPr>
  </w:style>
  <w:style w:type="character" w:customStyle="1" w:styleId="aff">
    <w:name w:val="Шапка Знак"/>
    <w:basedOn w:val="a0"/>
    <w:link w:val="afe"/>
    <w:rsid w:val="00B67B83"/>
    <w:rPr>
      <w:rFonts w:ascii="Arial" w:hAnsi="Arial"/>
      <w:i/>
      <w:sz w:val="24"/>
      <w:szCs w:val="24"/>
      <w:lang w:val="ru-RU" w:eastAsia="ru-RU" w:bidi="ar-SA"/>
    </w:rPr>
  </w:style>
  <w:style w:type="character" w:customStyle="1" w:styleId="31">
    <w:name w:val="Основной текст с отступом 3 Знак"/>
    <w:basedOn w:val="a0"/>
    <w:link w:val="30"/>
    <w:rsid w:val="00344927"/>
    <w:rPr>
      <w:sz w:val="16"/>
      <w:szCs w:val="16"/>
      <w:lang w:val="ru-RU" w:eastAsia="ru-RU" w:bidi="ar-SA"/>
    </w:rPr>
  </w:style>
  <w:style w:type="character" w:customStyle="1" w:styleId="aff0">
    <w:name w:val="Мама Знак"/>
    <w:basedOn w:val="a0"/>
    <w:rsid w:val="00344927"/>
    <w:rPr>
      <w:b/>
      <w:sz w:val="28"/>
      <w:szCs w:val="28"/>
      <w:lang w:val="ru-RU" w:eastAsia="ru-RU" w:bidi="ar-SA"/>
    </w:rPr>
  </w:style>
  <w:style w:type="character" w:customStyle="1" w:styleId="70">
    <w:name w:val="Заголовок 7 Знак"/>
    <w:basedOn w:val="a0"/>
    <w:link w:val="7"/>
    <w:rsid w:val="00E029D7"/>
    <w:rPr>
      <w:sz w:val="24"/>
      <w:szCs w:val="24"/>
      <w:lang w:val="ru-RU" w:eastAsia="ru-RU" w:bidi="ar-SA"/>
    </w:rPr>
  </w:style>
  <w:style w:type="character" w:customStyle="1" w:styleId="21">
    <w:name w:val="Заголовок 2 Знак"/>
    <w:aliases w:val=" Знак3 Знак"/>
    <w:basedOn w:val="a0"/>
    <w:link w:val="20"/>
    <w:rsid w:val="00EC5F33"/>
    <w:rPr>
      <w:rFonts w:ascii="Arial" w:hAnsi="Arial" w:cs="Arial"/>
      <w:b/>
      <w:bCs/>
      <w:i/>
      <w:iCs/>
      <w:sz w:val="28"/>
      <w:szCs w:val="28"/>
    </w:rPr>
  </w:style>
  <w:style w:type="character" w:customStyle="1" w:styleId="af1">
    <w:name w:val="Нижний колонтитул Знак"/>
    <w:basedOn w:val="a0"/>
    <w:link w:val="af0"/>
    <w:uiPriority w:val="99"/>
    <w:rsid w:val="0017040C"/>
    <w:rPr>
      <w:sz w:val="24"/>
      <w:szCs w:val="24"/>
    </w:rPr>
  </w:style>
  <w:style w:type="paragraph" w:customStyle="1" w:styleId="FR3">
    <w:name w:val="FR3"/>
    <w:rsid w:val="00AB6224"/>
    <w:pPr>
      <w:widowControl w:val="0"/>
      <w:spacing w:line="480" w:lineRule="auto"/>
      <w:ind w:firstLine="720"/>
      <w:jc w:val="both"/>
    </w:pPr>
    <w:rPr>
      <w:rFonts w:ascii="Courier New" w:hAnsi="Courier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9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52</Pages>
  <Words>8416</Words>
  <Characters>66937</Characters>
  <Application>Microsoft Office Word</Application>
  <DocSecurity>0</DocSecurity>
  <Lines>557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Земпрн</vt:lpstr>
    </vt:vector>
  </TitlesOfParts>
  <Company>Company</Company>
  <LinksUpToDate>false</LinksUpToDate>
  <CharactersWithSpaces>75203</CharactersWithSpaces>
  <SharedDoc>false</SharedDoc>
  <HLinks>
    <vt:vector size="132" baseType="variant">
      <vt:variant>
        <vt:i4>1441855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_Toc249426671</vt:lpwstr>
      </vt:variant>
      <vt:variant>
        <vt:i4>1441855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_Toc249426670</vt:lpwstr>
      </vt:variant>
      <vt:variant>
        <vt:i4>1507391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_Toc249426669</vt:lpwstr>
      </vt:variant>
      <vt:variant>
        <vt:i4>1507391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_Toc249426668</vt:lpwstr>
      </vt:variant>
      <vt:variant>
        <vt:i4>1507391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_Toc249426667</vt:lpwstr>
      </vt:variant>
      <vt:variant>
        <vt:i4>1507391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_Toc249426666</vt:lpwstr>
      </vt:variant>
      <vt:variant>
        <vt:i4>1507391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_Toc249426665</vt:lpwstr>
      </vt:variant>
      <vt:variant>
        <vt:i4>1507391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_Toc249426664</vt:lpwstr>
      </vt:variant>
      <vt:variant>
        <vt:i4>1507391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_Toc249426663</vt:lpwstr>
      </vt:variant>
      <vt:variant>
        <vt:i4>1507391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_Toc249426662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_Toc249426661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_Toc249426660</vt:lpwstr>
      </vt:variant>
      <vt:variant>
        <vt:i4>1310783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_Toc249426659</vt:lpwstr>
      </vt:variant>
      <vt:variant>
        <vt:i4>1310783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_Toc249426658</vt:lpwstr>
      </vt:variant>
      <vt:variant>
        <vt:i4>1310783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_Toc249426657</vt:lpwstr>
      </vt:variant>
      <vt:variant>
        <vt:i4>1310783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_Toc249426656</vt:lpwstr>
      </vt:variant>
      <vt:variant>
        <vt:i4>1310783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_Toc249426655</vt:lpwstr>
      </vt:variant>
      <vt:variant>
        <vt:i4>1310783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_Toc249426654</vt:lpwstr>
      </vt:variant>
      <vt:variant>
        <vt:i4>1310783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_Toc249426653</vt:lpwstr>
      </vt:variant>
      <vt:variant>
        <vt:i4>1310783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_Toc249426652</vt:lpwstr>
      </vt:variant>
      <vt:variant>
        <vt:i4>1310783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_Toc249426651</vt:lpwstr>
      </vt:variant>
      <vt:variant>
        <vt:i4>1310783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_Toc249426650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Земпрн</dc:title>
  <dc:subject/>
  <dc:creator>User</dc:creator>
  <cp:keywords/>
  <dc:description/>
  <cp:lastModifiedBy>Евгений</cp:lastModifiedBy>
  <cp:revision>2</cp:revision>
  <cp:lastPrinted>2009-12-24T08:37:00Z</cp:lastPrinted>
  <dcterms:created xsi:type="dcterms:W3CDTF">2019-01-22T07:41:00Z</dcterms:created>
  <dcterms:modified xsi:type="dcterms:W3CDTF">2019-01-22T07:41:00Z</dcterms:modified>
</cp:coreProperties>
</file>