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92AAF">
        <w:rPr>
          <w:sz w:val="28"/>
          <w:szCs w:val="28"/>
        </w:rPr>
        <w:t>седьм</w:t>
      </w:r>
      <w:r w:rsidRPr="004D79F3">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9B4935" w:rsidP="00396971">
            <w:pPr>
              <w:jc w:val="center"/>
              <w:rPr>
                <w:sz w:val="24"/>
                <w:szCs w:val="24"/>
              </w:rPr>
            </w:pPr>
            <w:r>
              <w:rPr>
                <w:sz w:val="24"/>
                <w:szCs w:val="24"/>
              </w:rPr>
              <w:t>18.09.2018</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9B4935" w:rsidP="00396971">
            <w:pPr>
              <w:jc w:val="center"/>
              <w:rPr>
                <w:sz w:val="24"/>
                <w:szCs w:val="24"/>
              </w:rPr>
            </w:pPr>
            <w:r>
              <w:rPr>
                <w:sz w:val="24"/>
                <w:szCs w:val="24"/>
              </w:rPr>
              <w:t>31</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2379F9" w:rsidP="004B2794">
            <w:pPr>
              <w:spacing w:before="240"/>
              <w:jc w:val="center"/>
              <w:rPr>
                <w:b/>
                <w:sz w:val="28"/>
                <w:szCs w:val="28"/>
              </w:rPr>
            </w:pPr>
            <w:r w:rsidRPr="002379F9">
              <w:rPr>
                <w:b/>
                <w:sz w:val="28"/>
                <w:szCs w:val="28"/>
              </w:rPr>
              <w:t>О внесении изменений в решение районного Совета депутатов Табунского района Алтайского края от 22.12.2017 №19 «Об утверждении прогнозного плана приватизации муниципального имущества на 2018 год»</w:t>
            </w:r>
          </w:p>
        </w:tc>
      </w:tr>
    </w:tbl>
    <w:p w:rsidR="00C41474" w:rsidRPr="00C41474" w:rsidRDefault="00C41474" w:rsidP="00C41474">
      <w:pPr>
        <w:spacing w:line="480" w:lineRule="auto"/>
        <w:jc w:val="center"/>
        <w:rPr>
          <w:sz w:val="28"/>
          <w:szCs w:val="28"/>
        </w:rPr>
      </w:pPr>
    </w:p>
    <w:p w:rsidR="004B2794" w:rsidRDefault="002379F9" w:rsidP="004B2794">
      <w:pPr>
        <w:shd w:val="clear" w:color="auto" w:fill="FFFFFF"/>
        <w:spacing w:line="322" w:lineRule="exact"/>
        <w:ind w:left="5" w:right="5" w:firstLine="704"/>
        <w:jc w:val="both"/>
        <w:rPr>
          <w:spacing w:val="40"/>
          <w:sz w:val="28"/>
          <w:szCs w:val="28"/>
        </w:rPr>
      </w:pPr>
      <w:r w:rsidRPr="002379F9">
        <w:rPr>
          <w:sz w:val="28"/>
          <w:szCs w:val="28"/>
        </w:rPr>
        <w:t>В соответствии с Федеральным законом от 21.12.2001 № 178-ФЗ «О приватизации государственн</w:t>
      </w:r>
      <w:r>
        <w:rPr>
          <w:sz w:val="28"/>
          <w:szCs w:val="28"/>
        </w:rPr>
        <w:t>ого и муниципального имущества»</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F92AAF" w:rsidRPr="00637D7F" w:rsidRDefault="00F92AAF" w:rsidP="002379F9">
      <w:pPr>
        <w:numPr>
          <w:ilvl w:val="0"/>
          <w:numId w:val="13"/>
        </w:numPr>
        <w:spacing w:after="120"/>
        <w:ind w:left="0" w:firstLine="709"/>
        <w:jc w:val="both"/>
        <w:rPr>
          <w:sz w:val="28"/>
          <w:szCs w:val="28"/>
        </w:rPr>
      </w:pPr>
      <w:r>
        <w:rPr>
          <w:sz w:val="28"/>
          <w:szCs w:val="28"/>
        </w:rPr>
        <w:t xml:space="preserve">Принять решение </w:t>
      </w:r>
      <w:r w:rsidR="002379F9">
        <w:rPr>
          <w:sz w:val="28"/>
          <w:szCs w:val="28"/>
        </w:rPr>
        <w:t>«</w:t>
      </w:r>
      <w:r w:rsidR="002379F9" w:rsidRPr="002379F9">
        <w:rPr>
          <w:sz w:val="28"/>
          <w:szCs w:val="28"/>
        </w:rPr>
        <w:t xml:space="preserve">О внесении изменений в решение районного Совета депутатов Табунского района Алтайского края от 22.12.2017 №19 «Об утверждении прогнозного плана приватизации муниципального имущества на 2018 год» </w:t>
      </w:r>
      <w:r w:rsidRPr="00637D7F">
        <w:rPr>
          <w:sz w:val="28"/>
          <w:szCs w:val="28"/>
        </w:rPr>
        <w:t>(прилагается).</w:t>
      </w:r>
    </w:p>
    <w:p w:rsidR="00F92AAF" w:rsidRDefault="00F92AAF" w:rsidP="00F92AAF">
      <w:pPr>
        <w:pStyle w:val="ae"/>
        <w:numPr>
          <w:ilvl w:val="0"/>
          <w:numId w:val="13"/>
        </w:numPr>
        <w:tabs>
          <w:tab w:val="left" w:pos="720"/>
        </w:tabs>
        <w:spacing w:after="0"/>
        <w:ind w:left="0" w:firstLine="720"/>
      </w:pPr>
      <w:r w:rsidRPr="00981691">
        <w:t>Направить решение главе района для подписания и обнародования в установленном порядке.</w:t>
      </w:r>
    </w:p>
    <w:p w:rsidR="00F92AAF" w:rsidRDefault="00F92AAF" w:rsidP="004B2794">
      <w:pPr>
        <w:shd w:val="clear" w:color="auto" w:fill="FFFFFF"/>
        <w:spacing w:line="322" w:lineRule="exact"/>
        <w:ind w:left="5" w:right="5" w:firstLine="704"/>
        <w:jc w:val="both"/>
        <w:rPr>
          <w:spacing w:val="40"/>
          <w:sz w:val="28"/>
          <w:szCs w:val="28"/>
        </w:rPr>
      </w:pPr>
    </w:p>
    <w:p w:rsidR="004B2794" w:rsidRPr="001344D2" w:rsidRDefault="004B2794" w:rsidP="004B2794">
      <w:pPr>
        <w:shd w:val="clear" w:color="auto" w:fill="FFFFFF"/>
        <w:spacing w:line="322" w:lineRule="exact"/>
        <w:ind w:left="5" w:right="5" w:firstLine="523"/>
        <w:jc w:val="both"/>
        <w:rPr>
          <w:sz w:val="28"/>
          <w:szCs w:val="28"/>
        </w:rPr>
      </w:pPr>
    </w:p>
    <w:p w:rsidR="00284AD6" w:rsidRDefault="004B2794" w:rsidP="004B2794">
      <w:pPr>
        <w:jc w:val="both"/>
        <w:rPr>
          <w:sz w:val="28"/>
          <w:szCs w:val="28"/>
        </w:rPr>
      </w:pPr>
      <w:r w:rsidRPr="00D75819">
        <w:rPr>
          <w:sz w:val="28"/>
          <w:szCs w:val="28"/>
        </w:rPr>
        <w:fldChar w:fldCharType="begin">
          <w:ffData>
            <w:name w:val="ТекстовоеПоле5"/>
            <w:enabled/>
            <w:calcOnExit w:val="0"/>
            <w:textInput>
              <w:format w:val="Первая прописная"/>
            </w:textInput>
          </w:ffData>
        </w:fldChar>
      </w:r>
      <w:r w:rsidRPr="00D75819">
        <w:rPr>
          <w:sz w:val="28"/>
          <w:szCs w:val="28"/>
        </w:rPr>
        <w:instrText xml:space="preserve"> FORMTEXT </w:instrText>
      </w:r>
      <w:r w:rsidRPr="00D75819">
        <w:rPr>
          <w:sz w:val="28"/>
          <w:szCs w:val="28"/>
        </w:rPr>
      </w:r>
      <w:r w:rsidRPr="00D75819">
        <w:rPr>
          <w:sz w:val="28"/>
          <w:szCs w:val="28"/>
        </w:rPr>
        <w:fldChar w:fldCharType="separate"/>
      </w:r>
      <w:r w:rsidR="009B4935">
        <w:rPr>
          <w:noProof/>
          <w:sz w:val="28"/>
          <w:szCs w:val="28"/>
        </w:rPr>
        <w:t> </w:t>
      </w:r>
      <w:r w:rsidR="009B4935">
        <w:rPr>
          <w:noProof/>
          <w:sz w:val="28"/>
          <w:szCs w:val="28"/>
        </w:rPr>
        <w:t> </w:t>
      </w:r>
      <w:r w:rsidR="009B4935">
        <w:rPr>
          <w:noProof/>
          <w:sz w:val="28"/>
          <w:szCs w:val="28"/>
        </w:rPr>
        <w:t> </w:t>
      </w:r>
      <w:r w:rsidR="009B4935">
        <w:rPr>
          <w:noProof/>
          <w:sz w:val="28"/>
          <w:szCs w:val="28"/>
        </w:rPr>
        <w:t> </w:t>
      </w:r>
      <w:r w:rsidR="009B4935">
        <w:rPr>
          <w:noProof/>
          <w:sz w:val="28"/>
          <w:szCs w:val="28"/>
        </w:rPr>
        <w:t> </w:t>
      </w:r>
      <w:r w:rsidRPr="00D75819">
        <w:rPr>
          <w:sz w:val="28"/>
          <w:szCs w:val="28"/>
        </w:rPr>
        <w:fldChar w:fldCharType="end"/>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361"/>
        <w:gridCol w:w="5209"/>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3E3DDF">
      <w:pPr>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861A41" w:rsidRDefault="00861A41" w:rsidP="00861A41">
      <w:pPr>
        <w:jc w:val="center"/>
      </w:pPr>
      <w:r>
        <w:rPr>
          <w:sz w:val="28"/>
          <w:szCs w:val="28"/>
        </w:rPr>
        <w:lastRenderedPageBreak/>
        <w:t>О</w:t>
      </w:r>
      <w:r w:rsidRPr="00901656">
        <w:rPr>
          <w:sz w:val="28"/>
          <w:szCs w:val="28"/>
        </w:rPr>
        <w:t xml:space="preserve"> </w:t>
      </w:r>
      <w:r>
        <w:rPr>
          <w:sz w:val="28"/>
          <w:szCs w:val="28"/>
        </w:rPr>
        <w:t>внесении изменений в решение районного Совета депутатов Табунского района Алтайского края от</w:t>
      </w:r>
      <w:r w:rsidRPr="00901656">
        <w:rPr>
          <w:sz w:val="28"/>
          <w:szCs w:val="28"/>
        </w:rPr>
        <w:t xml:space="preserve"> </w:t>
      </w:r>
      <w:r>
        <w:rPr>
          <w:sz w:val="28"/>
          <w:szCs w:val="28"/>
        </w:rPr>
        <w:t>22.12.2017 №19 «</w:t>
      </w:r>
      <w:r w:rsidRPr="00901656">
        <w:rPr>
          <w:sz w:val="28"/>
          <w:szCs w:val="28"/>
        </w:rPr>
        <w:t>О</w:t>
      </w:r>
      <w:r>
        <w:rPr>
          <w:sz w:val="28"/>
          <w:szCs w:val="28"/>
        </w:rPr>
        <w:t>б утверждении прогнозного плана приватизации муниципального имущества на 2018 год</w:t>
      </w:r>
    </w:p>
    <w:p w:rsidR="00861A41" w:rsidRPr="0097386D" w:rsidRDefault="00861A41" w:rsidP="00861A41">
      <w:pPr>
        <w:jc w:val="both"/>
      </w:pPr>
      <w:r>
        <w:tab/>
      </w:r>
      <w:r>
        <w:tab/>
      </w:r>
      <w:r>
        <w:tab/>
      </w:r>
      <w:r>
        <w:tab/>
      </w:r>
      <w:r>
        <w:tab/>
      </w:r>
      <w:r>
        <w:tab/>
      </w:r>
      <w:r>
        <w:tab/>
      </w:r>
      <w:r>
        <w:tab/>
      </w:r>
      <w:r>
        <w:tab/>
        <w:t>Принято</w:t>
      </w:r>
      <w:r w:rsidRPr="0097386D">
        <w:t xml:space="preserve"> решени</w:t>
      </w:r>
      <w:r>
        <w:t>ем</w:t>
      </w:r>
      <w:r w:rsidRPr="0097386D">
        <w:t xml:space="preserve"> </w:t>
      </w:r>
    </w:p>
    <w:p w:rsidR="00861A41" w:rsidRPr="0097386D" w:rsidRDefault="00861A41" w:rsidP="00861A41">
      <w:pPr>
        <w:jc w:val="both"/>
      </w:pPr>
      <w:r>
        <w:tab/>
      </w:r>
      <w:r>
        <w:tab/>
      </w:r>
      <w:r>
        <w:tab/>
      </w:r>
      <w:r>
        <w:tab/>
      </w:r>
      <w:r>
        <w:tab/>
      </w:r>
      <w:r>
        <w:tab/>
      </w:r>
      <w:r>
        <w:tab/>
      </w:r>
      <w:r>
        <w:tab/>
      </w:r>
      <w:r>
        <w:tab/>
      </w:r>
      <w:r w:rsidRPr="0097386D">
        <w:t xml:space="preserve">районного Совета депутатов </w:t>
      </w:r>
    </w:p>
    <w:p w:rsidR="00861A41" w:rsidRPr="005A2697" w:rsidRDefault="00861A41" w:rsidP="00861A41">
      <w:pPr>
        <w:jc w:val="both"/>
        <w:rPr>
          <w:sz w:val="28"/>
          <w:szCs w:val="28"/>
        </w:rPr>
      </w:pPr>
      <w:r>
        <w:tab/>
      </w:r>
      <w:r>
        <w:tab/>
      </w:r>
      <w:r>
        <w:tab/>
      </w:r>
      <w:r>
        <w:tab/>
      </w:r>
      <w:r>
        <w:tab/>
      </w:r>
      <w:r>
        <w:tab/>
      </w:r>
      <w:r>
        <w:tab/>
      </w:r>
      <w:r>
        <w:tab/>
      </w:r>
      <w:r>
        <w:tab/>
      </w:r>
      <w:r w:rsidRPr="0097386D">
        <w:t xml:space="preserve">от </w:t>
      </w:r>
      <w:r>
        <w:t>18.09.2018</w:t>
      </w:r>
      <w:r w:rsidRPr="0097386D">
        <w:t>г. №</w:t>
      </w:r>
      <w:r>
        <w:t xml:space="preserve"> </w:t>
      </w:r>
    </w:p>
    <w:p w:rsidR="00861A41" w:rsidRPr="002526AA" w:rsidRDefault="00861A41" w:rsidP="00861A41">
      <w:pPr>
        <w:pStyle w:val="ae"/>
        <w:ind w:left="6480"/>
      </w:pPr>
    </w:p>
    <w:p w:rsidR="00861A41" w:rsidRPr="002526AA" w:rsidRDefault="00861A41" w:rsidP="00861A41">
      <w:pPr>
        <w:pStyle w:val="ae"/>
        <w:numPr>
          <w:ilvl w:val="0"/>
          <w:numId w:val="15"/>
        </w:numPr>
        <w:spacing w:after="0"/>
        <w:ind w:left="0" w:firstLine="0"/>
      </w:pPr>
      <w:r w:rsidRPr="002526AA">
        <w:t>Прогнозный план (программу) приватизации муниципального имущества на 2018 год, утвержденный решением районного Совета депутатов Табунского района Алтайского края от 22.12.2017 №19 «Об утверждении прогнозного плана приватизации муниципального имущества на 2018 год» изложить в следующей редакции:</w:t>
      </w:r>
    </w:p>
    <w:p w:rsidR="00861A41" w:rsidRDefault="00861A41" w:rsidP="00861A41">
      <w:pPr>
        <w:jc w:val="center"/>
        <w:rPr>
          <w:sz w:val="28"/>
          <w:szCs w:val="28"/>
        </w:rPr>
      </w:pPr>
      <w:r>
        <w:rPr>
          <w:b/>
          <w:sz w:val="28"/>
          <w:szCs w:val="28"/>
        </w:rPr>
        <w:t>«</w:t>
      </w:r>
      <w:r w:rsidRPr="008901D6">
        <w:rPr>
          <w:sz w:val="28"/>
          <w:szCs w:val="28"/>
        </w:rPr>
        <w:t xml:space="preserve">ПРОГНОЗНЫЙ ПЛАН (ПРОГРАММА) </w:t>
      </w:r>
    </w:p>
    <w:p w:rsidR="00861A41" w:rsidRDefault="00861A41" w:rsidP="00861A41">
      <w:pPr>
        <w:jc w:val="center"/>
        <w:rPr>
          <w:sz w:val="28"/>
          <w:szCs w:val="28"/>
        </w:rPr>
      </w:pPr>
      <w:r w:rsidRPr="008901D6">
        <w:rPr>
          <w:sz w:val="28"/>
          <w:szCs w:val="28"/>
        </w:rPr>
        <w:t>приватизации муниципального имущества Табунского района на 201</w:t>
      </w:r>
      <w:r>
        <w:rPr>
          <w:sz w:val="28"/>
          <w:szCs w:val="28"/>
        </w:rPr>
        <w:t>8</w:t>
      </w:r>
      <w:r w:rsidRPr="008901D6">
        <w:rPr>
          <w:sz w:val="28"/>
          <w:szCs w:val="28"/>
        </w:rPr>
        <w:t xml:space="preserve"> год</w:t>
      </w:r>
    </w:p>
    <w:p w:rsidR="00861A41" w:rsidRDefault="00861A41" w:rsidP="00861A41">
      <w:pPr>
        <w:jc w:val="center"/>
        <w:rPr>
          <w:b/>
          <w:sz w:val="28"/>
          <w:szCs w:val="28"/>
        </w:rPr>
      </w:pPr>
      <w:r>
        <w:rPr>
          <w:b/>
          <w:sz w:val="28"/>
          <w:szCs w:val="28"/>
        </w:rPr>
        <w:t xml:space="preserve">Раздел </w:t>
      </w:r>
      <w:r>
        <w:rPr>
          <w:b/>
          <w:sz w:val="28"/>
          <w:szCs w:val="28"/>
          <w:lang w:val="en-US"/>
        </w:rPr>
        <w:t>I</w:t>
      </w:r>
    </w:p>
    <w:p w:rsidR="00861A41" w:rsidRDefault="00861A41" w:rsidP="00861A41">
      <w:pPr>
        <w:jc w:val="center"/>
        <w:rPr>
          <w:sz w:val="28"/>
          <w:szCs w:val="28"/>
        </w:rPr>
      </w:pPr>
      <w:r>
        <w:rPr>
          <w:sz w:val="28"/>
          <w:szCs w:val="28"/>
        </w:rPr>
        <w:t xml:space="preserve">Основные направления муниципальной политики </w:t>
      </w:r>
    </w:p>
    <w:p w:rsidR="00861A41" w:rsidRDefault="00861A41" w:rsidP="00861A41">
      <w:pPr>
        <w:jc w:val="center"/>
        <w:rPr>
          <w:sz w:val="28"/>
          <w:szCs w:val="28"/>
        </w:rPr>
      </w:pPr>
      <w:r>
        <w:rPr>
          <w:sz w:val="28"/>
          <w:szCs w:val="28"/>
        </w:rPr>
        <w:t xml:space="preserve"> в сфере приватизации муниципального имущества района</w:t>
      </w:r>
    </w:p>
    <w:p w:rsidR="00861A41" w:rsidRDefault="00861A41" w:rsidP="00861A41">
      <w:pPr>
        <w:jc w:val="center"/>
        <w:rPr>
          <w:sz w:val="28"/>
          <w:szCs w:val="28"/>
        </w:rPr>
      </w:pPr>
      <w:r>
        <w:rPr>
          <w:sz w:val="28"/>
          <w:szCs w:val="28"/>
        </w:rPr>
        <w:t xml:space="preserve"> на 2018 год</w:t>
      </w:r>
    </w:p>
    <w:p w:rsidR="00861A41" w:rsidRDefault="00861A41" w:rsidP="00861A41">
      <w:pPr>
        <w:jc w:val="center"/>
        <w:rPr>
          <w:sz w:val="28"/>
          <w:szCs w:val="28"/>
        </w:rPr>
      </w:pPr>
    </w:p>
    <w:p w:rsidR="00861A41" w:rsidRDefault="00861A41" w:rsidP="00861A41">
      <w:pPr>
        <w:jc w:val="both"/>
        <w:rPr>
          <w:sz w:val="28"/>
          <w:szCs w:val="28"/>
        </w:rPr>
      </w:pPr>
      <w:r>
        <w:rPr>
          <w:sz w:val="28"/>
          <w:szCs w:val="28"/>
        </w:rPr>
        <w:tab/>
        <w:t>Прогнозный план (программа) приватизации муниципального имущества Табунского района Алтайского края на 2018 год разработан в соответствии с Федеральным законом «О приватизации государственного и муниципального имущества» от 21.12.2001 г. № 178-ФЗ.</w:t>
      </w:r>
    </w:p>
    <w:p w:rsidR="00861A41" w:rsidRDefault="00861A41" w:rsidP="00861A41">
      <w:pPr>
        <w:jc w:val="both"/>
        <w:rPr>
          <w:sz w:val="28"/>
          <w:szCs w:val="28"/>
        </w:rPr>
      </w:pPr>
      <w:r>
        <w:rPr>
          <w:sz w:val="28"/>
          <w:szCs w:val="28"/>
        </w:rPr>
        <w:tab/>
        <w:t xml:space="preserve">Основными задачами муниципальной политики в сфере приватизации муниципального имущества в 2018 году является: </w:t>
      </w:r>
    </w:p>
    <w:p w:rsidR="00861A41" w:rsidRDefault="00861A41" w:rsidP="00861A41">
      <w:pPr>
        <w:numPr>
          <w:ilvl w:val="0"/>
          <w:numId w:val="18"/>
        </w:numPr>
        <w:tabs>
          <w:tab w:val="num" w:pos="0"/>
          <w:tab w:val="left" w:pos="900"/>
          <w:tab w:val="left" w:pos="1080"/>
        </w:tabs>
        <w:ind w:left="0" w:firstLine="720"/>
        <w:jc w:val="both"/>
        <w:rPr>
          <w:sz w:val="28"/>
          <w:szCs w:val="28"/>
        </w:rPr>
      </w:pPr>
      <w:r>
        <w:rPr>
          <w:sz w:val="28"/>
          <w:szCs w:val="28"/>
        </w:rPr>
        <w:t>Эффективное использование муниципального имущества Табунского района.</w:t>
      </w:r>
    </w:p>
    <w:p w:rsidR="00861A41" w:rsidRDefault="00861A41" w:rsidP="00861A41">
      <w:pPr>
        <w:numPr>
          <w:ilvl w:val="0"/>
          <w:numId w:val="18"/>
        </w:numPr>
        <w:tabs>
          <w:tab w:val="num" w:pos="0"/>
          <w:tab w:val="left" w:pos="900"/>
          <w:tab w:val="left" w:pos="1080"/>
        </w:tabs>
        <w:ind w:left="0" w:firstLine="720"/>
        <w:jc w:val="both"/>
        <w:rPr>
          <w:sz w:val="28"/>
          <w:szCs w:val="28"/>
        </w:rPr>
      </w:pPr>
      <w:r>
        <w:rPr>
          <w:sz w:val="28"/>
          <w:szCs w:val="28"/>
        </w:rPr>
        <w:t>Формирование доходов бюджета Табунского района.</w:t>
      </w:r>
    </w:p>
    <w:p w:rsidR="00861A41" w:rsidRDefault="00861A41" w:rsidP="00861A41">
      <w:pPr>
        <w:jc w:val="center"/>
        <w:rPr>
          <w:sz w:val="28"/>
          <w:szCs w:val="28"/>
        </w:rPr>
      </w:pPr>
    </w:p>
    <w:p w:rsidR="00861A41" w:rsidRDefault="00861A41" w:rsidP="00861A41">
      <w:pPr>
        <w:jc w:val="center"/>
        <w:rPr>
          <w:b/>
          <w:sz w:val="28"/>
          <w:szCs w:val="28"/>
        </w:rPr>
      </w:pPr>
      <w:r>
        <w:rPr>
          <w:b/>
          <w:sz w:val="28"/>
          <w:szCs w:val="28"/>
        </w:rPr>
        <w:t xml:space="preserve">Раздел </w:t>
      </w:r>
      <w:r>
        <w:rPr>
          <w:b/>
          <w:sz w:val="28"/>
          <w:szCs w:val="28"/>
          <w:lang w:val="en-US"/>
        </w:rPr>
        <w:t>II</w:t>
      </w:r>
    </w:p>
    <w:p w:rsidR="00861A41" w:rsidRDefault="00861A41" w:rsidP="00861A41">
      <w:pPr>
        <w:jc w:val="center"/>
        <w:rPr>
          <w:sz w:val="28"/>
          <w:szCs w:val="28"/>
        </w:rPr>
      </w:pPr>
      <w:r>
        <w:rPr>
          <w:sz w:val="28"/>
          <w:szCs w:val="28"/>
        </w:rPr>
        <w:t>Имущество Табунского района, приватизация которого планируется</w:t>
      </w:r>
    </w:p>
    <w:p w:rsidR="00861A41" w:rsidRDefault="00861A41" w:rsidP="00861A41">
      <w:pPr>
        <w:jc w:val="center"/>
        <w:rPr>
          <w:sz w:val="28"/>
          <w:szCs w:val="28"/>
        </w:rPr>
      </w:pPr>
      <w:r>
        <w:rPr>
          <w:sz w:val="28"/>
          <w:szCs w:val="28"/>
        </w:rPr>
        <w:t>в 2018 году</w:t>
      </w:r>
    </w:p>
    <w:p w:rsidR="00861A41" w:rsidRDefault="00861A41" w:rsidP="00861A41">
      <w:pPr>
        <w:jc w:val="center"/>
        <w:rPr>
          <w:sz w:val="28"/>
          <w:szCs w:val="28"/>
        </w:rPr>
      </w:pPr>
    </w:p>
    <w:p w:rsidR="00861A41" w:rsidRDefault="00861A41" w:rsidP="00861A41">
      <w:pPr>
        <w:jc w:val="both"/>
        <w:rPr>
          <w:sz w:val="28"/>
          <w:szCs w:val="28"/>
        </w:rPr>
      </w:pPr>
      <w:r>
        <w:rPr>
          <w:sz w:val="28"/>
          <w:szCs w:val="28"/>
        </w:rPr>
        <w:tab/>
        <w:t xml:space="preserve">Исходя из прогнозируемой стоимости предлагаемых к приватизации объектов, в 2018 году планируются поступления в районный бюджет доходов от приватизации муниципального имущества в размере </w:t>
      </w:r>
      <w:r w:rsidR="00C32EC3">
        <w:rPr>
          <w:sz w:val="28"/>
          <w:szCs w:val="28"/>
        </w:rPr>
        <w:t>361704,00</w:t>
      </w:r>
      <w:r w:rsidRPr="006107CE">
        <w:rPr>
          <w:sz w:val="28"/>
          <w:szCs w:val="28"/>
        </w:rPr>
        <w:t xml:space="preserve"> р</w:t>
      </w:r>
      <w:r>
        <w:rPr>
          <w:sz w:val="28"/>
          <w:szCs w:val="28"/>
        </w:rPr>
        <w:t>ублей.</w:t>
      </w:r>
    </w:p>
    <w:p w:rsidR="00861A41" w:rsidRDefault="00861A41" w:rsidP="00861A41">
      <w:pPr>
        <w:rPr>
          <w:sz w:val="28"/>
          <w:szCs w:val="28"/>
        </w:rPr>
      </w:pPr>
    </w:p>
    <w:p w:rsidR="00861A41" w:rsidRDefault="00861A41" w:rsidP="00861A41">
      <w:pPr>
        <w:jc w:val="center"/>
        <w:rPr>
          <w:sz w:val="28"/>
          <w:szCs w:val="28"/>
        </w:rPr>
      </w:pPr>
      <w:r>
        <w:rPr>
          <w:sz w:val="28"/>
          <w:szCs w:val="28"/>
        </w:rPr>
        <w:t xml:space="preserve">Перечень объектов муниципальной собственности, </w:t>
      </w:r>
    </w:p>
    <w:p w:rsidR="00861A41" w:rsidRDefault="00861A41" w:rsidP="00861A41">
      <w:pPr>
        <w:jc w:val="center"/>
        <w:rPr>
          <w:sz w:val="28"/>
          <w:szCs w:val="28"/>
        </w:rPr>
      </w:pPr>
      <w:r>
        <w:rPr>
          <w:sz w:val="28"/>
          <w:szCs w:val="28"/>
        </w:rPr>
        <w:t>приватизация, которого планируется в 2018 году</w:t>
      </w:r>
    </w:p>
    <w:p w:rsidR="00861A41" w:rsidRDefault="00861A41" w:rsidP="00861A41">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73"/>
        <w:gridCol w:w="2381"/>
        <w:gridCol w:w="3019"/>
      </w:tblGrid>
      <w:tr w:rsidR="00861A41" w:rsidTr="00DE57ED">
        <w:tc>
          <w:tcPr>
            <w:tcW w:w="675"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sidRPr="00B43F09">
              <w:rPr>
                <w:sz w:val="28"/>
                <w:szCs w:val="28"/>
              </w:rPr>
              <w:t>№ п/п</w:t>
            </w:r>
          </w:p>
        </w:tc>
        <w:tc>
          <w:tcPr>
            <w:tcW w:w="3573"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sidRPr="00B43F09">
              <w:rPr>
                <w:sz w:val="28"/>
                <w:szCs w:val="28"/>
              </w:rPr>
              <w:t>Наименование имущества</w:t>
            </w:r>
          </w:p>
        </w:tc>
        <w:tc>
          <w:tcPr>
            <w:tcW w:w="2381"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Pr>
                <w:sz w:val="28"/>
                <w:szCs w:val="28"/>
              </w:rPr>
              <w:t>Сумма (руб.)</w:t>
            </w:r>
          </w:p>
        </w:tc>
        <w:tc>
          <w:tcPr>
            <w:tcW w:w="3019"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sidRPr="00B43F09">
              <w:rPr>
                <w:sz w:val="28"/>
                <w:szCs w:val="28"/>
              </w:rPr>
              <w:t>Способ приватизации</w:t>
            </w:r>
          </w:p>
        </w:tc>
      </w:tr>
      <w:tr w:rsidR="00861A41" w:rsidTr="00DE57ED">
        <w:tc>
          <w:tcPr>
            <w:tcW w:w="675"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sidRPr="00B43F09">
              <w:rPr>
                <w:sz w:val="28"/>
                <w:szCs w:val="28"/>
              </w:rPr>
              <w:t>1</w:t>
            </w:r>
          </w:p>
        </w:tc>
        <w:tc>
          <w:tcPr>
            <w:tcW w:w="3573"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sidRPr="00B43F09">
              <w:rPr>
                <w:sz w:val="28"/>
                <w:szCs w:val="28"/>
              </w:rPr>
              <w:t>2</w:t>
            </w:r>
          </w:p>
        </w:tc>
        <w:tc>
          <w:tcPr>
            <w:tcW w:w="2381"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Pr>
                <w:sz w:val="28"/>
                <w:szCs w:val="28"/>
              </w:rPr>
              <w:t>3</w:t>
            </w:r>
          </w:p>
        </w:tc>
        <w:tc>
          <w:tcPr>
            <w:tcW w:w="3019" w:type="dxa"/>
            <w:tcBorders>
              <w:top w:val="single" w:sz="4" w:space="0" w:color="auto"/>
              <w:left w:val="single" w:sz="4" w:space="0" w:color="auto"/>
              <w:bottom w:val="single" w:sz="4" w:space="0" w:color="auto"/>
              <w:right w:val="single" w:sz="4" w:space="0" w:color="auto"/>
            </w:tcBorders>
          </w:tcPr>
          <w:p w:rsidR="00861A41" w:rsidRPr="00B43F09" w:rsidRDefault="00861A41" w:rsidP="00DE57ED">
            <w:pPr>
              <w:jc w:val="center"/>
              <w:rPr>
                <w:sz w:val="28"/>
                <w:szCs w:val="28"/>
              </w:rPr>
            </w:pPr>
            <w:r>
              <w:rPr>
                <w:sz w:val="28"/>
                <w:szCs w:val="28"/>
              </w:rPr>
              <w:t>4</w:t>
            </w:r>
          </w:p>
        </w:tc>
      </w:tr>
      <w:tr w:rsidR="00FC77E0" w:rsidTr="00FC77E0">
        <w:tc>
          <w:tcPr>
            <w:tcW w:w="675" w:type="dxa"/>
            <w:tcBorders>
              <w:top w:val="single" w:sz="4" w:space="0" w:color="auto"/>
              <w:left w:val="single" w:sz="4" w:space="0" w:color="auto"/>
              <w:bottom w:val="single" w:sz="4" w:space="0" w:color="auto"/>
              <w:right w:val="single" w:sz="4" w:space="0" w:color="auto"/>
            </w:tcBorders>
          </w:tcPr>
          <w:p w:rsidR="00FC77E0" w:rsidRPr="00B43F09" w:rsidRDefault="00FC77E0" w:rsidP="00585960">
            <w:pPr>
              <w:jc w:val="center"/>
              <w:rPr>
                <w:sz w:val="28"/>
                <w:szCs w:val="28"/>
              </w:rPr>
            </w:pPr>
            <w:r>
              <w:rPr>
                <w:sz w:val="28"/>
                <w:szCs w:val="28"/>
              </w:rPr>
              <w:t>1.</w:t>
            </w:r>
          </w:p>
        </w:tc>
        <w:tc>
          <w:tcPr>
            <w:tcW w:w="3573" w:type="dxa"/>
            <w:tcBorders>
              <w:top w:val="single" w:sz="4" w:space="0" w:color="auto"/>
              <w:left w:val="single" w:sz="4" w:space="0" w:color="auto"/>
              <w:bottom w:val="single" w:sz="4" w:space="0" w:color="auto"/>
              <w:right w:val="single" w:sz="4" w:space="0" w:color="auto"/>
            </w:tcBorders>
          </w:tcPr>
          <w:p w:rsidR="00FC77E0" w:rsidRDefault="00FC77E0" w:rsidP="00585960">
            <w:pPr>
              <w:jc w:val="center"/>
              <w:rPr>
                <w:sz w:val="28"/>
                <w:szCs w:val="28"/>
              </w:rPr>
            </w:pPr>
            <w:r>
              <w:rPr>
                <w:sz w:val="28"/>
                <w:szCs w:val="28"/>
              </w:rPr>
              <w:t xml:space="preserve">Нежилое здание (в </w:t>
            </w:r>
            <w:proofErr w:type="spellStart"/>
            <w:r>
              <w:rPr>
                <w:sz w:val="28"/>
                <w:szCs w:val="28"/>
              </w:rPr>
              <w:t>т.ч</w:t>
            </w:r>
            <w:proofErr w:type="spellEnd"/>
            <w:r>
              <w:rPr>
                <w:sz w:val="28"/>
                <w:szCs w:val="28"/>
              </w:rPr>
              <w:t xml:space="preserve">. земельный участок), </w:t>
            </w:r>
            <w:r>
              <w:rPr>
                <w:sz w:val="28"/>
                <w:szCs w:val="28"/>
              </w:rPr>
              <w:lastRenderedPageBreak/>
              <w:t>расположенное по адресу: с. Табуны, ул. Целинная, 18</w:t>
            </w:r>
          </w:p>
        </w:tc>
        <w:tc>
          <w:tcPr>
            <w:tcW w:w="2381" w:type="dxa"/>
            <w:tcBorders>
              <w:top w:val="single" w:sz="4" w:space="0" w:color="auto"/>
              <w:left w:val="single" w:sz="4" w:space="0" w:color="auto"/>
              <w:bottom w:val="single" w:sz="4" w:space="0" w:color="auto"/>
              <w:right w:val="single" w:sz="4" w:space="0" w:color="auto"/>
            </w:tcBorders>
          </w:tcPr>
          <w:p w:rsidR="00FC77E0" w:rsidRDefault="00FC77E0" w:rsidP="00585960">
            <w:pPr>
              <w:jc w:val="center"/>
              <w:rPr>
                <w:sz w:val="28"/>
                <w:szCs w:val="28"/>
              </w:rPr>
            </w:pPr>
            <w:r>
              <w:rPr>
                <w:sz w:val="28"/>
                <w:szCs w:val="28"/>
              </w:rPr>
              <w:lastRenderedPageBreak/>
              <w:t>300 000,00</w:t>
            </w:r>
          </w:p>
        </w:tc>
        <w:tc>
          <w:tcPr>
            <w:tcW w:w="3019" w:type="dxa"/>
            <w:tcBorders>
              <w:top w:val="single" w:sz="4" w:space="0" w:color="auto"/>
              <w:left w:val="single" w:sz="4" w:space="0" w:color="auto"/>
              <w:bottom w:val="single" w:sz="4" w:space="0" w:color="auto"/>
              <w:right w:val="single" w:sz="4" w:space="0" w:color="auto"/>
            </w:tcBorders>
          </w:tcPr>
          <w:p w:rsidR="00FC77E0" w:rsidRPr="00B43F09" w:rsidRDefault="00FC77E0" w:rsidP="00585960">
            <w:pPr>
              <w:jc w:val="center"/>
              <w:rPr>
                <w:sz w:val="28"/>
                <w:szCs w:val="28"/>
              </w:rPr>
            </w:pPr>
            <w:r w:rsidRPr="00D76ED6">
              <w:rPr>
                <w:sz w:val="28"/>
                <w:szCs w:val="28"/>
              </w:rPr>
              <w:t>открыт</w:t>
            </w:r>
            <w:r>
              <w:rPr>
                <w:sz w:val="28"/>
                <w:szCs w:val="28"/>
              </w:rPr>
              <w:t>ый</w:t>
            </w:r>
            <w:r w:rsidRPr="00D76ED6">
              <w:rPr>
                <w:sz w:val="28"/>
                <w:szCs w:val="28"/>
              </w:rPr>
              <w:t xml:space="preserve"> аукцион с закрытой формой </w:t>
            </w:r>
            <w:r w:rsidRPr="00D76ED6">
              <w:rPr>
                <w:sz w:val="28"/>
                <w:szCs w:val="28"/>
              </w:rPr>
              <w:lastRenderedPageBreak/>
              <w:t>подачи предложения о цене</w:t>
            </w:r>
          </w:p>
        </w:tc>
      </w:tr>
      <w:tr w:rsidR="00861A41" w:rsidTr="00C32EC3">
        <w:trPr>
          <w:trHeight w:val="480"/>
        </w:trPr>
        <w:tc>
          <w:tcPr>
            <w:tcW w:w="675" w:type="dxa"/>
            <w:tcBorders>
              <w:top w:val="single" w:sz="4" w:space="0" w:color="auto"/>
              <w:left w:val="single" w:sz="4" w:space="0" w:color="auto"/>
              <w:bottom w:val="single" w:sz="4" w:space="0" w:color="auto"/>
              <w:right w:val="single" w:sz="4" w:space="0" w:color="auto"/>
            </w:tcBorders>
          </w:tcPr>
          <w:p w:rsidR="00861A41" w:rsidRPr="00B43F09" w:rsidRDefault="00FC77E0" w:rsidP="00DE57ED">
            <w:pPr>
              <w:jc w:val="center"/>
              <w:rPr>
                <w:sz w:val="28"/>
                <w:szCs w:val="28"/>
              </w:rPr>
            </w:pPr>
            <w:r>
              <w:rPr>
                <w:sz w:val="28"/>
                <w:szCs w:val="28"/>
              </w:rPr>
              <w:lastRenderedPageBreak/>
              <w:t>2</w:t>
            </w:r>
            <w:r w:rsidR="00861A41">
              <w:rPr>
                <w:sz w:val="28"/>
                <w:szCs w:val="28"/>
              </w:rPr>
              <w:t>.</w:t>
            </w:r>
          </w:p>
        </w:tc>
        <w:tc>
          <w:tcPr>
            <w:tcW w:w="3573" w:type="dxa"/>
            <w:tcBorders>
              <w:top w:val="single" w:sz="4" w:space="0" w:color="auto"/>
              <w:left w:val="single" w:sz="4" w:space="0" w:color="auto"/>
              <w:bottom w:val="single" w:sz="4" w:space="0" w:color="auto"/>
              <w:right w:val="single" w:sz="4" w:space="0" w:color="auto"/>
            </w:tcBorders>
            <w:vAlign w:val="center"/>
          </w:tcPr>
          <w:p w:rsidR="00861A41" w:rsidRDefault="00861A41" w:rsidP="00DE57ED">
            <w:pPr>
              <w:jc w:val="center"/>
              <w:rPr>
                <w:sz w:val="28"/>
                <w:szCs w:val="28"/>
              </w:rPr>
            </w:pPr>
            <w:r>
              <w:rPr>
                <w:sz w:val="28"/>
                <w:szCs w:val="28"/>
              </w:rPr>
              <w:t>Легковой автомобиль марки ВАЗ- 21074</w:t>
            </w:r>
          </w:p>
        </w:tc>
        <w:tc>
          <w:tcPr>
            <w:tcW w:w="2381" w:type="dxa"/>
            <w:tcBorders>
              <w:top w:val="single" w:sz="4" w:space="0" w:color="auto"/>
              <w:left w:val="single" w:sz="4" w:space="0" w:color="auto"/>
              <w:bottom w:val="single" w:sz="4" w:space="0" w:color="auto"/>
              <w:right w:val="single" w:sz="4" w:space="0" w:color="auto"/>
            </w:tcBorders>
            <w:vAlign w:val="center"/>
          </w:tcPr>
          <w:p w:rsidR="00861A41" w:rsidRDefault="00C32EC3" w:rsidP="00DE57ED">
            <w:pPr>
              <w:jc w:val="center"/>
              <w:rPr>
                <w:sz w:val="28"/>
                <w:szCs w:val="28"/>
              </w:rPr>
            </w:pPr>
            <w:r>
              <w:rPr>
                <w:sz w:val="28"/>
                <w:szCs w:val="28"/>
              </w:rPr>
              <w:t>60000,00</w:t>
            </w:r>
          </w:p>
        </w:tc>
        <w:tc>
          <w:tcPr>
            <w:tcW w:w="3019" w:type="dxa"/>
            <w:tcBorders>
              <w:top w:val="single" w:sz="4" w:space="0" w:color="auto"/>
              <w:left w:val="single" w:sz="4" w:space="0" w:color="auto"/>
              <w:bottom w:val="single" w:sz="4" w:space="0" w:color="auto"/>
              <w:right w:val="single" w:sz="4" w:space="0" w:color="auto"/>
            </w:tcBorders>
            <w:vAlign w:val="center"/>
          </w:tcPr>
          <w:p w:rsidR="00861A41" w:rsidRPr="00B43F09" w:rsidRDefault="00861A41" w:rsidP="00DE57ED">
            <w:pPr>
              <w:jc w:val="center"/>
              <w:rPr>
                <w:sz w:val="28"/>
                <w:szCs w:val="28"/>
              </w:rPr>
            </w:pPr>
            <w:r>
              <w:rPr>
                <w:sz w:val="28"/>
                <w:szCs w:val="28"/>
              </w:rPr>
              <w:t>Продажа имущества на аукционе</w:t>
            </w:r>
          </w:p>
        </w:tc>
      </w:tr>
      <w:tr w:rsidR="00C32EC3" w:rsidTr="00DE57ED">
        <w:trPr>
          <w:trHeight w:val="480"/>
        </w:trPr>
        <w:tc>
          <w:tcPr>
            <w:tcW w:w="675" w:type="dxa"/>
            <w:tcBorders>
              <w:top w:val="single" w:sz="4" w:space="0" w:color="auto"/>
              <w:left w:val="single" w:sz="4" w:space="0" w:color="auto"/>
              <w:bottom w:val="single" w:sz="4" w:space="0" w:color="auto"/>
              <w:right w:val="single" w:sz="4" w:space="0" w:color="auto"/>
            </w:tcBorders>
          </w:tcPr>
          <w:p w:rsidR="00C32EC3" w:rsidRDefault="00C32EC3" w:rsidP="00C32EC3">
            <w:pPr>
              <w:jc w:val="center"/>
              <w:rPr>
                <w:sz w:val="28"/>
                <w:szCs w:val="28"/>
              </w:rPr>
            </w:pPr>
            <w:r>
              <w:rPr>
                <w:sz w:val="28"/>
                <w:szCs w:val="28"/>
              </w:rPr>
              <w:t>3.</w:t>
            </w:r>
          </w:p>
        </w:tc>
        <w:tc>
          <w:tcPr>
            <w:tcW w:w="3573" w:type="dxa"/>
            <w:tcBorders>
              <w:top w:val="single" w:sz="4" w:space="0" w:color="auto"/>
              <w:left w:val="single" w:sz="4" w:space="0" w:color="auto"/>
              <w:right w:val="single" w:sz="4" w:space="0" w:color="auto"/>
            </w:tcBorders>
            <w:vAlign w:val="center"/>
          </w:tcPr>
          <w:p w:rsidR="00C32EC3" w:rsidRPr="00C32EC3" w:rsidRDefault="00C32EC3" w:rsidP="00C32EC3">
            <w:pPr>
              <w:jc w:val="center"/>
              <w:rPr>
                <w:sz w:val="28"/>
                <w:szCs w:val="28"/>
              </w:rPr>
            </w:pPr>
            <w:r>
              <w:rPr>
                <w:sz w:val="28"/>
                <w:szCs w:val="28"/>
              </w:rPr>
              <w:t xml:space="preserve">Автошины КАМА </w:t>
            </w:r>
            <w:r>
              <w:rPr>
                <w:sz w:val="28"/>
                <w:szCs w:val="28"/>
                <w:lang w:val="en-US"/>
              </w:rPr>
              <w:t xml:space="preserve">EURO </w:t>
            </w:r>
            <w:r>
              <w:rPr>
                <w:sz w:val="28"/>
                <w:szCs w:val="28"/>
              </w:rPr>
              <w:t>519</w:t>
            </w:r>
          </w:p>
        </w:tc>
        <w:tc>
          <w:tcPr>
            <w:tcW w:w="2381" w:type="dxa"/>
            <w:tcBorders>
              <w:top w:val="single" w:sz="4" w:space="0" w:color="auto"/>
              <w:left w:val="single" w:sz="4" w:space="0" w:color="auto"/>
              <w:right w:val="single" w:sz="4" w:space="0" w:color="auto"/>
            </w:tcBorders>
            <w:vAlign w:val="center"/>
          </w:tcPr>
          <w:p w:rsidR="00C32EC3" w:rsidRDefault="00C32EC3" w:rsidP="00C32EC3">
            <w:pPr>
              <w:jc w:val="center"/>
              <w:rPr>
                <w:sz w:val="28"/>
                <w:szCs w:val="28"/>
              </w:rPr>
            </w:pPr>
            <w:r>
              <w:rPr>
                <w:sz w:val="28"/>
                <w:szCs w:val="28"/>
              </w:rPr>
              <w:t>1704,00</w:t>
            </w:r>
          </w:p>
        </w:tc>
        <w:tc>
          <w:tcPr>
            <w:tcW w:w="3019" w:type="dxa"/>
            <w:tcBorders>
              <w:top w:val="single" w:sz="4" w:space="0" w:color="auto"/>
              <w:left w:val="single" w:sz="4" w:space="0" w:color="auto"/>
              <w:right w:val="single" w:sz="4" w:space="0" w:color="auto"/>
            </w:tcBorders>
            <w:vAlign w:val="center"/>
          </w:tcPr>
          <w:p w:rsidR="00C32EC3" w:rsidRPr="00B43F09" w:rsidRDefault="00C32EC3" w:rsidP="00C32EC3">
            <w:pPr>
              <w:jc w:val="center"/>
              <w:rPr>
                <w:sz w:val="28"/>
                <w:szCs w:val="28"/>
              </w:rPr>
            </w:pPr>
            <w:r>
              <w:rPr>
                <w:sz w:val="28"/>
                <w:szCs w:val="28"/>
              </w:rPr>
              <w:t>Продажа имущества на аукционе</w:t>
            </w:r>
          </w:p>
        </w:tc>
      </w:tr>
    </w:tbl>
    <w:p w:rsidR="00861A41" w:rsidRPr="002526AA" w:rsidRDefault="00861A41" w:rsidP="00861A41">
      <w:pPr>
        <w:pStyle w:val="ae"/>
        <w:numPr>
          <w:ilvl w:val="0"/>
          <w:numId w:val="15"/>
        </w:numPr>
        <w:spacing w:after="0"/>
      </w:pPr>
      <w:r w:rsidRPr="003A0F78">
        <w:t>Включить прогнозный план (программу) приватизации муниципального имущества в бюджет муниципального образования Табунский район на 201</w:t>
      </w:r>
      <w:r>
        <w:t>8</w:t>
      </w:r>
      <w:r w:rsidRPr="003A0F78">
        <w:t xml:space="preserve"> год.</w:t>
      </w:r>
    </w:p>
    <w:p w:rsidR="00861A41" w:rsidRDefault="00861A41" w:rsidP="00861A41">
      <w:pPr>
        <w:jc w:val="center"/>
        <w:rPr>
          <w:sz w:val="28"/>
          <w:szCs w:val="28"/>
        </w:rPr>
      </w:pPr>
    </w:p>
    <w:p w:rsidR="00861A41" w:rsidRDefault="00861A41" w:rsidP="00861A41">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861A41" w:rsidRDefault="00861A41" w:rsidP="00861A41">
      <w:pPr>
        <w:jc w:val="both"/>
        <w:rPr>
          <w:sz w:val="28"/>
          <w:szCs w:val="28"/>
        </w:rPr>
      </w:pPr>
      <w:r>
        <w:rPr>
          <w:sz w:val="28"/>
          <w:szCs w:val="28"/>
        </w:rPr>
        <w:t>18 сентября 2018 года</w:t>
      </w:r>
    </w:p>
    <w:p w:rsidR="00861A41" w:rsidRPr="008901D6" w:rsidRDefault="00861A41" w:rsidP="00861A41">
      <w:pPr>
        <w:jc w:val="both"/>
        <w:rPr>
          <w:sz w:val="28"/>
          <w:szCs w:val="28"/>
        </w:rPr>
      </w:pPr>
      <w:r>
        <w:rPr>
          <w:sz w:val="28"/>
          <w:szCs w:val="28"/>
        </w:rPr>
        <w:t>№</w:t>
      </w:r>
      <w:r w:rsidR="009B4935">
        <w:rPr>
          <w:sz w:val="28"/>
          <w:szCs w:val="28"/>
        </w:rPr>
        <w:t>31-г</w:t>
      </w:r>
      <w:bookmarkStart w:id="0" w:name="_GoBack"/>
      <w:bookmarkEnd w:id="0"/>
    </w:p>
    <w:p w:rsidR="003162DE" w:rsidRDefault="003162DE" w:rsidP="00861A41">
      <w:pPr>
        <w:spacing w:before="240"/>
        <w:jc w:val="center"/>
        <w:rPr>
          <w:sz w:val="24"/>
          <w:szCs w:val="24"/>
        </w:rPr>
      </w:pPr>
    </w:p>
    <w:sectPr w:rsidR="003162DE"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nsid w:val="5B50457E"/>
    <w:multiLevelType w:val="singleLevel"/>
    <w:tmpl w:val="0419000F"/>
    <w:lvl w:ilvl="0">
      <w:start w:val="1"/>
      <w:numFmt w:val="decimal"/>
      <w:lvlText w:val="%1."/>
      <w:lvlJc w:val="left"/>
      <w:pPr>
        <w:tabs>
          <w:tab w:val="num" w:pos="360"/>
        </w:tabs>
        <w:ind w:left="360" w:hanging="360"/>
      </w:pPr>
    </w:lvl>
  </w:abstractNum>
  <w:abstractNum w:abstractNumId="12">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17"/>
  </w:num>
  <w:num w:numId="7">
    <w:abstractNumId w:val="7"/>
  </w:num>
  <w:num w:numId="8">
    <w:abstractNumId w:val="15"/>
  </w:num>
  <w:num w:numId="9">
    <w:abstractNumId w:val="8"/>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6"/>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53FB5"/>
    <w:rsid w:val="0006703F"/>
    <w:rsid w:val="000C673E"/>
    <w:rsid w:val="000D5D52"/>
    <w:rsid w:val="00110C86"/>
    <w:rsid w:val="001344D2"/>
    <w:rsid w:val="00155F9B"/>
    <w:rsid w:val="00157E22"/>
    <w:rsid w:val="00185409"/>
    <w:rsid w:val="001F14EC"/>
    <w:rsid w:val="00200902"/>
    <w:rsid w:val="002109D9"/>
    <w:rsid w:val="0023071F"/>
    <w:rsid w:val="00235660"/>
    <w:rsid w:val="002379F9"/>
    <w:rsid w:val="002577EA"/>
    <w:rsid w:val="00284AD6"/>
    <w:rsid w:val="002C5D5D"/>
    <w:rsid w:val="002E77A5"/>
    <w:rsid w:val="003162DE"/>
    <w:rsid w:val="003578EF"/>
    <w:rsid w:val="0037444C"/>
    <w:rsid w:val="00385A4D"/>
    <w:rsid w:val="003C4DC8"/>
    <w:rsid w:val="003D3C48"/>
    <w:rsid w:val="003E3DDF"/>
    <w:rsid w:val="004218D3"/>
    <w:rsid w:val="004220F4"/>
    <w:rsid w:val="004B2794"/>
    <w:rsid w:val="004E61CE"/>
    <w:rsid w:val="004E6D42"/>
    <w:rsid w:val="004F0BF6"/>
    <w:rsid w:val="0051175D"/>
    <w:rsid w:val="0052304A"/>
    <w:rsid w:val="0052406E"/>
    <w:rsid w:val="005329E4"/>
    <w:rsid w:val="00543B6D"/>
    <w:rsid w:val="006107CE"/>
    <w:rsid w:val="006130C0"/>
    <w:rsid w:val="006260A2"/>
    <w:rsid w:val="00673F8F"/>
    <w:rsid w:val="006A62E1"/>
    <w:rsid w:val="006D690F"/>
    <w:rsid w:val="006F3BC1"/>
    <w:rsid w:val="00744240"/>
    <w:rsid w:val="00755E59"/>
    <w:rsid w:val="0076416C"/>
    <w:rsid w:val="00790192"/>
    <w:rsid w:val="00830E27"/>
    <w:rsid w:val="00837B78"/>
    <w:rsid w:val="00840342"/>
    <w:rsid w:val="00840A22"/>
    <w:rsid w:val="008617AD"/>
    <w:rsid w:val="00861A41"/>
    <w:rsid w:val="008F0145"/>
    <w:rsid w:val="00935692"/>
    <w:rsid w:val="00936A72"/>
    <w:rsid w:val="00983615"/>
    <w:rsid w:val="00985BCE"/>
    <w:rsid w:val="009A07F3"/>
    <w:rsid w:val="009B4935"/>
    <w:rsid w:val="00A12F7A"/>
    <w:rsid w:val="00A30F37"/>
    <w:rsid w:val="00A71606"/>
    <w:rsid w:val="00AA2722"/>
    <w:rsid w:val="00AE2938"/>
    <w:rsid w:val="00AE296E"/>
    <w:rsid w:val="00AE3555"/>
    <w:rsid w:val="00AF45F2"/>
    <w:rsid w:val="00B0183F"/>
    <w:rsid w:val="00B43B8F"/>
    <w:rsid w:val="00B53470"/>
    <w:rsid w:val="00B70B40"/>
    <w:rsid w:val="00B70E67"/>
    <w:rsid w:val="00B83D72"/>
    <w:rsid w:val="00BE5DF6"/>
    <w:rsid w:val="00BF2A56"/>
    <w:rsid w:val="00BF57AC"/>
    <w:rsid w:val="00C32EC3"/>
    <w:rsid w:val="00C41474"/>
    <w:rsid w:val="00C92DC2"/>
    <w:rsid w:val="00CA34CD"/>
    <w:rsid w:val="00CD35EF"/>
    <w:rsid w:val="00D1358E"/>
    <w:rsid w:val="00D50084"/>
    <w:rsid w:val="00D75819"/>
    <w:rsid w:val="00DC69C6"/>
    <w:rsid w:val="00DD1CAD"/>
    <w:rsid w:val="00DD7CEA"/>
    <w:rsid w:val="00DF2452"/>
    <w:rsid w:val="00E13E85"/>
    <w:rsid w:val="00E76390"/>
    <w:rsid w:val="00E83B2B"/>
    <w:rsid w:val="00EA06A0"/>
    <w:rsid w:val="00EE1F55"/>
    <w:rsid w:val="00F42AA5"/>
    <w:rsid w:val="00F92510"/>
    <w:rsid w:val="00F92AAF"/>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30CF6-1565-413C-9CF7-4447C0AD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Федорук Г.А.</cp:lastModifiedBy>
  <cp:revision>2</cp:revision>
  <cp:lastPrinted>2018-10-01T02:53:00Z</cp:lastPrinted>
  <dcterms:created xsi:type="dcterms:W3CDTF">2018-10-01T02:55:00Z</dcterms:created>
  <dcterms:modified xsi:type="dcterms:W3CDTF">2018-10-01T02:55:00Z</dcterms:modified>
</cp:coreProperties>
</file>