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3C" w:rsidRPr="00550BE0" w:rsidRDefault="0009783C" w:rsidP="0009783C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09783C" w:rsidRPr="00550BE0" w:rsidRDefault="0009783C" w:rsidP="0009783C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09783C" w:rsidRPr="00550BE0" w:rsidRDefault="0009783C" w:rsidP="0009783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09783C" w:rsidRPr="00550BE0" w:rsidRDefault="0009783C" w:rsidP="0009783C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Pr="004D79F3">
        <w:rPr>
          <w:sz w:val="28"/>
          <w:szCs w:val="28"/>
        </w:rPr>
        <w:t>пятая</w:t>
      </w:r>
      <w:r w:rsidRPr="00550BE0">
        <w:rPr>
          <w:sz w:val="28"/>
          <w:szCs w:val="28"/>
        </w:rPr>
        <w:t xml:space="preserve"> сессия второго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09783C" w:rsidRPr="00550BE0" w:rsidTr="00903D66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  <w:r w:rsidRPr="0009783C">
              <w:rPr>
                <w:sz w:val="24"/>
                <w:szCs w:val="24"/>
              </w:rPr>
              <w:t>10.04.2018</w:t>
            </w:r>
          </w:p>
        </w:tc>
        <w:tc>
          <w:tcPr>
            <w:tcW w:w="3119" w:type="dxa"/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  <w:r w:rsidRPr="0009783C">
              <w:rPr>
                <w:sz w:val="24"/>
                <w:szCs w:val="24"/>
              </w:rPr>
              <w:t>7</w:t>
            </w:r>
          </w:p>
        </w:tc>
      </w:tr>
      <w:tr w:rsidR="0009783C" w:rsidRPr="00550BE0" w:rsidTr="00903D66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09783C" w:rsidRPr="0098479C" w:rsidRDefault="0009783C" w:rsidP="00903D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09783C" w:rsidRPr="00550BE0" w:rsidRDefault="0009783C" w:rsidP="00903D66">
            <w:pPr>
              <w:jc w:val="center"/>
              <w:rPr>
                <w:sz w:val="24"/>
                <w:szCs w:val="24"/>
              </w:rPr>
            </w:pPr>
          </w:p>
        </w:tc>
      </w:tr>
      <w:tr w:rsidR="0009783C" w:rsidTr="00903D66">
        <w:tc>
          <w:tcPr>
            <w:tcW w:w="9359" w:type="dxa"/>
            <w:gridSpan w:val="4"/>
          </w:tcPr>
          <w:p w:rsidR="0009783C" w:rsidRPr="00550BE0" w:rsidRDefault="0009783C" w:rsidP="00903D6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9783C">
              <w:rPr>
                <w:b/>
                <w:sz w:val="28"/>
                <w:szCs w:val="28"/>
              </w:rPr>
              <w:t>О внесении изменений в решение районного Совета депутатов Табунского района Алтайского края от 22.12.2017 №19 «Об утверждении прогнозного плана приватизации муниципального имущества на 2018 год»</w:t>
            </w:r>
          </w:p>
        </w:tc>
      </w:tr>
    </w:tbl>
    <w:p w:rsidR="00193300" w:rsidRDefault="00193300" w:rsidP="0062120B">
      <w:pPr>
        <w:jc w:val="both"/>
        <w:rPr>
          <w:sz w:val="28"/>
          <w:szCs w:val="28"/>
        </w:rPr>
      </w:pPr>
    </w:p>
    <w:p w:rsidR="003A0F78" w:rsidRDefault="003A0F78" w:rsidP="00097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имущества»:</w:t>
      </w:r>
    </w:p>
    <w:p w:rsidR="003A0F78" w:rsidRDefault="004D79F3" w:rsidP="0009783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820C87">
        <w:rPr>
          <w:sz w:val="28"/>
          <w:szCs w:val="28"/>
        </w:rPr>
        <w:t>«О</w:t>
      </w:r>
      <w:r w:rsidR="00B86519" w:rsidRPr="00901656">
        <w:rPr>
          <w:sz w:val="28"/>
          <w:szCs w:val="28"/>
        </w:rPr>
        <w:t xml:space="preserve"> </w:t>
      </w:r>
      <w:r w:rsidR="00B86519">
        <w:rPr>
          <w:sz w:val="28"/>
          <w:szCs w:val="28"/>
        </w:rPr>
        <w:t>внесении изменений в решение районного Совета депутатов Табунского района Алтайского края от</w:t>
      </w:r>
      <w:r w:rsidR="00B86519" w:rsidRPr="00901656">
        <w:rPr>
          <w:sz w:val="28"/>
          <w:szCs w:val="28"/>
        </w:rPr>
        <w:t xml:space="preserve"> </w:t>
      </w:r>
      <w:r w:rsidR="00B86519">
        <w:rPr>
          <w:sz w:val="28"/>
          <w:szCs w:val="28"/>
        </w:rPr>
        <w:t>22.12.2017 №19 «</w:t>
      </w:r>
      <w:r w:rsidR="00B86519" w:rsidRPr="00901656">
        <w:rPr>
          <w:sz w:val="28"/>
          <w:szCs w:val="28"/>
        </w:rPr>
        <w:t>О</w:t>
      </w:r>
      <w:r w:rsidR="00B86519">
        <w:rPr>
          <w:sz w:val="28"/>
          <w:szCs w:val="28"/>
        </w:rPr>
        <w:t>б утверждении прогнозного плана приватизации муниципального имущества на 2018 год»</w:t>
      </w:r>
      <w:r w:rsidR="003A0F78">
        <w:rPr>
          <w:sz w:val="28"/>
          <w:szCs w:val="28"/>
        </w:rPr>
        <w:t>.</w:t>
      </w:r>
    </w:p>
    <w:p w:rsidR="00B86519" w:rsidRPr="00193300" w:rsidRDefault="00B86519" w:rsidP="0009783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решение главе района для подписания и обнародования в установленном порядке.</w:t>
      </w:r>
    </w:p>
    <w:p w:rsidR="0062120B" w:rsidRPr="0009783C" w:rsidRDefault="0062120B" w:rsidP="0009783C">
      <w:pPr>
        <w:tabs>
          <w:tab w:val="left" w:pos="993"/>
          <w:tab w:val="left" w:pos="3990"/>
        </w:tabs>
        <w:spacing w:line="360" w:lineRule="auto"/>
        <w:jc w:val="both"/>
        <w:rPr>
          <w:sz w:val="28"/>
          <w:szCs w:val="28"/>
        </w:rPr>
      </w:pP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62120B" w:rsidTr="0062120B">
        <w:tc>
          <w:tcPr>
            <w:tcW w:w="4361" w:type="dxa"/>
            <w:hideMark/>
          </w:tcPr>
          <w:p w:rsidR="0062120B" w:rsidRDefault="008658D0" w:rsidP="00A5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</w:t>
            </w:r>
          </w:p>
          <w:p w:rsidR="008658D0" w:rsidRDefault="008658D0" w:rsidP="00A5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62120B" w:rsidRDefault="004A426D" w:rsidP="00A56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120B">
              <w:rPr>
                <w:sz w:val="28"/>
                <w:szCs w:val="28"/>
              </w:rPr>
              <w:t>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6037A0" w:rsidRDefault="006037A0">
      <w:pPr>
        <w:spacing w:after="200" w:line="276" w:lineRule="auto"/>
      </w:pPr>
      <w:r>
        <w:br w:type="page"/>
      </w:r>
    </w:p>
    <w:p w:rsidR="00820C87" w:rsidRDefault="00820C87" w:rsidP="00820C87">
      <w:pPr>
        <w:jc w:val="center"/>
      </w:pPr>
      <w:r>
        <w:rPr>
          <w:sz w:val="28"/>
          <w:szCs w:val="28"/>
        </w:rPr>
        <w:lastRenderedPageBreak/>
        <w:t>О</w:t>
      </w:r>
      <w:r w:rsidRPr="0090165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районного Совета депутатов Табунского района Алтайского края от</w:t>
      </w:r>
      <w:r w:rsidRPr="00901656">
        <w:rPr>
          <w:sz w:val="28"/>
          <w:szCs w:val="28"/>
        </w:rPr>
        <w:t xml:space="preserve"> </w:t>
      </w:r>
      <w:r>
        <w:rPr>
          <w:sz w:val="28"/>
          <w:szCs w:val="28"/>
        </w:rPr>
        <w:t>22.12.2017 №19 «</w:t>
      </w:r>
      <w:r w:rsidRPr="00901656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прогнозного плана приватизации муниципального имущества на 2018 год</w:t>
      </w:r>
    </w:p>
    <w:p w:rsidR="008658D0" w:rsidRPr="0097386D" w:rsidRDefault="00820C87" w:rsidP="008658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  <w:r w:rsidR="008658D0" w:rsidRPr="0097386D">
        <w:t xml:space="preserve"> решени</w:t>
      </w:r>
      <w:r w:rsidR="008658D0">
        <w:t>ем</w:t>
      </w:r>
      <w:r w:rsidR="008658D0" w:rsidRPr="0097386D">
        <w:t xml:space="preserve"> </w:t>
      </w:r>
    </w:p>
    <w:p w:rsidR="008658D0" w:rsidRPr="0097386D" w:rsidRDefault="008658D0" w:rsidP="008658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районного Совета депутатов </w:t>
      </w:r>
    </w:p>
    <w:p w:rsidR="008901D6" w:rsidRPr="005A2697" w:rsidRDefault="005A2697" w:rsidP="005A2697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8D0" w:rsidRPr="0097386D">
        <w:t xml:space="preserve">от </w:t>
      </w:r>
      <w:r w:rsidR="0009783C" w:rsidRPr="0009783C">
        <w:t>10.04.2018</w:t>
      </w:r>
      <w:r w:rsidR="008658D0" w:rsidRPr="0097386D">
        <w:t>г. №</w:t>
      </w:r>
      <w:r w:rsidR="0009783C">
        <w:t>7</w:t>
      </w:r>
    </w:p>
    <w:p w:rsidR="002526AA" w:rsidRPr="002526AA" w:rsidRDefault="002526AA" w:rsidP="002526AA">
      <w:pPr>
        <w:pStyle w:val="a5"/>
        <w:ind w:left="6480"/>
        <w:jc w:val="both"/>
        <w:rPr>
          <w:sz w:val="28"/>
          <w:szCs w:val="28"/>
        </w:rPr>
      </w:pPr>
    </w:p>
    <w:p w:rsidR="002526AA" w:rsidRPr="002526AA" w:rsidRDefault="002526AA" w:rsidP="00820C87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526AA">
        <w:rPr>
          <w:sz w:val="28"/>
          <w:szCs w:val="28"/>
        </w:rPr>
        <w:t>Прогнозный план (программу) приватизации муниципального имущества на 2018 год, утвержденный решением районного Совета депутатов Табунского района Алтайского края от 22.12.2017 №19 «Об утверждении прогнозного плана приватизации муниципального имущества на 2018 год» изложить в следующей редакции:</w:t>
      </w:r>
    </w:p>
    <w:p w:rsidR="002E04C2" w:rsidRDefault="002526AA" w:rsidP="002E0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:rsidR="00820C87" w:rsidRDefault="00820C87" w:rsidP="00820C87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20C87" w:rsidRDefault="00820C87" w:rsidP="00820C87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</w:t>
      </w:r>
      <w:r>
        <w:rPr>
          <w:sz w:val="28"/>
          <w:szCs w:val="28"/>
        </w:rPr>
        <w:t>8</w:t>
      </w:r>
      <w:r w:rsidRPr="008901D6"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4A426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</w:t>
      </w:r>
      <w:r w:rsidR="004A426D">
        <w:rPr>
          <w:sz w:val="28"/>
          <w:szCs w:val="28"/>
        </w:rPr>
        <w:t>8</w:t>
      </w:r>
      <w:r>
        <w:rPr>
          <w:sz w:val="28"/>
          <w:szCs w:val="28"/>
        </w:rPr>
        <w:t xml:space="preserve">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муниципальной политики в сфере приватизации муниципального имущества в 201</w:t>
      </w:r>
      <w:r w:rsidR="004A426D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4A426D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Исходя из прогнозируемой стоимости предлагаемых к приватизации объектов, в 201</w:t>
      </w:r>
      <w:r w:rsidR="004A426D">
        <w:rPr>
          <w:sz w:val="28"/>
          <w:szCs w:val="28"/>
        </w:rPr>
        <w:t>8</w:t>
      </w:r>
      <w:r w:rsidR="003F7467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>тся поступл</w:t>
      </w:r>
      <w:r w:rsidR="003F7467">
        <w:rPr>
          <w:sz w:val="28"/>
          <w:szCs w:val="28"/>
        </w:rPr>
        <w:t xml:space="preserve">ения в районный бюджет доходов </w:t>
      </w:r>
      <w:r>
        <w:rPr>
          <w:sz w:val="28"/>
          <w:szCs w:val="28"/>
        </w:rPr>
        <w:t xml:space="preserve">от приватизации муниципального имущества в размере </w:t>
      </w:r>
      <w:r w:rsidR="00215260">
        <w:rPr>
          <w:sz w:val="28"/>
          <w:szCs w:val="28"/>
        </w:rPr>
        <w:t>300 000</w:t>
      </w:r>
      <w:r w:rsidRPr="000A2FB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9E149E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приватизация,</w:t>
      </w:r>
      <w:r w:rsidR="008901D6">
        <w:rPr>
          <w:sz w:val="28"/>
          <w:szCs w:val="28"/>
        </w:rPr>
        <w:t xml:space="preserve"> которого планируется в 201</w:t>
      </w:r>
      <w:r w:rsidR="004A426D">
        <w:rPr>
          <w:sz w:val="28"/>
          <w:szCs w:val="28"/>
        </w:rPr>
        <w:t>8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D76ED6" w:rsidP="00D76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(в т.ч. земельный участок), расположенное по адресу: с. Табуны, ул. Целинная,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215260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  <w:r w:rsidR="009E149E">
              <w:rPr>
                <w:sz w:val="28"/>
                <w:szCs w:val="28"/>
              </w:rPr>
              <w:t>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D76ED6" w:rsidP="00D76ED6">
            <w:pPr>
              <w:jc w:val="center"/>
              <w:rPr>
                <w:sz w:val="28"/>
                <w:szCs w:val="28"/>
              </w:rPr>
            </w:pPr>
            <w:r w:rsidRPr="00D76ED6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ый</w:t>
            </w:r>
            <w:r w:rsidRPr="00D76ED6">
              <w:rPr>
                <w:sz w:val="28"/>
                <w:szCs w:val="28"/>
              </w:rPr>
              <w:t xml:space="preserve"> аукцион с закрытой формой подачи предложения о цене</w:t>
            </w:r>
          </w:p>
        </w:tc>
      </w:tr>
    </w:tbl>
    <w:p w:rsidR="00F062B8" w:rsidRDefault="002526AA" w:rsidP="002526AA">
      <w:pPr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526AA" w:rsidRPr="002526AA" w:rsidRDefault="002526AA" w:rsidP="002526A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3A0F78"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</w:t>
      </w:r>
      <w:r>
        <w:rPr>
          <w:sz w:val="28"/>
          <w:szCs w:val="28"/>
        </w:rPr>
        <w:t>8</w:t>
      </w:r>
      <w:r w:rsidRPr="003A0F78">
        <w:rPr>
          <w:sz w:val="28"/>
          <w:szCs w:val="28"/>
        </w:rPr>
        <w:t xml:space="preserve"> год.</w:t>
      </w:r>
    </w:p>
    <w:p w:rsidR="008658D0" w:rsidRDefault="008658D0" w:rsidP="008901D6">
      <w:pPr>
        <w:jc w:val="center"/>
        <w:rPr>
          <w:sz w:val="28"/>
          <w:szCs w:val="28"/>
        </w:rPr>
      </w:pPr>
    </w:p>
    <w:p w:rsidR="008658D0" w:rsidRDefault="008658D0" w:rsidP="008658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p w:rsidR="002E04C2" w:rsidRDefault="002E04C2" w:rsidP="008658D0">
      <w:pPr>
        <w:jc w:val="both"/>
        <w:rPr>
          <w:sz w:val="28"/>
          <w:szCs w:val="28"/>
        </w:rPr>
      </w:pPr>
    </w:p>
    <w:p w:rsidR="008658D0" w:rsidRPr="002E04C2" w:rsidRDefault="002E04C2" w:rsidP="008658D0">
      <w:pPr>
        <w:jc w:val="both"/>
        <w:rPr>
          <w:sz w:val="24"/>
          <w:szCs w:val="28"/>
        </w:rPr>
      </w:pPr>
      <w:r w:rsidRPr="002E04C2">
        <w:rPr>
          <w:sz w:val="24"/>
          <w:szCs w:val="28"/>
        </w:rPr>
        <w:t>10</w:t>
      </w:r>
      <w:r w:rsidR="00367706" w:rsidRPr="002E04C2">
        <w:rPr>
          <w:sz w:val="24"/>
          <w:szCs w:val="28"/>
        </w:rPr>
        <w:t xml:space="preserve"> </w:t>
      </w:r>
      <w:r w:rsidR="00D76ED6" w:rsidRPr="002E04C2">
        <w:rPr>
          <w:sz w:val="24"/>
          <w:szCs w:val="28"/>
        </w:rPr>
        <w:t>апреля</w:t>
      </w:r>
      <w:r w:rsidR="00367706" w:rsidRPr="002E04C2">
        <w:rPr>
          <w:sz w:val="24"/>
          <w:szCs w:val="28"/>
        </w:rPr>
        <w:t xml:space="preserve"> </w:t>
      </w:r>
      <w:r w:rsidR="008658D0" w:rsidRPr="002E04C2">
        <w:rPr>
          <w:sz w:val="24"/>
          <w:szCs w:val="28"/>
        </w:rPr>
        <w:t>201</w:t>
      </w:r>
      <w:r w:rsidR="00D76ED6" w:rsidRPr="002E04C2">
        <w:rPr>
          <w:sz w:val="24"/>
          <w:szCs w:val="28"/>
        </w:rPr>
        <w:t>8</w:t>
      </w:r>
      <w:r w:rsidR="00367706" w:rsidRPr="002E04C2">
        <w:rPr>
          <w:sz w:val="24"/>
          <w:szCs w:val="28"/>
        </w:rPr>
        <w:t xml:space="preserve"> года</w:t>
      </w:r>
    </w:p>
    <w:p w:rsidR="008658D0" w:rsidRPr="002E04C2" w:rsidRDefault="008658D0" w:rsidP="008658D0">
      <w:pPr>
        <w:jc w:val="both"/>
        <w:rPr>
          <w:sz w:val="24"/>
          <w:szCs w:val="28"/>
        </w:rPr>
      </w:pPr>
      <w:r w:rsidRPr="002E04C2">
        <w:rPr>
          <w:sz w:val="24"/>
          <w:szCs w:val="28"/>
        </w:rPr>
        <w:t>№</w:t>
      </w:r>
      <w:r w:rsidR="002E04C2" w:rsidRPr="002E04C2">
        <w:rPr>
          <w:sz w:val="24"/>
          <w:szCs w:val="28"/>
        </w:rPr>
        <w:t>7-г</w:t>
      </w:r>
    </w:p>
    <w:sectPr w:rsidR="008658D0" w:rsidRPr="002E04C2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8E" w:rsidRDefault="00D8438E" w:rsidP="00193300">
      <w:r>
        <w:separator/>
      </w:r>
    </w:p>
  </w:endnote>
  <w:endnote w:type="continuationSeparator" w:id="0">
    <w:p w:rsidR="00D8438E" w:rsidRDefault="00D8438E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8E" w:rsidRDefault="00D8438E" w:rsidP="00193300">
      <w:r>
        <w:separator/>
      </w:r>
    </w:p>
  </w:footnote>
  <w:footnote w:type="continuationSeparator" w:id="0">
    <w:p w:rsidR="00D8438E" w:rsidRDefault="00D8438E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420"/>
    <w:multiLevelType w:val="hybridMultilevel"/>
    <w:tmpl w:val="C7B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C26F0"/>
    <w:multiLevelType w:val="hybridMultilevel"/>
    <w:tmpl w:val="4364BF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08C7"/>
    <w:rsid w:val="00015F86"/>
    <w:rsid w:val="00032FE9"/>
    <w:rsid w:val="00045BF3"/>
    <w:rsid w:val="00061A52"/>
    <w:rsid w:val="00062602"/>
    <w:rsid w:val="00083871"/>
    <w:rsid w:val="0008400F"/>
    <w:rsid w:val="0009783C"/>
    <w:rsid w:val="000A2FBD"/>
    <w:rsid w:val="000D0E27"/>
    <w:rsid w:val="000D1D5B"/>
    <w:rsid w:val="000D3E98"/>
    <w:rsid w:val="00107F11"/>
    <w:rsid w:val="001510C6"/>
    <w:rsid w:val="001556A1"/>
    <w:rsid w:val="00171CC5"/>
    <w:rsid w:val="0018606C"/>
    <w:rsid w:val="00193300"/>
    <w:rsid w:val="001A1726"/>
    <w:rsid w:val="001B4CE0"/>
    <w:rsid w:val="001B751E"/>
    <w:rsid w:val="001E4AB4"/>
    <w:rsid w:val="00210DFC"/>
    <w:rsid w:val="00215260"/>
    <w:rsid w:val="002215EA"/>
    <w:rsid w:val="0024373E"/>
    <w:rsid w:val="002523E2"/>
    <w:rsid w:val="002526AA"/>
    <w:rsid w:val="00264F89"/>
    <w:rsid w:val="002825FF"/>
    <w:rsid w:val="002D66A8"/>
    <w:rsid w:val="002E04C2"/>
    <w:rsid w:val="002E6E3F"/>
    <w:rsid w:val="003232F3"/>
    <w:rsid w:val="00356F0A"/>
    <w:rsid w:val="00362F97"/>
    <w:rsid w:val="00367706"/>
    <w:rsid w:val="003A0F78"/>
    <w:rsid w:val="003B1465"/>
    <w:rsid w:val="003C7F8A"/>
    <w:rsid w:val="003D2445"/>
    <w:rsid w:val="003E4473"/>
    <w:rsid w:val="003F0881"/>
    <w:rsid w:val="003F7467"/>
    <w:rsid w:val="00404A4D"/>
    <w:rsid w:val="00405267"/>
    <w:rsid w:val="004A426D"/>
    <w:rsid w:val="004B3661"/>
    <w:rsid w:val="004D4F93"/>
    <w:rsid w:val="004D79F3"/>
    <w:rsid w:val="0054067F"/>
    <w:rsid w:val="00562D7B"/>
    <w:rsid w:val="005A0519"/>
    <w:rsid w:val="005A2697"/>
    <w:rsid w:val="005B61BB"/>
    <w:rsid w:val="005C0DAB"/>
    <w:rsid w:val="005C47C0"/>
    <w:rsid w:val="005E76D6"/>
    <w:rsid w:val="005E7936"/>
    <w:rsid w:val="005E7F1C"/>
    <w:rsid w:val="006037A0"/>
    <w:rsid w:val="0062120B"/>
    <w:rsid w:val="00624AEE"/>
    <w:rsid w:val="006350E3"/>
    <w:rsid w:val="006778C4"/>
    <w:rsid w:val="006B4BC7"/>
    <w:rsid w:val="006F4509"/>
    <w:rsid w:val="006F6E09"/>
    <w:rsid w:val="00706608"/>
    <w:rsid w:val="0072213D"/>
    <w:rsid w:val="007418FD"/>
    <w:rsid w:val="00742DFC"/>
    <w:rsid w:val="007B6AD6"/>
    <w:rsid w:val="007C041F"/>
    <w:rsid w:val="007D6D4B"/>
    <w:rsid w:val="007F2393"/>
    <w:rsid w:val="00820C87"/>
    <w:rsid w:val="00837B27"/>
    <w:rsid w:val="00850DAE"/>
    <w:rsid w:val="00852416"/>
    <w:rsid w:val="0086017C"/>
    <w:rsid w:val="008658D0"/>
    <w:rsid w:val="008901D6"/>
    <w:rsid w:val="00896E03"/>
    <w:rsid w:val="00901656"/>
    <w:rsid w:val="009502C1"/>
    <w:rsid w:val="0097386D"/>
    <w:rsid w:val="0097638C"/>
    <w:rsid w:val="009D21F0"/>
    <w:rsid w:val="009D45B3"/>
    <w:rsid w:val="009E01F0"/>
    <w:rsid w:val="009E149E"/>
    <w:rsid w:val="009F16E9"/>
    <w:rsid w:val="00A037BB"/>
    <w:rsid w:val="00A0386F"/>
    <w:rsid w:val="00A13E73"/>
    <w:rsid w:val="00A331F0"/>
    <w:rsid w:val="00A413EF"/>
    <w:rsid w:val="00A51DA2"/>
    <w:rsid w:val="00A56C2B"/>
    <w:rsid w:val="00A72C7F"/>
    <w:rsid w:val="00A765F1"/>
    <w:rsid w:val="00AB1133"/>
    <w:rsid w:val="00AB174E"/>
    <w:rsid w:val="00AC2016"/>
    <w:rsid w:val="00AD01A1"/>
    <w:rsid w:val="00AD7C33"/>
    <w:rsid w:val="00AF46A9"/>
    <w:rsid w:val="00B0162C"/>
    <w:rsid w:val="00B02B0E"/>
    <w:rsid w:val="00B03060"/>
    <w:rsid w:val="00B147E5"/>
    <w:rsid w:val="00B22AAF"/>
    <w:rsid w:val="00B51400"/>
    <w:rsid w:val="00B5465C"/>
    <w:rsid w:val="00B86519"/>
    <w:rsid w:val="00B97102"/>
    <w:rsid w:val="00BA606D"/>
    <w:rsid w:val="00BC59F3"/>
    <w:rsid w:val="00BD27C4"/>
    <w:rsid w:val="00BD29FB"/>
    <w:rsid w:val="00C103BD"/>
    <w:rsid w:val="00C171B8"/>
    <w:rsid w:val="00C45154"/>
    <w:rsid w:val="00C90648"/>
    <w:rsid w:val="00CA0472"/>
    <w:rsid w:val="00CB7654"/>
    <w:rsid w:val="00CC52CE"/>
    <w:rsid w:val="00CC5D7A"/>
    <w:rsid w:val="00CE4FCD"/>
    <w:rsid w:val="00CE7EBC"/>
    <w:rsid w:val="00D34BF1"/>
    <w:rsid w:val="00D4122A"/>
    <w:rsid w:val="00D64016"/>
    <w:rsid w:val="00D74912"/>
    <w:rsid w:val="00D76556"/>
    <w:rsid w:val="00D76ED6"/>
    <w:rsid w:val="00D8438E"/>
    <w:rsid w:val="00DB3420"/>
    <w:rsid w:val="00DE09A9"/>
    <w:rsid w:val="00E01EE0"/>
    <w:rsid w:val="00E70EF1"/>
    <w:rsid w:val="00EA2FAC"/>
    <w:rsid w:val="00EC1DCE"/>
    <w:rsid w:val="00F062B8"/>
    <w:rsid w:val="00F654F0"/>
    <w:rsid w:val="00F73F34"/>
    <w:rsid w:val="00F813FD"/>
    <w:rsid w:val="00FB0F00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7DB5-2E19-496E-8EE3-57627408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E6EF-450D-4A45-AA52-86947A2B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12</cp:revision>
  <cp:lastPrinted>2015-08-26T04:54:00Z</cp:lastPrinted>
  <dcterms:created xsi:type="dcterms:W3CDTF">2018-04-05T04:16:00Z</dcterms:created>
  <dcterms:modified xsi:type="dcterms:W3CDTF">2018-04-10T08:49:00Z</dcterms:modified>
</cp:coreProperties>
</file>