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4808027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249B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18.02.2022</w:t>
                </w:r>
              </w:p>
            </w:tc>
          </w:sdtContent>
        </w:sdt>
        <w:permEnd w:id="54808027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108045458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249B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53</w:t>
                </w:r>
                <w:r w:rsidR="00E34851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10804545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13679823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C36A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C36A9">
                  <w:rPr>
                    <w:rStyle w:val="41"/>
                  </w:rPr>
                  <w:t>О закреплении территории Табунского района Алтайского края за муниципальными бюджетными образовательными учреждениями, реализующими основные общеобразовательные программы дошкольного, начального общего, основного общего и среднего общего образования</w:t>
                </w:r>
              </w:p>
            </w:tc>
          </w:sdtContent>
        </w:sdt>
        <w:permEnd w:id="111367982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53291144" w:edGrp="everyone"/>
    <w:p w:rsidR="00830E27" w:rsidRDefault="00DB7C9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AC36A9" w:rsidRPr="00AC36A9">
            <w:rPr>
              <w:rStyle w:val="31"/>
            </w:rPr>
            <w:t>В целях обеспечения территориальной доступности муниципальных бюджетных образовательных учреждений Табунского района Алтайского края, в соответ</w:t>
          </w:r>
          <w:r w:rsidR="002F1B91">
            <w:rPr>
              <w:rStyle w:val="31"/>
            </w:rPr>
            <w:t>ствии со статьями 9;</w:t>
          </w:r>
          <w:r w:rsidR="00AC36A9" w:rsidRPr="00AC36A9">
            <w:rPr>
              <w:rStyle w:val="31"/>
            </w:rPr>
            <w:t>67 Федерального закона от 29.12.2012г. № 273-ФЗ «Об образовании в Российской Федерации», руководствуясь статьей 15 Федерального закона от 06.10.2003 № 131-ФЗ «Об общих принципах организации местного самоуправления в Российской Федерации»</w:t>
          </w:r>
        </w:sdtContent>
      </w:sdt>
      <w:permEnd w:id="65329114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97053578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C36A9" w:rsidRPr="00AC36A9" w:rsidRDefault="00AC36A9" w:rsidP="00D86D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AC36A9">
            <w:rPr>
              <w:rStyle w:val="31"/>
            </w:rPr>
            <w:t>Закрепить за муниципальными бюджетными образовательными учреждениями Табунского района Алтайского края, реализующими основные общеобразовательные программы дошкольного, начального общего, основного общего, среднего общего образования, территории населенных пунктов, расположенных в Табунском районе Алтайского края, в соответствии с приложением.</w:t>
          </w:r>
        </w:p>
        <w:p w:rsidR="00AC36A9" w:rsidRPr="00AC36A9" w:rsidRDefault="00AC36A9" w:rsidP="00D86D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AC36A9">
            <w:rPr>
              <w:rStyle w:val="31"/>
            </w:rPr>
            <w:t>Руководителям образовательных учреждений, реализующих основные общеобразовательные программы дошкольного, начального общего, основного общего, среднего общего образования, обеспечить прием в образовательные учреждения граждан, проживающих на территории населенных пунктов, закрепленной за образовательными учреждениями в соответствии с приложением, и имеющими право на получение общего образования.</w:t>
          </w:r>
        </w:p>
        <w:p w:rsidR="00AC36A9" w:rsidRPr="00AC36A9" w:rsidRDefault="00B70E81" w:rsidP="00DF623B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Постановление от </w:t>
          </w:r>
          <w:r w:rsidR="002F1B91">
            <w:rPr>
              <w:rStyle w:val="31"/>
            </w:rPr>
            <w:t>03.03.2021</w:t>
          </w:r>
          <w:r w:rsidR="00E34851">
            <w:rPr>
              <w:rStyle w:val="31"/>
            </w:rPr>
            <w:t xml:space="preserve"> № </w:t>
          </w:r>
          <w:r w:rsidR="002F1B91">
            <w:rPr>
              <w:rStyle w:val="31"/>
            </w:rPr>
            <w:t>46</w:t>
          </w:r>
          <w:r w:rsidR="00AC36A9" w:rsidRPr="00AC36A9">
            <w:rPr>
              <w:rStyle w:val="31"/>
            </w:rPr>
            <w:t xml:space="preserve"> «О закреплении территории Табунского района Алтайского края за муниципальными бюджетными образовательными учреждениями, реализующими основные общеобразовательные программы дошкольного, начального общего, основного общего и среднего общего образования» считать утратившим силу.</w:t>
          </w:r>
        </w:p>
        <w:p w:rsidR="00AC36A9" w:rsidRPr="00AC36A9" w:rsidRDefault="00AC36A9" w:rsidP="00287D8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AC36A9">
            <w:rPr>
              <w:rStyle w:val="31"/>
            </w:rPr>
            <w:lastRenderedPageBreak/>
            <w:t>Настоящее постановление обнародовать на официальном сайте админ</w:t>
          </w:r>
          <w:r>
            <w:rPr>
              <w:rStyle w:val="31"/>
            </w:rPr>
            <w:t xml:space="preserve">истрации района в </w:t>
          </w:r>
          <w:r w:rsidR="0023269C">
            <w:rPr>
              <w:rStyle w:val="31"/>
            </w:rPr>
            <w:t xml:space="preserve">информационно-телекоммуникационной </w:t>
          </w:r>
          <w:r>
            <w:rPr>
              <w:rStyle w:val="31"/>
            </w:rPr>
            <w:t xml:space="preserve">сети </w:t>
          </w:r>
          <w:r w:rsidR="0023269C">
            <w:rPr>
              <w:rStyle w:val="31"/>
            </w:rPr>
            <w:t>«</w:t>
          </w:r>
          <w:r>
            <w:rPr>
              <w:rStyle w:val="31"/>
            </w:rPr>
            <w:t>Интернет</w:t>
          </w:r>
          <w:r w:rsidR="0023269C">
            <w:rPr>
              <w:rStyle w:val="31"/>
            </w:rPr>
            <w:t>»</w:t>
          </w:r>
          <w:r>
            <w:rPr>
              <w:rStyle w:val="31"/>
            </w:rPr>
            <w:t>.</w:t>
          </w:r>
        </w:p>
        <w:p w:rsidR="0037097F" w:rsidRPr="00514A68" w:rsidRDefault="00AC36A9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C36A9">
            <w:rPr>
              <w:rStyle w:val="31"/>
            </w:rPr>
            <w:t xml:space="preserve">Контроль за выполнением постановления возложить на заместителя главы </w:t>
          </w:r>
          <w:r w:rsidR="00263FF0">
            <w:rPr>
              <w:rStyle w:val="31"/>
            </w:rPr>
            <w:t xml:space="preserve">администрации </w:t>
          </w:r>
          <w:r w:rsidRPr="00AC36A9">
            <w:rPr>
              <w:rStyle w:val="31"/>
            </w:rPr>
            <w:t xml:space="preserve">района </w:t>
          </w:r>
          <w:r w:rsidR="00263FF0">
            <w:rPr>
              <w:rStyle w:val="31"/>
            </w:rPr>
            <w:t xml:space="preserve">по социальным вопросам </w:t>
          </w:r>
          <w:r w:rsidRPr="00AC36A9">
            <w:rPr>
              <w:rStyle w:val="31"/>
            </w:rPr>
            <w:t>Ятлову С.Н.</w:t>
          </w:r>
        </w:p>
      </w:sdtContent>
    </w:sdt>
    <w:permEnd w:id="97053578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247216417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247216417" w:displacedByCustomXml="prev"/>
        <w:permStart w:id="203169539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31695391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DB7C96" w:rsidP="002D1355">
      <w:pPr>
        <w:ind w:left="4962"/>
        <w:jc w:val="both"/>
        <w:rPr>
          <w:sz w:val="28"/>
          <w:szCs w:val="28"/>
        </w:rPr>
      </w:pPr>
      <w:permStart w:id="1768451535" w:edGrp="everyone"/>
      <w:r>
        <w:rPr>
          <w:sz w:val="28"/>
          <w:szCs w:val="28"/>
        </w:rPr>
        <w:lastRenderedPageBreak/>
        <w:t xml:space="preserve">  </w:t>
      </w:r>
      <w:r w:rsidR="006638B4" w:rsidRPr="006638B4">
        <w:rPr>
          <w:sz w:val="28"/>
          <w:szCs w:val="28"/>
        </w:rPr>
        <w:t>Приложение</w:t>
      </w:r>
    </w:p>
    <w:p w:rsidR="006638B4" w:rsidRDefault="006638B4" w:rsidP="006638B4">
      <w:pPr>
        <w:ind w:left="5103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к постановлению администрации Табун</w:t>
      </w:r>
      <w:r w:rsidR="00320DF2">
        <w:rPr>
          <w:sz w:val="28"/>
          <w:szCs w:val="28"/>
        </w:rPr>
        <w:t xml:space="preserve">ского района Алтайского края от </w:t>
      </w:r>
      <w:bookmarkStart w:id="0" w:name="_GoBack"/>
      <w:bookmarkEnd w:id="0"/>
      <w:r w:rsidR="00DB7C96">
        <w:rPr>
          <w:sz w:val="28"/>
          <w:szCs w:val="28"/>
        </w:rPr>
        <w:t>18.02.2022 №53</w:t>
      </w:r>
      <w:permEnd w:id="1768451535"/>
    </w:p>
    <w:permStart w:id="264383097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AC36A9" w:rsidP="006638B4">
          <w:pPr>
            <w:jc w:val="center"/>
            <w:rPr>
              <w:sz w:val="28"/>
              <w:szCs w:val="28"/>
            </w:rPr>
          </w:pPr>
          <w:r w:rsidRPr="00AC36A9">
            <w:rPr>
              <w:rStyle w:val="31"/>
            </w:rPr>
            <w:t>Закрепление территории населенных пунктов за образовательными учреждениями Табунского района Алтайского края</w:t>
          </w:r>
        </w:p>
      </w:sdtContent>
    </w:sdt>
    <w:permEnd w:id="264383097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529509374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AC36A9" w:rsidRDefault="00AC36A9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56"/>
            <w:gridCol w:w="4689"/>
            <w:gridCol w:w="3999"/>
          </w:tblGrid>
          <w:tr w:rsidR="00AC36A9" w:rsidRPr="009421AC" w:rsidTr="009B5345">
            <w:tc>
              <w:tcPr>
                <w:tcW w:w="351" w:type="pct"/>
                <w:shd w:val="clear" w:color="auto" w:fill="auto"/>
              </w:tcPr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2509" w:type="pct"/>
                <w:shd w:val="clear" w:color="auto" w:fill="auto"/>
              </w:tcPr>
              <w:p w:rsidR="00AC36A9" w:rsidRPr="009421AC" w:rsidRDefault="00263FF0" w:rsidP="009B534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Наименование образовательного учреждения</w:t>
                </w:r>
              </w:p>
            </w:tc>
            <w:tc>
              <w:tcPr>
                <w:tcW w:w="2140" w:type="pct"/>
                <w:shd w:val="clear" w:color="auto" w:fill="auto"/>
              </w:tcPr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Населенные пункты, закрепленные за образовательным учреждением</w:t>
                </w:r>
              </w:p>
            </w:tc>
          </w:tr>
          <w:tr w:rsidR="00AC36A9" w:rsidRPr="009421AC" w:rsidTr="009B5345">
            <w:tc>
              <w:tcPr>
                <w:tcW w:w="351" w:type="pct"/>
                <w:shd w:val="clear" w:color="auto" w:fill="auto"/>
              </w:tcPr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1.</w:t>
                </w:r>
              </w:p>
            </w:tc>
            <w:tc>
              <w:tcPr>
                <w:tcW w:w="2509" w:type="pct"/>
                <w:shd w:val="clear" w:color="auto" w:fill="auto"/>
              </w:tcPr>
              <w:p w:rsidR="00AC36A9" w:rsidRPr="009421AC" w:rsidRDefault="00AC58BB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Муниципальное бюджетное общеобразовательное учреждение «Табунская средняя общеобразовательная школа» Табунского района Алтайского края</w:t>
                </w:r>
              </w:p>
            </w:tc>
            <w:tc>
              <w:tcPr>
                <w:tcW w:w="2140" w:type="pct"/>
                <w:shd w:val="clear" w:color="auto" w:fill="auto"/>
              </w:tcPr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с. Табуны</w:t>
                </w:r>
                <w:r>
                  <w:rPr>
                    <w:sz w:val="28"/>
                    <w:szCs w:val="28"/>
                  </w:rPr>
                  <w:t xml:space="preserve">, с. </w:t>
                </w:r>
                <w:proofErr w:type="spellStart"/>
                <w:r>
                  <w:rPr>
                    <w:sz w:val="28"/>
                    <w:szCs w:val="28"/>
                  </w:rPr>
                  <w:t>Удальное</w:t>
                </w:r>
                <w:proofErr w:type="spellEnd"/>
                <w:r>
                  <w:rPr>
                    <w:sz w:val="28"/>
                    <w:szCs w:val="28"/>
                  </w:rPr>
                  <w:t>, с.</w:t>
                </w:r>
                <w:r w:rsidR="00890F2E">
                  <w:rPr>
                    <w:sz w:val="28"/>
                    <w:szCs w:val="28"/>
                  </w:rPr>
                  <w:t xml:space="preserve"> </w:t>
                </w:r>
                <w:r w:rsidRPr="009421AC">
                  <w:rPr>
                    <w:sz w:val="28"/>
                    <w:szCs w:val="28"/>
                  </w:rPr>
                  <w:t xml:space="preserve">Забавное, с. Самбор, </w:t>
                </w:r>
                <w:r>
                  <w:rPr>
                    <w:sz w:val="28"/>
                    <w:szCs w:val="28"/>
                  </w:rPr>
                  <w:t>с.</w:t>
                </w:r>
                <w:r w:rsidR="00DB7C96">
                  <w:rPr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sz w:val="28"/>
                    <w:szCs w:val="28"/>
                  </w:rPr>
                  <w:t>Новокиевка</w:t>
                </w:r>
                <w:proofErr w:type="spellEnd"/>
                <w:r>
                  <w:rPr>
                    <w:sz w:val="28"/>
                    <w:szCs w:val="28"/>
                  </w:rPr>
                  <w:t xml:space="preserve">, </w:t>
                </w:r>
              </w:p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с. Александровка, с. Граничное, </w:t>
                </w:r>
              </w:p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 Камышенка.</w:t>
                </w:r>
              </w:p>
            </w:tc>
          </w:tr>
          <w:tr w:rsidR="00AC36A9" w:rsidRPr="009421AC" w:rsidTr="009B5345">
            <w:tc>
              <w:tcPr>
                <w:tcW w:w="351" w:type="pct"/>
                <w:shd w:val="clear" w:color="auto" w:fill="auto"/>
              </w:tcPr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2.</w:t>
                </w:r>
              </w:p>
            </w:tc>
            <w:tc>
              <w:tcPr>
                <w:tcW w:w="2509" w:type="pct"/>
                <w:shd w:val="clear" w:color="auto" w:fill="auto"/>
              </w:tcPr>
              <w:p w:rsidR="00AC36A9" w:rsidRDefault="00AC58BB" w:rsidP="009B5345">
                <w:pPr>
                  <w:rPr>
                    <w:sz w:val="28"/>
                    <w:szCs w:val="28"/>
                  </w:rPr>
                </w:pPr>
                <w:r w:rsidRPr="00AC58BB">
                  <w:rPr>
                    <w:sz w:val="28"/>
                    <w:szCs w:val="28"/>
                  </w:rPr>
                  <w:t>Муниципальное бюджетное общеобразовательное учреждение</w:t>
                </w:r>
                <w:r w:rsidR="00AC36A9" w:rsidRPr="009421AC">
                  <w:rPr>
                    <w:sz w:val="28"/>
                    <w:szCs w:val="28"/>
                  </w:rPr>
                  <w:t xml:space="preserve"> «Алтайская средняя общеобразовательная школа»</w:t>
                </w:r>
                <w:r>
                  <w:rPr>
                    <w:sz w:val="28"/>
                    <w:szCs w:val="28"/>
                  </w:rPr>
                  <w:t xml:space="preserve"> Табунского района Алтайского края</w:t>
                </w:r>
              </w:p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140" w:type="pct"/>
                <w:shd w:val="clear" w:color="auto" w:fill="auto"/>
              </w:tcPr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с. Алтайское,</w:t>
                </w:r>
              </w:p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 xml:space="preserve"> </w:t>
                </w:r>
                <w:r w:rsidRPr="004F62CB">
                  <w:rPr>
                    <w:sz w:val="28"/>
                    <w:szCs w:val="28"/>
                  </w:rPr>
                  <w:t xml:space="preserve">с. Большеромановка, с. Канны, </w:t>
                </w:r>
              </w:p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 w:rsidRPr="004F62CB">
                  <w:rPr>
                    <w:sz w:val="28"/>
                    <w:szCs w:val="28"/>
                  </w:rPr>
                  <w:t>с. Карпиловка.</w:t>
                </w:r>
              </w:p>
            </w:tc>
          </w:tr>
          <w:tr w:rsidR="00AC36A9" w:rsidRPr="009421AC" w:rsidTr="009B5345">
            <w:tc>
              <w:tcPr>
                <w:tcW w:w="351" w:type="pct"/>
                <w:shd w:val="clear" w:color="auto" w:fill="auto"/>
              </w:tcPr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  <w:r w:rsidRPr="009421AC">
                  <w:rPr>
                    <w:sz w:val="28"/>
                    <w:szCs w:val="28"/>
                  </w:rPr>
                  <w:t>.</w:t>
                </w:r>
              </w:p>
            </w:tc>
            <w:tc>
              <w:tcPr>
                <w:tcW w:w="2509" w:type="pct"/>
                <w:shd w:val="clear" w:color="auto" w:fill="auto"/>
              </w:tcPr>
              <w:p w:rsidR="00AC36A9" w:rsidRPr="009421AC" w:rsidRDefault="00AC58BB" w:rsidP="009B5345">
                <w:pPr>
                  <w:rPr>
                    <w:sz w:val="28"/>
                    <w:szCs w:val="28"/>
                  </w:rPr>
                </w:pPr>
                <w:r w:rsidRPr="00AC58BB">
                  <w:rPr>
                    <w:sz w:val="28"/>
                    <w:szCs w:val="28"/>
                  </w:rPr>
                  <w:t xml:space="preserve">Муниципальное бюджетное общеобразовательное учреждение </w:t>
                </w:r>
                <w:r w:rsidR="00AC36A9" w:rsidRPr="009421AC">
                  <w:rPr>
                    <w:sz w:val="28"/>
                    <w:szCs w:val="28"/>
                  </w:rPr>
                  <w:t>«</w:t>
                </w:r>
                <w:proofErr w:type="spellStart"/>
                <w:r w:rsidR="00AC36A9" w:rsidRPr="009421AC">
                  <w:rPr>
                    <w:sz w:val="28"/>
                    <w:szCs w:val="28"/>
                  </w:rPr>
                  <w:t>Серебропольская</w:t>
                </w:r>
                <w:proofErr w:type="spellEnd"/>
                <w:r w:rsidR="00AC36A9" w:rsidRPr="009421AC">
                  <w:rPr>
                    <w:sz w:val="28"/>
                    <w:szCs w:val="28"/>
                  </w:rPr>
                  <w:t xml:space="preserve"> средняя общеобразовательная школа»</w:t>
                </w:r>
                <w:r>
                  <w:rPr>
                    <w:sz w:val="28"/>
                    <w:szCs w:val="28"/>
                  </w:rPr>
                  <w:t xml:space="preserve"> Табунского района Алтайского края</w:t>
                </w:r>
              </w:p>
            </w:tc>
            <w:tc>
              <w:tcPr>
                <w:tcW w:w="2140" w:type="pct"/>
                <w:shd w:val="clear" w:color="auto" w:fill="auto"/>
              </w:tcPr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 xml:space="preserve">с. Сереброполь, с. Саратовка, </w:t>
                </w:r>
              </w:p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>с. Успенка, с. Николаевка,</w:t>
                </w:r>
              </w:p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 w:rsidRPr="009421AC">
                  <w:rPr>
                    <w:sz w:val="28"/>
                    <w:szCs w:val="28"/>
                  </w:rPr>
                  <w:t xml:space="preserve"> с. Новороссийка, с. Ермаковка, с. Хорош</w:t>
                </w:r>
                <w:r>
                  <w:rPr>
                    <w:sz w:val="28"/>
                    <w:szCs w:val="28"/>
                  </w:rPr>
                  <w:t xml:space="preserve">ее, с. Георгиевка, </w:t>
                </w:r>
              </w:p>
              <w:p w:rsidR="00AC36A9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 Бославино,</w:t>
                </w:r>
                <w:r w:rsidRPr="000D26F3">
                  <w:rPr>
                    <w:sz w:val="28"/>
                    <w:szCs w:val="28"/>
                  </w:rPr>
                  <w:t xml:space="preserve"> с. Лебедино, </w:t>
                </w:r>
              </w:p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 w:rsidRPr="000D26F3">
                  <w:rPr>
                    <w:sz w:val="28"/>
                    <w:szCs w:val="28"/>
                  </w:rPr>
                  <w:t>с. Елизаветград</w:t>
                </w:r>
                <w:r>
                  <w:rPr>
                    <w:sz w:val="28"/>
                    <w:szCs w:val="28"/>
                  </w:rPr>
                  <w:t>.</w:t>
                </w:r>
              </w:p>
            </w:tc>
          </w:tr>
          <w:tr w:rsidR="00AC36A9" w:rsidRPr="009421AC" w:rsidTr="009B5345">
            <w:trPr>
              <w:trHeight w:val="665"/>
            </w:trPr>
            <w:tc>
              <w:tcPr>
                <w:tcW w:w="351" w:type="pct"/>
                <w:shd w:val="clear" w:color="auto" w:fill="auto"/>
              </w:tcPr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4.</w:t>
                </w:r>
              </w:p>
            </w:tc>
            <w:tc>
              <w:tcPr>
                <w:tcW w:w="2509" w:type="pct"/>
                <w:shd w:val="clear" w:color="auto" w:fill="auto"/>
              </w:tcPr>
              <w:p w:rsidR="00AC36A9" w:rsidRPr="009421AC" w:rsidRDefault="00AC58BB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Муниципальное бюджетное дошкольное образовательное учреждение </w:t>
                </w:r>
                <w:r w:rsidR="00AC36A9" w:rsidRPr="000D26F3">
                  <w:rPr>
                    <w:sz w:val="28"/>
                    <w:szCs w:val="28"/>
                  </w:rPr>
                  <w:t>«Табунский детский сад «Огонек»</w:t>
                </w:r>
                <w:r>
                  <w:rPr>
                    <w:sz w:val="28"/>
                    <w:szCs w:val="28"/>
                  </w:rPr>
                  <w:t xml:space="preserve"> Табунского района Алтайского края</w:t>
                </w:r>
              </w:p>
            </w:tc>
            <w:tc>
              <w:tcPr>
                <w:tcW w:w="2140" w:type="pct"/>
                <w:shd w:val="clear" w:color="auto" w:fill="auto"/>
              </w:tcPr>
              <w:p w:rsidR="00AC36A9" w:rsidRPr="000D26F3" w:rsidRDefault="00AC36A9" w:rsidP="009B5345">
                <w:pPr>
                  <w:rPr>
                    <w:sz w:val="28"/>
                    <w:szCs w:val="28"/>
                  </w:rPr>
                </w:pPr>
                <w:r w:rsidRPr="000D26F3">
                  <w:rPr>
                    <w:sz w:val="28"/>
                    <w:szCs w:val="28"/>
                  </w:rPr>
                  <w:t>с. Табуны</w:t>
                </w:r>
                <w:r>
                  <w:rPr>
                    <w:sz w:val="28"/>
                    <w:szCs w:val="28"/>
                  </w:rPr>
                  <w:t>, с. Алтайское,</w:t>
                </w:r>
              </w:p>
              <w:p w:rsidR="00AC36A9" w:rsidRPr="000D26F3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 Забавное,</w:t>
                </w:r>
              </w:p>
              <w:p w:rsidR="00AC36A9" w:rsidRPr="009421AC" w:rsidRDefault="00AC36A9" w:rsidP="009B534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с. Удальное, </w:t>
                </w:r>
                <w:r w:rsidRPr="000D26F3">
                  <w:rPr>
                    <w:sz w:val="28"/>
                    <w:szCs w:val="28"/>
                  </w:rPr>
                  <w:t>с. Самбор.</w:t>
                </w:r>
              </w:p>
            </w:tc>
          </w:tr>
        </w:tbl>
        <w:p w:rsidR="006638B4" w:rsidRDefault="00DB7C96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529509374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38F3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3269C"/>
    <w:rsid w:val="00263FF0"/>
    <w:rsid w:val="00284AD6"/>
    <w:rsid w:val="002B44B5"/>
    <w:rsid w:val="002D1355"/>
    <w:rsid w:val="002D28C3"/>
    <w:rsid w:val="002D2BAB"/>
    <w:rsid w:val="002E77A5"/>
    <w:rsid w:val="002F1B91"/>
    <w:rsid w:val="002F5236"/>
    <w:rsid w:val="00303980"/>
    <w:rsid w:val="00320DF2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7781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A1646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05A5C"/>
    <w:rsid w:val="007234B1"/>
    <w:rsid w:val="00745A78"/>
    <w:rsid w:val="007555CC"/>
    <w:rsid w:val="00761801"/>
    <w:rsid w:val="00796CBC"/>
    <w:rsid w:val="007A62F9"/>
    <w:rsid w:val="007F3114"/>
    <w:rsid w:val="0081094B"/>
    <w:rsid w:val="0081797A"/>
    <w:rsid w:val="00820F41"/>
    <w:rsid w:val="00830E27"/>
    <w:rsid w:val="00860331"/>
    <w:rsid w:val="0086205D"/>
    <w:rsid w:val="00866D25"/>
    <w:rsid w:val="0087254F"/>
    <w:rsid w:val="008907AA"/>
    <w:rsid w:val="00890F2E"/>
    <w:rsid w:val="008A53BB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A5551"/>
    <w:rsid w:val="009D5B8B"/>
    <w:rsid w:val="009D64C0"/>
    <w:rsid w:val="009F5F32"/>
    <w:rsid w:val="00A020EF"/>
    <w:rsid w:val="00A249BA"/>
    <w:rsid w:val="00A33BB3"/>
    <w:rsid w:val="00A61EA4"/>
    <w:rsid w:val="00A741E0"/>
    <w:rsid w:val="00A770A9"/>
    <w:rsid w:val="00AA2722"/>
    <w:rsid w:val="00AB141F"/>
    <w:rsid w:val="00AC36A9"/>
    <w:rsid w:val="00AC58BB"/>
    <w:rsid w:val="00AD1B4B"/>
    <w:rsid w:val="00AF1A7F"/>
    <w:rsid w:val="00B22515"/>
    <w:rsid w:val="00B417C3"/>
    <w:rsid w:val="00B43B8F"/>
    <w:rsid w:val="00B52A80"/>
    <w:rsid w:val="00B70E81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B7C96"/>
    <w:rsid w:val="00DC23A2"/>
    <w:rsid w:val="00DC69C6"/>
    <w:rsid w:val="00DD2F25"/>
    <w:rsid w:val="00DF15D9"/>
    <w:rsid w:val="00E168DC"/>
    <w:rsid w:val="00E2361B"/>
    <w:rsid w:val="00E31517"/>
    <w:rsid w:val="00E34851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6F44D-7855-418E-B18D-1B45B90B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222B4D"/>
    <w:rsid w:val="00224229"/>
    <w:rsid w:val="002648CD"/>
    <w:rsid w:val="002E0D14"/>
    <w:rsid w:val="003209F1"/>
    <w:rsid w:val="003E48BF"/>
    <w:rsid w:val="003F36E7"/>
    <w:rsid w:val="00406BE4"/>
    <w:rsid w:val="00464716"/>
    <w:rsid w:val="004F4D1F"/>
    <w:rsid w:val="005D0008"/>
    <w:rsid w:val="00610A90"/>
    <w:rsid w:val="006403D7"/>
    <w:rsid w:val="00676176"/>
    <w:rsid w:val="006D5BAB"/>
    <w:rsid w:val="006D68FE"/>
    <w:rsid w:val="0075753D"/>
    <w:rsid w:val="00763481"/>
    <w:rsid w:val="00797250"/>
    <w:rsid w:val="00844F06"/>
    <w:rsid w:val="00850AC1"/>
    <w:rsid w:val="0086767C"/>
    <w:rsid w:val="00980AF3"/>
    <w:rsid w:val="009E7E85"/>
    <w:rsid w:val="00B65FC9"/>
    <w:rsid w:val="00C76E0B"/>
    <w:rsid w:val="00C9097C"/>
    <w:rsid w:val="00C97A5D"/>
    <w:rsid w:val="00CF6A02"/>
    <w:rsid w:val="00D977C5"/>
    <w:rsid w:val="00D97C08"/>
    <w:rsid w:val="00E10FB6"/>
    <w:rsid w:val="00E62BFD"/>
    <w:rsid w:val="00EA19D2"/>
    <w:rsid w:val="00ED4CE6"/>
    <w:rsid w:val="00F03B0F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866F-CDA2-4D31-83F3-5D635D78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2887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5</cp:revision>
  <cp:lastPrinted>2022-02-24T05:02:00Z</cp:lastPrinted>
  <dcterms:created xsi:type="dcterms:W3CDTF">2022-01-14T02:46:00Z</dcterms:created>
  <dcterms:modified xsi:type="dcterms:W3CDTF">2022-02-24T05:02:00Z</dcterms:modified>
</cp:coreProperties>
</file>