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473662976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1-11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21DD0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30.11.2021</w:t>
                </w:r>
              </w:p>
            </w:tc>
          </w:sdtContent>
        </w:sdt>
        <w:permEnd w:id="1473662976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67005836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21DD0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350</w:t>
                </w:r>
              </w:p>
            </w:tc>
          </w:sdtContent>
        </w:sdt>
        <w:permEnd w:id="206700583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025465351" w:edGrp="everyone" w:displacedByCustomXml="next"/>
        <w:bookmarkStart w:id="0" w:name="_GoBack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1524DA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1524DA">
                  <w:rPr>
                    <w:rStyle w:val="41"/>
                  </w:rPr>
                  <w:t>Об утверждении порядка разработки, реализации и оценки эффективности муниципальных программ</w:t>
                </w:r>
                <w:r w:rsidR="00C77B08">
                  <w:rPr>
                    <w:rStyle w:val="41"/>
                  </w:rPr>
                  <w:t xml:space="preserve"> муниципального образования Табунский район Алтайского края</w:t>
                </w:r>
              </w:p>
            </w:tc>
          </w:sdtContent>
        </w:sdt>
        <w:permEnd w:id="1025465351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860104043" w:edGrp="everyone"/>
    <w:p w:rsidR="00830E27" w:rsidRDefault="00356C09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C77B08" w:rsidRPr="00C77B08">
            <w:rPr>
              <w:rStyle w:val="31"/>
            </w:rPr>
            <w:t>В соответствии со статьей 179 Бюджетного кодекса Российской Федерации, в целях совершенствования механизма программно-целевого планирования Российской Федерации, руководствуясь</w:t>
          </w:r>
          <w:r w:rsidR="00C77B08">
            <w:rPr>
              <w:rStyle w:val="31"/>
            </w:rPr>
            <w:t xml:space="preserve"> </w:t>
          </w:r>
          <w:r w:rsidR="00C77B08" w:rsidRPr="00C77B08">
            <w:rPr>
              <w:rStyle w:val="31"/>
            </w:rPr>
            <w:t>Федеральным законом от 06.10.2003 № 131-ФЗ «Об общих принципах организации</w:t>
          </w:r>
          <w:r w:rsidR="00C77B08">
            <w:rPr>
              <w:rStyle w:val="31"/>
            </w:rPr>
            <w:t xml:space="preserve"> </w:t>
          </w:r>
          <w:r w:rsidR="00C77B08" w:rsidRPr="00C77B08">
            <w:rPr>
              <w:rStyle w:val="31"/>
            </w:rPr>
            <w:t>местного самоуправления в Российской Федерации», Уставом муниципального</w:t>
          </w:r>
          <w:r w:rsidR="00BA1E53">
            <w:rPr>
              <w:rStyle w:val="31"/>
            </w:rPr>
            <w:t xml:space="preserve"> </w:t>
          </w:r>
          <w:r w:rsidR="00C77B08" w:rsidRPr="00C77B08">
            <w:rPr>
              <w:rStyle w:val="31"/>
            </w:rPr>
            <w:t xml:space="preserve">образования </w:t>
          </w:r>
          <w:r w:rsidR="00BA1E53">
            <w:rPr>
              <w:rStyle w:val="31"/>
            </w:rPr>
            <w:t xml:space="preserve">Табунский район </w:t>
          </w:r>
          <w:r w:rsidR="00C77B08" w:rsidRPr="00C77B08">
            <w:rPr>
              <w:rStyle w:val="31"/>
            </w:rPr>
            <w:t>Алт</w:t>
          </w:r>
          <w:r w:rsidR="00EB0C3A">
            <w:rPr>
              <w:rStyle w:val="31"/>
            </w:rPr>
            <w:t>айского края</w:t>
          </w:r>
        </w:sdtContent>
      </w:sdt>
      <w:permEnd w:id="860104043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2080600474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1524DA" w:rsidRDefault="001524DA" w:rsidP="006F1FA9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1524DA">
            <w:rPr>
              <w:sz w:val="28"/>
            </w:rPr>
            <w:t>Утвердить прилагаемый порядок разработки, реализации и оценки эффективности муниципальных программ</w:t>
          </w:r>
          <w:r w:rsidR="00BA1E53">
            <w:rPr>
              <w:sz w:val="28"/>
            </w:rPr>
            <w:t xml:space="preserve"> муниципального образования Табунский район Алтайского края</w:t>
          </w:r>
          <w:r w:rsidRPr="001524DA">
            <w:rPr>
              <w:sz w:val="28"/>
            </w:rPr>
            <w:t xml:space="preserve">. </w:t>
          </w:r>
        </w:p>
        <w:p w:rsidR="009A0496" w:rsidRPr="001524DA" w:rsidRDefault="009A0496" w:rsidP="009A0496">
          <w:pPr>
            <w:pStyle w:val="ab"/>
            <w:tabs>
              <w:tab w:val="left" w:pos="851"/>
            </w:tabs>
            <w:spacing w:after="240"/>
            <w:ind w:left="360"/>
            <w:rPr>
              <w:sz w:val="28"/>
            </w:rPr>
          </w:pPr>
        </w:p>
        <w:p w:rsidR="001524DA" w:rsidRPr="00EB0C3A" w:rsidRDefault="009A0496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Установить, что к</w:t>
          </w:r>
          <w:r w:rsidR="001524DA" w:rsidRPr="001524DA">
            <w:rPr>
              <w:sz w:val="28"/>
              <w:szCs w:val="28"/>
            </w:rPr>
            <w:t xml:space="preserve">оординацию деятельности по формированию и реализации муниципальных программ осуществляет комитет по экономике и управлению </w:t>
          </w:r>
          <w:r>
            <w:rPr>
              <w:sz w:val="28"/>
              <w:szCs w:val="28"/>
            </w:rPr>
            <w:t xml:space="preserve">муниципальным </w:t>
          </w:r>
          <w:r w:rsidR="001524DA" w:rsidRPr="001524DA">
            <w:rPr>
              <w:sz w:val="28"/>
              <w:szCs w:val="28"/>
            </w:rPr>
            <w:t xml:space="preserve">имуществом администрации </w:t>
          </w:r>
          <w:r w:rsidR="00BA1E53">
            <w:rPr>
              <w:sz w:val="28"/>
              <w:szCs w:val="28"/>
            </w:rPr>
            <w:t xml:space="preserve">Табунского </w:t>
          </w:r>
          <w:r w:rsidR="001524DA" w:rsidRPr="001524DA">
            <w:rPr>
              <w:sz w:val="28"/>
              <w:szCs w:val="28"/>
            </w:rPr>
            <w:t>района</w:t>
          </w:r>
          <w:r w:rsidR="00BA1E53">
            <w:rPr>
              <w:sz w:val="28"/>
              <w:szCs w:val="28"/>
            </w:rPr>
            <w:t xml:space="preserve"> Алтайского края и </w:t>
          </w:r>
          <w:r w:rsidR="00BA1E53" w:rsidRPr="00EB0C3A">
            <w:rPr>
              <w:sz w:val="28"/>
              <w:szCs w:val="28"/>
            </w:rPr>
            <w:t>администрация Табунского района Алтайского края комитет по финансам, налоговой и кредитной политике</w:t>
          </w:r>
          <w:r w:rsidR="001524DA" w:rsidRPr="00EB0C3A">
            <w:rPr>
              <w:sz w:val="28"/>
              <w:szCs w:val="28"/>
            </w:rPr>
            <w:t>.</w:t>
          </w:r>
        </w:p>
        <w:p w:rsidR="00F76FDD" w:rsidRDefault="00257112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</w:t>
          </w:r>
          <w:r w:rsidR="001524DA" w:rsidRPr="001524DA">
            <w:rPr>
              <w:sz w:val="28"/>
              <w:szCs w:val="28"/>
            </w:rPr>
            <w:t>остановление администрации Табунско</w:t>
          </w:r>
          <w:r w:rsidR="001524DA">
            <w:rPr>
              <w:sz w:val="28"/>
              <w:szCs w:val="28"/>
            </w:rPr>
            <w:t>го района Алтайского края от 21</w:t>
          </w:r>
          <w:r w:rsidR="001524DA" w:rsidRPr="001524DA">
            <w:rPr>
              <w:sz w:val="28"/>
              <w:szCs w:val="28"/>
            </w:rPr>
            <w:t>.0</w:t>
          </w:r>
          <w:r w:rsidR="001524DA">
            <w:rPr>
              <w:sz w:val="28"/>
              <w:szCs w:val="28"/>
            </w:rPr>
            <w:t>4</w:t>
          </w:r>
          <w:r w:rsidR="001524DA" w:rsidRPr="001524DA">
            <w:rPr>
              <w:sz w:val="28"/>
              <w:szCs w:val="28"/>
            </w:rPr>
            <w:t>.201</w:t>
          </w:r>
          <w:r w:rsidR="001524DA">
            <w:rPr>
              <w:sz w:val="28"/>
              <w:szCs w:val="28"/>
            </w:rPr>
            <w:t>4</w:t>
          </w:r>
          <w:r w:rsidR="001524DA" w:rsidRPr="001524DA">
            <w:rPr>
              <w:sz w:val="28"/>
              <w:szCs w:val="28"/>
            </w:rPr>
            <w:t xml:space="preserve"> № </w:t>
          </w:r>
          <w:r w:rsidR="001524DA">
            <w:rPr>
              <w:sz w:val="28"/>
              <w:szCs w:val="28"/>
            </w:rPr>
            <w:t>112</w:t>
          </w:r>
          <w:r w:rsidR="001524DA" w:rsidRPr="001524DA">
            <w:rPr>
              <w:sz w:val="28"/>
              <w:szCs w:val="28"/>
            </w:rPr>
            <w:t xml:space="preserve"> «Об утверждении порядка разработк</w:t>
          </w:r>
          <w:r w:rsidR="001524DA">
            <w:rPr>
              <w:sz w:val="28"/>
              <w:szCs w:val="28"/>
            </w:rPr>
            <w:t>и, реализации и оценки эффективности</w:t>
          </w:r>
          <w:r w:rsidR="001524DA" w:rsidRPr="001524DA">
            <w:rPr>
              <w:sz w:val="28"/>
              <w:szCs w:val="28"/>
            </w:rPr>
            <w:t xml:space="preserve"> муниципальных </w:t>
          </w:r>
          <w:r w:rsidR="00F76FDD">
            <w:rPr>
              <w:sz w:val="28"/>
              <w:szCs w:val="28"/>
            </w:rPr>
            <w:t>программ</w:t>
          </w:r>
          <w:r w:rsidR="001524DA" w:rsidRPr="001524DA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признать утратившим силу</w:t>
          </w:r>
          <w:r w:rsidR="00F76FDD">
            <w:rPr>
              <w:sz w:val="28"/>
              <w:szCs w:val="28"/>
            </w:rPr>
            <w:t>.</w:t>
          </w:r>
        </w:p>
        <w:p w:rsidR="00F76FDD" w:rsidRDefault="00F76FDD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Контроль за исполнением настоящего постановления возложить на</w:t>
          </w:r>
          <w:r w:rsidR="009A0496">
            <w:rPr>
              <w:sz w:val="28"/>
              <w:szCs w:val="28"/>
            </w:rPr>
            <w:t xml:space="preserve"> комитет по экономике и управлению муниципальным имуществом администрации района.</w:t>
          </w:r>
        </w:p>
        <w:p w:rsidR="0037097F" w:rsidRPr="00514A68" w:rsidRDefault="00F76FDD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9A0496">
            <w:rPr>
              <w:sz w:val="28"/>
              <w:szCs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«Интернет».</w:t>
          </w:r>
        </w:p>
      </w:sdtContent>
    </w:sdt>
    <w:permEnd w:id="2080600474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24381456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24381456" w:displacedByCustomXml="prev"/>
        <w:permStart w:id="1519133887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519133887" w:displacedByCustomXml="prev"/>
      </w:tr>
    </w:tbl>
    <w:p w:rsidR="006638B4" w:rsidRPr="006638B4" w:rsidRDefault="006638B4" w:rsidP="00AA09B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permStart w:id="1382876405" w:edGrp="everyone"/>
      <w:r w:rsidR="00AA09B1">
        <w:rPr>
          <w:sz w:val="28"/>
          <w:szCs w:val="28"/>
        </w:rPr>
        <w:lastRenderedPageBreak/>
        <w:tab/>
      </w:r>
      <w:r w:rsidR="00AA09B1">
        <w:rPr>
          <w:sz w:val="28"/>
          <w:szCs w:val="28"/>
        </w:rPr>
        <w:tab/>
      </w:r>
      <w:r w:rsidR="00AA09B1">
        <w:rPr>
          <w:sz w:val="28"/>
          <w:szCs w:val="28"/>
        </w:rPr>
        <w:tab/>
      </w:r>
      <w:r w:rsidR="00AA09B1">
        <w:rPr>
          <w:sz w:val="28"/>
          <w:szCs w:val="28"/>
        </w:rPr>
        <w:tab/>
      </w:r>
      <w:r w:rsidR="00AA09B1">
        <w:rPr>
          <w:sz w:val="28"/>
          <w:szCs w:val="28"/>
        </w:rPr>
        <w:tab/>
      </w:r>
      <w:r w:rsidR="00AA09B1">
        <w:rPr>
          <w:sz w:val="28"/>
          <w:szCs w:val="28"/>
        </w:rPr>
        <w:tab/>
      </w:r>
      <w:r w:rsidR="00AA09B1">
        <w:rPr>
          <w:sz w:val="28"/>
          <w:szCs w:val="28"/>
        </w:rPr>
        <w:tab/>
      </w:r>
      <w:r w:rsidRPr="006638B4">
        <w:rPr>
          <w:sz w:val="28"/>
          <w:szCs w:val="28"/>
        </w:rPr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9A0496">
            <w:rPr>
              <w:sz w:val="28"/>
              <w:szCs w:val="28"/>
            </w:rPr>
            <w:t xml:space="preserve"> </w:t>
          </w:r>
        </w:sdtContent>
      </w:sdt>
      <w:r w:rsidRPr="006638B4">
        <w:rPr>
          <w:sz w:val="28"/>
          <w:szCs w:val="28"/>
        </w:rPr>
        <w:t xml:space="preserve"> </w:t>
      </w:r>
      <w:r w:rsidR="009A0496">
        <w:rPr>
          <w:sz w:val="28"/>
          <w:szCs w:val="28"/>
        </w:rPr>
        <w:t xml:space="preserve"> </w:t>
      </w:r>
      <w:r w:rsidR="00B21DD0">
        <w:rPr>
          <w:sz w:val="28"/>
          <w:szCs w:val="28"/>
        </w:rPr>
        <w:t>30.11.2021</w:t>
      </w:r>
      <w:r w:rsidR="009A0496">
        <w:rPr>
          <w:sz w:val="28"/>
          <w:szCs w:val="28"/>
        </w:rPr>
        <w:t xml:space="preserve"> </w:t>
      </w:r>
      <w:r w:rsidRPr="006638B4">
        <w:rPr>
          <w:sz w:val="28"/>
          <w:szCs w:val="28"/>
        </w:rPr>
        <w:t>№</w:t>
      </w:r>
      <w:r w:rsidR="00B21DD0">
        <w:rPr>
          <w:sz w:val="28"/>
          <w:szCs w:val="28"/>
        </w:rPr>
        <w:t>350</w:t>
      </w:r>
      <w:r w:rsidRPr="006638B4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9A0496">
            <w:rPr>
              <w:sz w:val="28"/>
              <w:szCs w:val="28"/>
            </w:rPr>
            <w:t xml:space="preserve">   </w:t>
          </w:r>
        </w:sdtContent>
      </w:sdt>
    </w:p>
    <w:permEnd w:id="1382876405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847057681" w:edGrp="everyone" w:displacedByCustomXml="next"/>
    <w:sdt>
      <w:sdtPr>
        <w:rPr>
          <w:rStyle w:val="31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7B70AD" w:rsidP="006638B4">
          <w:pPr>
            <w:jc w:val="center"/>
            <w:rPr>
              <w:sz w:val="28"/>
              <w:szCs w:val="28"/>
            </w:rPr>
          </w:pPr>
          <w:r>
            <w:rPr>
              <w:rStyle w:val="31"/>
            </w:rPr>
            <w:t xml:space="preserve">Порядок </w:t>
          </w:r>
          <w:r w:rsidRPr="007B70AD">
            <w:rPr>
              <w:rStyle w:val="31"/>
            </w:rPr>
            <w:t>разработки, реализации и оценки эффективности муниципальных программ</w:t>
          </w:r>
          <w:r w:rsidR="00BA1E53">
            <w:rPr>
              <w:rStyle w:val="31"/>
            </w:rPr>
            <w:t xml:space="preserve"> муниципального образования Табунский район Алтайского края</w:t>
          </w:r>
        </w:p>
      </w:sdtContent>
    </w:sdt>
    <w:permEnd w:id="847057681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635393303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7B70AD" w:rsidRPr="007B70AD" w:rsidRDefault="006C4EE5" w:rsidP="007B70A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</w:t>
          </w:r>
          <w:r w:rsidR="007B70AD" w:rsidRPr="007B70AD">
            <w:rPr>
              <w:sz w:val="28"/>
              <w:szCs w:val="28"/>
            </w:rPr>
            <w:t>1. Общие положения</w:t>
          </w:r>
        </w:p>
        <w:p w:rsidR="004F5392" w:rsidRPr="00E35FDC" w:rsidRDefault="007B70AD" w:rsidP="004F5392">
          <w:pPr>
            <w:ind w:firstLine="567"/>
            <w:jc w:val="both"/>
            <w:rPr>
              <w:sz w:val="28"/>
              <w:szCs w:val="28"/>
            </w:rPr>
          </w:pPr>
          <w:r w:rsidRPr="00E35FDC">
            <w:rPr>
              <w:sz w:val="28"/>
              <w:szCs w:val="28"/>
            </w:rPr>
            <w:t>1.1. </w:t>
          </w:r>
          <w:r w:rsidR="004F5392" w:rsidRPr="00E35FDC">
            <w:rPr>
              <w:sz w:val="28"/>
              <w:szCs w:val="28"/>
            </w:rPr>
            <w:t>Настоящий Порядок определяет правила разработки, реализации и оценки эффективности муниципальных программ муниципального образования Табунский район Алтайского края (далее - муниципальные программы), а также контроля за ходом их реализации.</w:t>
          </w:r>
        </w:p>
        <w:p w:rsidR="007B70AD" w:rsidRPr="00E35FDC" w:rsidRDefault="004F5392" w:rsidP="007B70AD">
          <w:pPr>
            <w:ind w:firstLine="567"/>
            <w:jc w:val="both"/>
            <w:rPr>
              <w:sz w:val="28"/>
              <w:szCs w:val="28"/>
            </w:rPr>
          </w:pPr>
          <w:r w:rsidRPr="00E35FDC">
            <w:rPr>
              <w:sz w:val="28"/>
              <w:szCs w:val="28"/>
            </w:rPr>
            <w:t xml:space="preserve"> </w:t>
          </w:r>
          <w:r w:rsidR="007B70AD" w:rsidRPr="00E35FDC">
            <w:rPr>
              <w:sz w:val="28"/>
              <w:szCs w:val="28"/>
            </w:rPr>
            <w:t xml:space="preserve">1.2. Муниципальная программа </w:t>
          </w:r>
          <w:r w:rsidRPr="00E35FDC">
            <w:rPr>
              <w:sz w:val="28"/>
              <w:szCs w:val="28"/>
            </w:rPr>
            <w:t xml:space="preserve">муниципального образования </w:t>
          </w:r>
          <w:r w:rsidR="007B70AD" w:rsidRPr="00E35FDC">
            <w:rPr>
              <w:sz w:val="28"/>
              <w:szCs w:val="28"/>
            </w:rPr>
            <w:t>Табунск</w:t>
          </w:r>
          <w:r w:rsidRPr="00E35FDC">
            <w:rPr>
              <w:sz w:val="28"/>
              <w:szCs w:val="28"/>
            </w:rPr>
            <w:t>ий район Алтайского края</w:t>
          </w:r>
          <w:r w:rsidR="007B70AD" w:rsidRPr="00E35FDC">
            <w:rPr>
              <w:sz w:val="28"/>
              <w:szCs w:val="28"/>
            </w:rPr>
            <w:t xml:space="preserve"> (далее – муниципальн</w:t>
          </w:r>
          <w:r w:rsidRPr="00E35FDC">
            <w:rPr>
              <w:sz w:val="28"/>
              <w:szCs w:val="28"/>
            </w:rPr>
            <w:t>ого образования</w:t>
          </w:r>
          <w:r w:rsidR="007B70AD" w:rsidRPr="00E35FDC">
            <w:rPr>
              <w:sz w:val="28"/>
              <w:szCs w:val="28"/>
            </w:rPr>
            <w:t>) –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образования.</w:t>
          </w:r>
          <w:r w:rsidRPr="00E35FDC">
            <w:rPr>
              <w:sz w:val="28"/>
              <w:szCs w:val="28"/>
            </w:rPr>
            <w:t xml:space="preserve">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E35FDC">
            <w:rPr>
              <w:sz w:val="28"/>
              <w:szCs w:val="28"/>
            </w:rPr>
            <w:t xml:space="preserve">1.3. Муниципальная программа может </w:t>
          </w:r>
          <w:r w:rsidRPr="007B70AD">
            <w:rPr>
              <w:sz w:val="28"/>
              <w:szCs w:val="28"/>
            </w:rPr>
            <w:t>включать в себя: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 отдельные мероприятия органов местного самоуправления Табунского района Алтайского края</w:t>
          </w:r>
          <w:r w:rsidR="00741DF3">
            <w:rPr>
              <w:sz w:val="28"/>
              <w:szCs w:val="28"/>
            </w:rPr>
            <w:t>;</w:t>
          </w:r>
        </w:p>
        <w:p w:rsidR="00741DF3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одну или несколько подпрограмм, содержащих отдельные мероприятия органов местного самоуправления Табунского района Алтайского края, направленных на решение конкретных задач в рамках </w:t>
          </w:r>
          <w:r w:rsidRPr="00E35FDC">
            <w:rPr>
              <w:sz w:val="28"/>
              <w:szCs w:val="28"/>
            </w:rPr>
            <w:t>одной</w:t>
          </w:r>
          <w:r w:rsidRPr="007B70AD">
            <w:rPr>
              <w:sz w:val="28"/>
              <w:szCs w:val="28"/>
            </w:rPr>
            <w:t xml:space="preserve"> муниципальной программы.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Деление на подпрограммы осуществляется исходя из масштабности и сложности решаемых проблем и задач. Требования к содержанию и оформлению подпрограмм аналогичны требованиям к содержанию и оформлению муниципальных программ.</w:t>
          </w:r>
        </w:p>
        <w:p w:rsidR="00911858" w:rsidRDefault="007B70AD" w:rsidP="00911858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1.4. Разработка и реализация муниципальной программы осуществляется ответственным исполнителем, совместно с заинтересованными лицами - соисполнителями муниципальной программы (далее – «соисполнители») и (или) участниками муниципальной программы.</w:t>
          </w:r>
        </w:p>
        <w:p w:rsidR="00911858" w:rsidRDefault="00531745" w:rsidP="00911858">
          <w:pPr>
            <w:ind w:firstLine="567"/>
            <w:jc w:val="both"/>
            <w:rPr>
              <w:sz w:val="28"/>
              <w:szCs w:val="28"/>
            </w:rPr>
          </w:pPr>
          <w:r w:rsidRPr="00911858">
            <w:rPr>
              <w:sz w:val="28"/>
              <w:szCs w:val="28"/>
            </w:rPr>
            <w:t>Ответственным</w:t>
          </w:r>
          <w:r w:rsidR="001D1350" w:rsidRPr="00911858">
            <w:rPr>
              <w:sz w:val="28"/>
              <w:szCs w:val="28"/>
            </w:rPr>
            <w:t>и исполнителями</w:t>
          </w:r>
          <w:r w:rsidRPr="00911858">
            <w:rPr>
              <w:sz w:val="28"/>
              <w:szCs w:val="28"/>
            </w:rPr>
            <w:t xml:space="preserve"> программы </w:t>
          </w:r>
          <w:r w:rsidR="002521C8" w:rsidRPr="00911858">
            <w:rPr>
              <w:sz w:val="28"/>
              <w:szCs w:val="28"/>
            </w:rPr>
            <w:t>явля</w:t>
          </w:r>
          <w:r w:rsidR="001D1350" w:rsidRPr="00911858">
            <w:rPr>
              <w:sz w:val="28"/>
              <w:szCs w:val="28"/>
            </w:rPr>
            <w:t>ю</w:t>
          </w:r>
          <w:r w:rsidR="00781FCA" w:rsidRPr="00911858">
            <w:rPr>
              <w:sz w:val="28"/>
              <w:szCs w:val="28"/>
            </w:rPr>
            <w:t>тся орган</w:t>
          </w:r>
          <w:r w:rsidR="001D1350" w:rsidRPr="00911858">
            <w:rPr>
              <w:sz w:val="28"/>
              <w:szCs w:val="28"/>
            </w:rPr>
            <w:t>ы</w:t>
          </w:r>
          <w:r w:rsidR="00781FCA" w:rsidRPr="00911858">
            <w:rPr>
              <w:sz w:val="28"/>
              <w:szCs w:val="28"/>
            </w:rPr>
            <w:t xml:space="preserve"> </w:t>
          </w:r>
          <w:r w:rsidRPr="00911858">
            <w:rPr>
              <w:sz w:val="28"/>
              <w:szCs w:val="28"/>
            </w:rPr>
            <w:t>местного</w:t>
          </w:r>
          <w:r w:rsidR="002521C8" w:rsidRPr="00911858">
            <w:rPr>
              <w:sz w:val="28"/>
              <w:szCs w:val="28"/>
            </w:rPr>
            <w:t xml:space="preserve"> </w:t>
          </w:r>
          <w:r w:rsidRPr="00911858">
            <w:rPr>
              <w:sz w:val="28"/>
              <w:szCs w:val="28"/>
            </w:rPr>
            <w:t>самоуправления</w:t>
          </w:r>
          <w:r w:rsidR="002521C8" w:rsidRPr="00911858">
            <w:rPr>
              <w:sz w:val="28"/>
              <w:szCs w:val="28"/>
            </w:rPr>
            <w:t>,</w:t>
          </w:r>
          <w:r w:rsidR="001D1350" w:rsidRPr="00911858">
            <w:rPr>
              <w:sz w:val="28"/>
              <w:szCs w:val="28"/>
            </w:rPr>
            <w:t xml:space="preserve"> органы администрации района,</w:t>
          </w:r>
          <w:r w:rsidR="002521C8" w:rsidRPr="00911858">
            <w:rPr>
              <w:sz w:val="28"/>
              <w:szCs w:val="28"/>
            </w:rPr>
            <w:t xml:space="preserve"> </w:t>
          </w:r>
          <w:r w:rsidR="001D1350" w:rsidRPr="00911858">
            <w:rPr>
              <w:sz w:val="28"/>
              <w:szCs w:val="28"/>
              <w:shd w:val="clear" w:color="auto" w:fill="FFFFFF"/>
            </w:rPr>
            <w:t>наделенные</w:t>
          </w:r>
          <w:r w:rsidRPr="00911858">
            <w:rPr>
              <w:sz w:val="28"/>
              <w:szCs w:val="28"/>
              <w:shd w:val="clear" w:color="auto" w:fill="FFFFFF"/>
            </w:rPr>
            <w:t xml:space="preserve"> статусом главного распорядителя бюджетных средств</w:t>
          </w:r>
          <w:r w:rsidR="002A7327" w:rsidRPr="00911858">
            <w:rPr>
              <w:sz w:val="28"/>
              <w:szCs w:val="28"/>
              <w:shd w:val="clear" w:color="auto" w:fill="FFFFFF"/>
            </w:rPr>
            <w:t>.</w:t>
          </w:r>
          <w:r w:rsidRPr="00911858">
            <w:rPr>
              <w:sz w:val="28"/>
              <w:szCs w:val="28"/>
            </w:rPr>
            <w:t xml:space="preserve"> </w:t>
          </w:r>
          <w:r w:rsidR="00781FCA" w:rsidRPr="00911858">
            <w:rPr>
              <w:sz w:val="28"/>
              <w:szCs w:val="28"/>
            </w:rPr>
            <w:t xml:space="preserve"> </w:t>
          </w:r>
        </w:p>
        <w:p w:rsidR="00911858" w:rsidRDefault="00C247BA" w:rsidP="00911858">
          <w:pPr>
            <w:ind w:firstLine="567"/>
            <w:jc w:val="both"/>
            <w:rPr>
              <w:sz w:val="28"/>
              <w:szCs w:val="28"/>
            </w:rPr>
          </w:pPr>
          <w:r w:rsidRPr="00911858">
            <w:rPr>
              <w:sz w:val="28"/>
              <w:szCs w:val="28"/>
            </w:rPr>
            <w:t>Соисполнители</w:t>
          </w:r>
          <w:r w:rsidR="001D1350" w:rsidRPr="00911858">
            <w:rPr>
              <w:sz w:val="28"/>
              <w:szCs w:val="28"/>
            </w:rPr>
            <w:t xml:space="preserve"> муниципальной программы</w:t>
          </w:r>
          <w:r w:rsidRPr="00911858">
            <w:rPr>
              <w:sz w:val="28"/>
              <w:szCs w:val="28"/>
            </w:rPr>
            <w:t xml:space="preserve">- </w:t>
          </w:r>
          <w:r w:rsidR="001D1350" w:rsidRPr="00911858">
            <w:rPr>
              <w:sz w:val="28"/>
              <w:szCs w:val="28"/>
            </w:rPr>
            <w:t>орган</w:t>
          </w:r>
          <w:r w:rsidRPr="00911858">
            <w:rPr>
              <w:sz w:val="28"/>
              <w:szCs w:val="28"/>
            </w:rPr>
            <w:t>ы</w:t>
          </w:r>
          <w:r w:rsidR="001D1350" w:rsidRPr="00911858">
            <w:rPr>
              <w:sz w:val="28"/>
              <w:szCs w:val="28"/>
            </w:rPr>
            <w:t xml:space="preserve"> м</w:t>
          </w:r>
          <w:r w:rsidRPr="00911858">
            <w:rPr>
              <w:sz w:val="28"/>
              <w:szCs w:val="28"/>
            </w:rPr>
            <w:t>естного самоуправления, органы</w:t>
          </w:r>
          <w:r w:rsidR="001D1350" w:rsidRPr="00911858">
            <w:rPr>
              <w:sz w:val="28"/>
              <w:szCs w:val="28"/>
            </w:rPr>
            <w:t xml:space="preserve"> администрации </w:t>
          </w:r>
          <w:r w:rsidRPr="00911858">
            <w:rPr>
              <w:sz w:val="28"/>
              <w:szCs w:val="28"/>
            </w:rPr>
            <w:t>района</w:t>
          </w:r>
          <w:r w:rsidR="001D1350" w:rsidRPr="00911858">
            <w:rPr>
              <w:sz w:val="28"/>
              <w:szCs w:val="28"/>
            </w:rPr>
            <w:t>,</w:t>
          </w:r>
          <w:r w:rsidRPr="00911858">
            <w:rPr>
              <w:sz w:val="28"/>
              <w:szCs w:val="28"/>
            </w:rPr>
            <w:t xml:space="preserve"> </w:t>
          </w:r>
          <w:r w:rsidR="001D1350" w:rsidRPr="00911858">
            <w:rPr>
              <w:sz w:val="28"/>
              <w:szCs w:val="28"/>
            </w:rPr>
            <w:t>являющи</w:t>
          </w:r>
          <w:r w:rsidRPr="00911858">
            <w:rPr>
              <w:sz w:val="28"/>
              <w:szCs w:val="28"/>
            </w:rPr>
            <w:t>е</w:t>
          </w:r>
          <w:r w:rsidR="001D1350" w:rsidRPr="00911858">
            <w:rPr>
              <w:sz w:val="28"/>
              <w:szCs w:val="28"/>
            </w:rPr>
            <w:t xml:space="preserve">ся ответственными за разработку и реализацию подпрограмм, </w:t>
          </w:r>
          <w:r w:rsidRPr="00911858">
            <w:rPr>
              <w:sz w:val="28"/>
              <w:szCs w:val="28"/>
              <w:shd w:val="clear" w:color="auto" w:fill="FFFFFF"/>
            </w:rPr>
            <w:t>наделенные статусом главного распорядителя бюджетных средств.</w:t>
          </w:r>
          <w:r w:rsidRPr="00911858">
            <w:rPr>
              <w:sz w:val="28"/>
              <w:szCs w:val="28"/>
            </w:rPr>
            <w:t xml:space="preserve">  </w:t>
          </w:r>
        </w:p>
        <w:p w:rsidR="00C247BA" w:rsidRPr="00911858" w:rsidRDefault="001D1350" w:rsidP="00911858">
          <w:pPr>
            <w:ind w:firstLine="567"/>
            <w:jc w:val="both"/>
            <w:rPr>
              <w:sz w:val="28"/>
              <w:szCs w:val="28"/>
            </w:rPr>
          </w:pPr>
          <w:r w:rsidRPr="00911858">
            <w:rPr>
              <w:sz w:val="28"/>
              <w:szCs w:val="28"/>
            </w:rPr>
            <w:t xml:space="preserve">Участниками муниципальной программы являются органы местного самоуправления, органы администрации района, а также иные </w:t>
          </w:r>
          <w:r w:rsidRPr="00911858">
            <w:rPr>
              <w:sz w:val="28"/>
              <w:szCs w:val="28"/>
            </w:rPr>
            <w:lastRenderedPageBreak/>
            <w:t xml:space="preserve">заинтересованные органы и организации, участвующие в реализации одного или нескольких мероприятий </w:t>
          </w:r>
          <w:r w:rsidR="00C247BA" w:rsidRPr="00911858">
            <w:rPr>
              <w:sz w:val="28"/>
              <w:szCs w:val="28"/>
            </w:rPr>
            <w:t>муниципальной</w:t>
          </w:r>
          <w:r w:rsidRPr="00911858">
            <w:rPr>
              <w:sz w:val="28"/>
              <w:szCs w:val="28"/>
            </w:rPr>
            <w:t xml:space="preserve"> программы.</w:t>
          </w:r>
        </w:p>
        <w:p w:rsidR="00C247BA" w:rsidRDefault="00C247BA" w:rsidP="00C247BA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  <w:r w:rsidRPr="00911858">
            <w:rPr>
              <w:sz w:val="28"/>
              <w:szCs w:val="28"/>
            </w:rPr>
            <w:tab/>
            <w:t>Разработку</w:t>
          </w:r>
          <w:r w:rsidR="00CC7D7F" w:rsidRPr="00911858">
            <w:rPr>
              <w:sz w:val="28"/>
              <w:szCs w:val="28"/>
            </w:rPr>
            <w:t>, контроль за реализацией, оценку эффективности</w:t>
          </w:r>
          <w:r w:rsidRPr="00911858">
            <w:rPr>
              <w:sz w:val="28"/>
              <w:szCs w:val="28"/>
            </w:rPr>
            <w:t xml:space="preserve"> муниципальной программы</w:t>
          </w:r>
          <w:r w:rsidR="002223EC" w:rsidRPr="00911858">
            <w:rPr>
              <w:sz w:val="28"/>
              <w:szCs w:val="28"/>
            </w:rPr>
            <w:t xml:space="preserve">, ответственным исполнителем которой является администрация района, </w:t>
          </w:r>
          <w:r w:rsidRPr="00911858">
            <w:rPr>
              <w:sz w:val="28"/>
              <w:szCs w:val="28"/>
            </w:rPr>
            <w:t>может осуществлять орган администрации района, к полномочиям которого относится реализация муниципальной политики в соответствующей сфере.</w:t>
          </w:r>
        </w:p>
        <w:p w:rsidR="00A414AD" w:rsidRPr="00911858" w:rsidRDefault="00A414AD" w:rsidP="00C247BA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</w:p>
        <w:p w:rsidR="007B70AD" w:rsidRPr="007B70AD" w:rsidRDefault="007B70AD" w:rsidP="006C4EE5">
          <w:pPr>
            <w:ind w:firstLine="567"/>
            <w:jc w:val="center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2. Требования к содержанию муниципальной программы</w:t>
          </w:r>
        </w:p>
        <w:p w:rsidR="007634FA" w:rsidRPr="006F1FA9" w:rsidRDefault="007B70AD" w:rsidP="003967A5">
          <w:pPr>
            <w:ind w:firstLine="567"/>
            <w:jc w:val="both"/>
            <w:rPr>
              <w:sz w:val="28"/>
              <w:szCs w:val="28"/>
            </w:rPr>
          </w:pPr>
          <w:r w:rsidRPr="006F1FA9">
            <w:rPr>
              <w:sz w:val="28"/>
              <w:szCs w:val="28"/>
            </w:rPr>
            <w:t xml:space="preserve">2.1.  Муниципальные программы разрабатываются </w:t>
          </w:r>
          <w:r w:rsidR="007634FA" w:rsidRPr="006F1FA9">
            <w:rPr>
              <w:sz w:val="28"/>
              <w:szCs w:val="28"/>
            </w:rPr>
            <w:t xml:space="preserve">в соответствии с приоритетами социально-экономического развития, определенными </w:t>
          </w:r>
          <w:r w:rsidR="008E1295">
            <w:rPr>
              <w:sz w:val="28"/>
              <w:szCs w:val="28"/>
            </w:rPr>
            <w:t>С</w:t>
          </w:r>
          <w:r w:rsidR="007634FA" w:rsidRPr="006F1FA9">
            <w:rPr>
              <w:sz w:val="28"/>
              <w:szCs w:val="28"/>
            </w:rPr>
            <w:t>тратегией социально</w:t>
          </w:r>
          <w:r w:rsidR="006F1FA9">
            <w:rPr>
              <w:sz w:val="28"/>
              <w:szCs w:val="28"/>
            </w:rPr>
            <w:t xml:space="preserve"> </w:t>
          </w:r>
          <w:r w:rsidR="007634FA" w:rsidRPr="006F1FA9">
            <w:rPr>
              <w:sz w:val="28"/>
              <w:szCs w:val="28"/>
            </w:rPr>
            <w:t>- экономического развития Табунского района Алтайского края</w:t>
          </w:r>
          <w:r w:rsidR="00CC7D7F" w:rsidRPr="006F1FA9">
            <w:rPr>
              <w:sz w:val="28"/>
              <w:szCs w:val="28"/>
            </w:rPr>
            <w:t xml:space="preserve"> (далее</w:t>
          </w:r>
          <w:r w:rsidR="006F1FA9">
            <w:rPr>
              <w:sz w:val="28"/>
              <w:szCs w:val="28"/>
            </w:rPr>
            <w:t xml:space="preserve"> </w:t>
          </w:r>
          <w:r w:rsidR="00CC7D7F" w:rsidRPr="006F1FA9">
            <w:rPr>
              <w:sz w:val="28"/>
              <w:szCs w:val="28"/>
            </w:rPr>
            <w:t>- Стратегия)</w:t>
          </w:r>
          <w:r w:rsidR="00B47D84" w:rsidRPr="006F1FA9">
            <w:rPr>
              <w:sz w:val="28"/>
              <w:szCs w:val="28"/>
            </w:rPr>
            <w:t xml:space="preserve">, </w:t>
          </w:r>
          <w:r w:rsidR="007634FA" w:rsidRPr="006F1FA9">
            <w:rPr>
              <w:sz w:val="28"/>
              <w:szCs w:val="28"/>
            </w:rPr>
            <w:t>с учетом положений программных документов, иных правовых актов Российской Федерации, субъекта Российской Федерации в соответствующей сфере деятельности.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2.2. Муниципальная программа имеет следующую структуру: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1) паспорт муниципальной программы согласно приложению 1 к настоящему порядку (таблица 1);</w:t>
          </w:r>
        </w:p>
        <w:p w:rsidR="007B70AD" w:rsidRPr="00A414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2) текстовая часть муниципальной программы, которая состоит из следующих разделов: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- общая характеристика сферы реализации муниципальной программы;</w:t>
          </w:r>
        </w:p>
        <w:p w:rsidR="007B70AD" w:rsidRPr="007B70AD" w:rsidRDefault="00E53290" w:rsidP="007B70A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- приоритеты </w:t>
          </w:r>
          <w:r w:rsidR="007B70AD" w:rsidRPr="007B70AD">
            <w:rPr>
              <w:sz w:val="28"/>
              <w:szCs w:val="28"/>
            </w:rPr>
            <w:t>муниципаль</w:t>
          </w:r>
          <w:r w:rsidR="003967A5">
            <w:rPr>
              <w:sz w:val="28"/>
              <w:szCs w:val="28"/>
            </w:rPr>
            <w:t>ной политики в сфере реализации</w:t>
          </w:r>
          <w:r w:rsidR="007B70AD" w:rsidRPr="007B70AD">
            <w:rPr>
              <w:sz w:val="28"/>
              <w:szCs w:val="28"/>
            </w:rPr>
            <w:t xml:space="preserve"> муниципальной программы, цели и задачи, индикаторы и описание основных ожидаемых конечных результатов муниципальной программы, сроков и этапов её реализации;</w:t>
          </w:r>
          <w:r w:rsidRPr="00E53290">
            <w:rPr>
              <w:sz w:val="28"/>
              <w:szCs w:val="28"/>
            </w:rPr>
            <w:t xml:space="preserve">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- обобщенная характеристика мероприятий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- общий объем финансовых ресурсов, необходимых для реализации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- анализ рисков реализации муниципальной программы и описание мер управления рисками реализации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3) таблицы, согласно приложению 1 к настоящему порядку </w:t>
          </w:r>
          <w:r w:rsidRPr="00783015">
            <w:rPr>
              <w:sz w:val="28"/>
              <w:szCs w:val="28"/>
            </w:rPr>
            <w:t>(</w:t>
          </w:r>
          <w:hyperlink w:anchor="Par400" w:history="1">
            <w:r w:rsidRPr="00783015">
              <w:rPr>
                <w:rStyle w:val="af5"/>
                <w:color w:val="auto"/>
                <w:sz w:val="28"/>
                <w:szCs w:val="28"/>
                <w:u w:val="none"/>
              </w:rPr>
              <w:t>таблицы 2</w:t>
            </w:r>
          </w:hyperlink>
          <w:r w:rsidRPr="007B70AD">
            <w:rPr>
              <w:sz w:val="28"/>
              <w:szCs w:val="28"/>
            </w:rPr>
            <w:t>-4);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4) приложение «Подпрограммы муниципальной программы».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2.3. В разделе «Общая характеристика сферы реализации муниципальной программы» должен содержаться анализ текущего состояния сферы, включая основные показатели уровня развития соответствующей сферы социально-экономического развития.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В данный раздел включается информация: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- основные проблемы в сфере реализации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- прогноз развития сферы реализации муниципальной программы.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ab/>
            <w:t>2.4. В раздел «Приоритеты муниципальной политики в сфере реализации муниципальной программы, цели и задачи, индикаторы и описание основных ожидаемых конечных результатов муниципальной программы, сроков и этапов её реализации» включаются подразделы: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lastRenderedPageBreak/>
            <w:t>приоритеты муниципальной политики в сфере реализации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цели и задачи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индикаторы и конечные результаты реализации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сроки и этапы реализации муниципальной программы.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Подраздел «Приоритеты муниципальной политики в сфере реализации муниципальной программы» должен содержать информацию о приоритетах, определенных в стратегических документах, утвержденных Президентом Российской Федерации и (или) Правительством</w:t>
          </w:r>
          <w:r w:rsidR="00B47D84">
            <w:rPr>
              <w:sz w:val="28"/>
              <w:szCs w:val="28"/>
            </w:rPr>
            <w:t xml:space="preserve"> Российской Федерации, а также </w:t>
          </w:r>
          <w:r w:rsidR="008E1295">
            <w:rPr>
              <w:sz w:val="28"/>
              <w:szCs w:val="28"/>
            </w:rPr>
            <w:t>С</w:t>
          </w:r>
          <w:r w:rsidRPr="007B70AD">
            <w:rPr>
              <w:sz w:val="28"/>
              <w:szCs w:val="28"/>
            </w:rPr>
            <w:t>тратегией на долгосрочный период.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Подраздел «Цели и задачи муниципальной программы» должен содержать формулировку целей муниципальной программы и формулировку задач муниципальной программы, направленных на достижение целей муниципальной программы.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Цели должны соответствовать следующим требованиям: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конкретность (использование формулировок, не допускающих произвольное или неоднозначное толкование);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измеримость (достижение цели можно проверить);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достижимость (цель должна быть достижима в период реализации);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релевантность (соответствие формулировки цели ожидаемым конечным результатам).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Сформулированные задачи должны быть необходимыми и достаточными для достижения целей муниципальной программы.</w:t>
          </w:r>
        </w:p>
        <w:p w:rsidR="0054231E" w:rsidRDefault="007B70AD" w:rsidP="0054231E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Подраздел «</w:t>
          </w:r>
          <w:r w:rsidR="00825029">
            <w:rPr>
              <w:sz w:val="28"/>
              <w:szCs w:val="28"/>
            </w:rPr>
            <w:t>И</w:t>
          </w:r>
          <w:r w:rsidRPr="007B70AD">
            <w:rPr>
              <w:sz w:val="28"/>
              <w:szCs w:val="28"/>
            </w:rPr>
            <w:t>ндикаторы и конечные результаты» реализации муниципальной программы» должен содержать в количественном и качественном выражении основные ожидаемые конечные результаты реализации муниципальной программы, характеризующие изменение состояния уровня и качества жизни населения, социальной сферы, экономики, безопасности жизнедеятельности, государственных институтов, степени реализации других общественно значимых интересов и потребностей в соответствующей сфере.</w:t>
          </w:r>
          <w:r w:rsidR="0054231E" w:rsidRPr="0054231E">
            <w:rPr>
              <w:sz w:val="28"/>
              <w:szCs w:val="28"/>
            </w:rPr>
            <w:t xml:space="preserve"> </w:t>
          </w:r>
        </w:p>
        <w:p w:rsidR="0054231E" w:rsidRPr="007B70AD" w:rsidRDefault="0054231E" w:rsidP="0054231E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За основу качественных конечных результатов реализации муниципальной программы берутся индикаторы (показатели), характеризующие конечные общественно значимые результаты.</w:t>
          </w:r>
        </w:p>
        <w:p w:rsidR="0054231E" w:rsidRPr="007B70AD" w:rsidRDefault="0054231E" w:rsidP="0054231E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Подраздел включает сведения об индикаторах муниципальной программы (показателях подпрограммы) и их значениях по форме согласно </w:t>
          </w:r>
          <w:hyperlink w:anchor="Par256" w:history="1">
            <w:r w:rsidRPr="005C56E3">
              <w:rPr>
                <w:rStyle w:val="af5"/>
                <w:color w:val="auto"/>
                <w:sz w:val="28"/>
                <w:szCs w:val="28"/>
                <w:u w:val="none"/>
              </w:rPr>
              <w:t>приложению</w:t>
            </w:r>
          </w:hyperlink>
          <w:r w:rsidRPr="005C56E3">
            <w:rPr>
              <w:sz w:val="28"/>
              <w:szCs w:val="28"/>
            </w:rPr>
            <w:t> 1</w:t>
          </w:r>
          <w:r w:rsidRPr="007B70AD">
            <w:rPr>
              <w:sz w:val="28"/>
              <w:szCs w:val="28"/>
            </w:rPr>
            <w:t xml:space="preserve"> к порядку (таблица 2).</w:t>
          </w:r>
        </w:p>
        <w:p w:rsidR="0054231E" w:rsidRPr="007B70AD" w:rsidRDefault="0054231E" w:rsidP="0054231E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Целевые и</w:t>
          </w:r>
          <w:r w:rsidRPr="007B70AD">
            <w:rPr>
              <w:sz w:val="28"/>
              <w:szCs w:val="28"/>
            </w:rPr>
            <w:t>ндикаторы должны:</w:t>
          </w:r>
        </w:p>
        <w:p w:rsidR="0054231E" w:rsidRPr="007B70AD" w:rsidRDefault="0054231E" w:rsidP="0054231E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характеризовать количественно ход реализации муниципальной программы и достижение её целей;</w:t>
          </w:r>
        </w:p>
        <w:p w:rsidR="0054231E" w:rsidRPr="007B70AD" w:rsidRDefault="0044409A" w:rsidP="0054231E">
          <w:pPr>
            <w:ind w:firstLine="567"/>
            <w:jc w:val="both"/>
            <w:rPr>
              <w:sz w:val="28"/>
              <w:szCs w:val="28"/>
            </w:rPr>
          </w:pPr>
          <w:r w:rsidRPr="0054231E">
            <w:rPr>
              <w:sz w:val="28"/>
              <w:szCs w:val="28"/>
            </w:rPr>
            <w:t xml:space="preserve">отражать специфику развития конкретной области, проблем и основных задач, на решение которых направлена реализация </w:t>
          </w:r>
          <w:r>
            <w:rPr>
              <w:sz w:val="28"/>
              <w:szCs w:val="28"/>
            </w:rPr>
            <w:t>муниципальной</w:t>
          </w:r>
          <w:r w:rsidRPr="0054231E">
            <w:rPr>
              <w:sz w:val="28"/>
              <w:szCs w:val="28"/>
            </w:rPr>
            <w:t xml:space="preserve"> программы;</w:t>
          </w:r>
        </w:p>
        <w:p w:rsidR="0054231E" w:rsidRPr="007B70AD" w:rsidRDefault="0044409A" w:rsidP="0054231E">
          <w:pPr>
            <w:ind w:firstLine="567"/>
            <w:jc w:val="both"/>
            <w:rPr>
              <w:sz w:val="28"/>
              <w:szCs w:val="28"/>
            </w:rPr>
          </w:pPr>
          <w:r w:rsidRPr="0054231E">
            <w:rPr>
              <w:sz w:val="28"/>
              <w:szCs w:val="28"/>
            </w:rPr>
            <w:lastRenderedPageBreak/>
            <w:t>непосредственно зависеть от решения основных зад</w:t>
          </w:r>
          <w:r>
            <w:rPr>
              <w:sz w:val="28"/>
              <w:szCs w:val="28"/>
            </w:rPr>
            <w:t xml:space="preserve">ач и реализации муниципальной </w:t>
          </w:r>
          <w:r w:rsidRPr="0054231E">
            <w:rPr>
              <w:sz w:val="28"/>
              <w:szCs w:val="28"/>
            </w:rPr>
            <w:t>программы</w:t>
          </w:r>
          <w:r w:rsidR="0054231E" w:rsidRPr="007B70AD">
            <w:rPr>
              <w:sz w:val="28"/>
              <w:szCs w:val="28"/>
            </w:rPr>
            <w:t>;</w:t>
          </w:r>
        </w:p>
        <w:p w:rsidR="0054231E" w:rsidRPr="007B70AD" w:rsidRDefault="0054231E" w:rsidP="0054231E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определяться на основе данных государственного статистического наблюдения.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Итоговые значения индикаторов муниципальной программы, накопленные за период реализации или на дату окончания реализации муниципальной программы, берутся за основу количественных результатов реализации муниципальной программы.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За основу количественных конечных результатов реализации муниципальной программы берутся итоговые значения индикаторов муниципальной программы - накопительные за период реализации или на дату окончания реализации муниципальной программы.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Подраздел «Сроки и этапы реализации муниципальной программы» должен содержать информацию о сроках и этапах реализации муниципальной программы. При наличии этапов указывается обоснование разделения муниципальной программы на этапы.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2.5. Раздел «Обобщенная характеристика мероприятий муниципальной программы» должен содержать обобщенную информацию о мероприятиях и о связи реализации отдельных мероприятий с достижением целей муниципальной программы.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Наименования мероприятий не могут дублировать наименования целей и задач подпрограмм.</w:t>
          </w:r>
        </w:p>
        <w:p w:rsidR="007B70AD" w:rsidRPr="008E1295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8E1295">
            <w:rPr>
              <w:sz w:val="28"/>
              <w:szCs w:val="28"/>
            </w:rPr>
            <w:t>Перечень мероприятий муниципальной программы, обеспеченных финансированием, по подпрограммам приводится по форме согласно приложению 1 к порядку (таблица 3). Кроме того, в таблицу могут быть включены мероприятия муниципальных проектов, финансирование которых не предусмотрено.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2.6. Раздел «Общий объем финансовых ресурсов, необходимых для реализации муниципальной программы» должен содержать в вводной части аналитическую информацию об объеме расходов федерального, краевого, местных бюджетов и внебюджетных источников, направляемых (планируемых) на реализацию муниципальной программы на основании данных года разработки муниципальной программы.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Объемы финансовых ресурсов приводятся в ценах каждого года реализации муниципальной программы с учетом проекта решения о бюджете Табунского района Алтайского края на соответствующий период.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Информация об общем объеме финансовых ресурсов, необходимых для реализации муниципальной программы, приводится по годам реализации, по подпрограммам, по источникам финансирования, в том числе:</w:t>
          </w:r>
        </w:p>
        <w:p w:rsidR="007B70AD" w:rsidRPr="007B70AD" w:rsidRDefault="007B70AD" w:rsidP="007B70AD">
          <w:pPr>
            <w:numPr>
              <w:ilvl w:val="1"/>
              <w:numId w:val="21"/>
            </w:numPr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из средств федерального бюджета;</w:t>
          </w:r>
        </w:p>
        <w:p w:rsidR="007B70AD" w:rsidRPr="007B70AD" w:rsidRDefault="007B70AD" w:rsidP="007B70AD">
          <w:pPr>
            <w:numPr>
              <w:ilvl w:val="1"/>
              <w:numId w:val="21"/>
            </w:numPr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из средств краевого бюджета;</w:t>
          </w:r>
        </w:p>
        <w:p w:rsidR="007B70AD" w:rsidRPr="007B70AD" w:rsidRDefault="007B70AD" w:rsidP="007B70AD">
          <w:pPr>
            <w:numPr>
              <w:ilvl w:val="1"/>
              <w:numId w:val="21"/>
            </w:numPr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из средств местного бюджета:</w:t>
          </w:r>
        </w:p>
        <w:p w:rsidR="007B70AD" w:rsidRPr="007B70AD" w:rsidRDefault="007B70AD" w:rsidP="007B70AD">
          <w:pPr>
            <w:numPr>
              <w:ilvl w:val="1"/>
              <w:numId w:val="21"/>
            </w:numPr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из внебюджетных источников.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lastRenderedPageBreak/>
            <w:t xml:space="preserve">Сводная информация об объемах и источниках финансирования муниципальной программы по годам её реализации приводится по форме согласно </w:t>
          </w:r>
          <w:hyperlink w:anchor="Par256" w:history="1">
            <w:r w:rsidRPr="005C56E3">
              <w:rPr>
                <w:rStyle w:val="af5"/>
                <w:color w:val="auto"/>
                <w:sz w:val="28"/>
                <w:szCs w:val="28"/>
                <w:u w:val="none"/>
              </w:rPr>
              <w:t>приложению</w:t>
            </w:r>
          </w:hyperlink>
          <w:r w:rsidRPr="005C56E3">
            <w:rPr>
              <w:sz w:val="28"/>
              <w:szCs w:val="28"/>
            </w:rPr>
            <w:t xml:space="preserve"> 1</w:t>
          </w:r>
          <w:r w:rsidRPr="007B70AD">
            <w:rPr>
              <w:sz w:val="28"/>
              <w:szCs w:val="28"/>
            </w:rPr>
            <w:t xml:space="preserve"> к порядку (таблица 4).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2.7. Раздел «Анализ рисков реализации муниципальной программы и описание мер управления рисками реализации муниципальной программы» предусматривает: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1) идентификацию факторов риска по источникам возникновения и характеру влияния на ход и результаты реализации муниципальной программы;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2) качественную и по возможности количественную оценку факторов рисков;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3) обоснование предложений по мерам управления рисками реализации муниципальной программы. </w:t>
          </w:r>
        </w:p>
        <w:p w:rsidR="00A06940" w:rsidRPr="005C56E3" w:rsidRDefault="007B70AD" w:rsidP="00825029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2.8. </w:t>
          </w:r>
          <w:r w:rsidRPr="00A06940">
            <w:rPr>
              <w:sz w:val="28"/>
              <w:szCs w:val="28"/>
            </w:rPr>
            <w:t>Приложение «Подпрограммы муниципальной программы» содержит паспорт (таблица 5 в приложении 1 к настоящему порядку) и текстовую часть каждой подпрограммы, входящей в муниципальную программу.</w:t>
          </w:r>
          <w:r w:rsidR="00A06940" w:rsidRPr="00A06940">
            <w:rPr>
              <w:sz w:val="28"/>
              <w:szCs w:val="28"/>
            </w:rPr>
            <w:t xml:space="preserve"> </w:t>
          </w:r>
          <w:r w:rsidR="00A06940" w:rsidRPr="005C56E3">
            <w:rPr>
              <w:sz w:val="28"/>
              <w:szCs w:val="28"/>
            </w:rPr>
            <w:t>Требования к текстовой части подпрограммы, аналогичны требованиям, предъявляемым к содержанию соответствующих разделов муниципальной программы.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</w:p>
        <w:p w:rsidR="007B70AD" w:rsidRPr="007B70AD" w:rsidRDefault="007B70AD" w:rsidP="00CA4E67">
          <w:pPr>
            <w:ind w:firstLine="567"/>
            <w:jc w:val="center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3. Основание и этапы разработки муниципальной программы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3.1. Разработка муниципальных программ осуществляется на основании перечня муниципальных программ.</w:t>
          </w:r>
        </w:p>
        <w:p w:rsidR="007B70AD" w:rsidRPr="008E1295" w:rsidRDefault="005C56E3" w:rsidP="007B70AD">
          <w:pPr>
            <w:ind w:firstLine="567"/>
            <w:jc w:val="both"/>
            <w:rPr>
              <w:sz w:val="28"/>
              <w:szCs w:val="28"/>
            </w:rPr>
          </w:pPr>
          <w:r w:rsidRPr="008E1295">
            <w:rPr>
              <w:sz w:val="28"/>
              <w:szCs w:val="28"/>
            </w:rPr>
            <w:t>П</w:t>
          </w:r>
          <w:r w:rsidR="00735B81" w:rsidRPr="008E1295">
            <w:rPr>
              <w:sz w:val="28"/>
              <w:szCs w:val="28"/>
            </w:rPr>
            <w:t>ереч</w:t>
          </w:r>
          <w:r w:rsidRPr="008E1295">
            <w:rPr>
              <w:sz w:val="28"/>
              <w:szCs w:val="28"/>
            </w:rPr>
            <w:t>ень</w:t>
          </w:r>
          <w:r w:rsidR="00735B81" w:rsidRPr="008E1295">
            <w:rPr>
              <w:sz w:val="28"/>
              <w:szCs w:val="28"/>
            </w:rPr>
            <w:t xml:space="preserve"> муниципальных программ формирует</w:t>
          </w:r>
          <w:r w:rsidRPr="008E1295">
            <w:rPr>
              <w:sz w:val="28"/>
              <w:szCs w:val="28"/>
            </w:rPr>
            <w:t>ся</w:t>
          </w:r>
          <w:r w:rsidR="00735B81" w:rsidRPr="008E1295">
            <w:rPr>
              <w:sz w:val="28"/>
              <w:szCs w:val="28"/>
            </w:rPr>
            <w:t xml:space="preserve"> </w:t>
          </w:r>
          <w:r w:rsidR="006C4EE5" w:rsidRPr="008E1295">
            <w:rPr>
              <w:sz w:val="28"/>
              <w:szCs w:val="28"/>
            </w:rPr>
            <w:t>Комитет</w:t>
          </w:r>
          <w:r w:rsidRPr="008E1295">
            <w:rPr>
              <w:sz w:val="28"/>
              <w:szCs w:val="28"/>
            </w:rPr>
            <w:t>ом</w:t>
          </w:r>
          <w:r w:rsidR="006C4EE5" w:rsidRPr="008E1295">
            <w:rPr>
              <w:sz w:val="28"/>
              <w:szCs w:val="28"/>
            </w:rPr>
            <w:t xml:space="preserve"> по экономике</w:t>
          </w:r>
          <w:r w:rsidR="00735B81" w:rsidRPr="008E1295">
            <w:rPr>
              <w:sz w:val="28"/>
              <w:szCs w:val="28"/>
            </w:rPr>
            <w:t xml:space="preserve"> </w:t>
          </w:r>
          <w:r w:rsidR="008E1295">
            <w:rPr>
              <w:sz w:val="28"/>
              <w:szCs w:val="28"/>
            </w:rPr>
            <w:t xml:space="preserve">и управлению муниципальным имуществом администрации Табунского района Алтайского края (далее – Комитет по экономике) </w:t>
          </w:r>
          <w:r w:rsidR="00735B81" w:rsidRPr="008E1295">
            <w:rPr>
              <w:sz w:val="28"/>
              <w:szCs w:val="28"/>
            </w:rPr>
            <w:t xml:space="preserve">совместно с </w:t>
          </w:r>
          <w:r w:rsidR="008E1295">
            <w:rPr>
              <w:sz w:val="28"/>
              <w:szCs w:val="28"/>
            </w:rPr>
            <w:t>Администрацией Табунского района Алтайского края к</w:t>
          </w:r>
          <w:r w:rsidR="006C4EE5" w:rsidRPr="008E1295">
            <w:rPr>
              <w:sz w:val="28"/>
              <w:szCs w:val="28"/>
            </w:rPr>
            <w:t>омитет</w:t>
          </w:r>
          <w:r w:rsidR="00825029" w:rsidRPr="008E1295">
            <w:rPr>
              <w:sz w:val="28"/>
              <w:szCs w:val="28"/>
            </w:rPr>
            <w:t>ом</w:t>
          </w:r>
          <w:r w:rsidR="006C4EE5" w:rsidRPr="008E1295">
            <w:rPr>
              <w:sz w:val="28"/>
              <w:szCs w:val="28"/>
            </w:rPr>
            <w:t xml:space="preserve"> по финансам</w:t>
          </w:r>
          <w:r w:rsidR="008E1295">
            <w:rPr>
              <w:sz w:val="28"/>
              <w:szCs w:val="28"/>
            </w:rPr>
            <w:t>, налоговой и кредитной политике (далее – Комитет по финансам)</w:t>
          </w:r>
          <w:r w:rsidR="00CC7D7F" w:rsidRPr="008E1295">
            <w:rPr>
              <w:sz w:val="28"/>
              <w:szCs w:val="28"/>
            </w:rPr>
            <w:t xml:space="preserve"> </w:t>
          </w:r>
          <w:r w:rsidR="00735B81" w:rsidRPr="008E1295">
            <w:rPr>
              <w:sz w:val="28"/>
              <w:szCs w:val="28"/>
            </w:rPr>
            <w:t>с учетом обеспечения реализации целей Стратегии, на основании предложений, предоставленных органами местного самоуправления района</w:t>
          </w:r>
          <w:r w:rsidR="00CC7D7F" w:rsidRPr="008E1295">
            <w:rPr>
              <w:sz w:val="28"/>
              <w:szCs w:val="28"/>
            </w:rPr>
            <w:t>, органами администрации района.</w:t>
          </w:r>
        </w:p>
        <w:p w:rsidR="007B70AD" w:rsidRPr="008E1295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8E1295">
            <w:rPr>
              <w:sz w:val="28"/>
              <w:szCs w:val="28"/>
            </w:rPr>
            <w:t>3.2. Перечень муниципальных программ содержит:</w:t>
          </w:r>
        </w:p>
        <w:p w:rsidR="007B70AD" w:rsidRPr="007B70AD" w:rsidRDefault="007B70AD" w:rsidP="00AF6F6A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  <w:r w:rsidRPr="008E1295">
            <w:rPr>
              <w:sz w:val="28"/>
              <w:szCs w:val="28"/>
            </w:rPr>
            <w:t>1) наименования</w:t>
          </w:r>
          <w:r w:rsidR="00AF6F6A" w:rsidRPr="008E1295">
            <w:rPr>
              <w:sz w:val="28"/>
              <w:szCs w:val="28"/>
            </w:rPr>
            <w:t xml:space="preserve"> и периоды реализации </w:t>
          </w:r>
          <w:r w:rsidRPr="008E1295">
            <w:rPr>
              <w:sz w:val="28"/>
              <w:szCs w:val="28"/>
            </w:rPr>
            <w:t xml:space="preserve">муниципальных </w:t>
          </w:r>
          <w:r w:rsidRPr="007B70AD">
            <w:rPr>
              <w:sz w:val="28"/>
              <w:szCs w:val="28"/>
            </w:rPr>
            <w:t>программ;</w:t>
          </w:r>
        </w:p>
        <w:p w:rsidR="007B70AD" w:rsidRDefault="007B70AD" w:rsidP="00AF6F6A">
          <w:pPr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2) наименования ответственных исполнителей.</w:t>
          </w:r>
        </w:p>
        <w:p w:rsidR="00AF6F6A" w:rsidRDefault="00AF6F6A" w:rsidP="00AF6F6A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Перечень муниципальных программ утверждается постановлением администрации района.</w:t>
          </w:r>
        </w:p>
        <w:p w:rsidR="00AF6F6A" w:rsidRDefault="00AF6F6A" w:rsidP="00AF6F6A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Изменения в перечень муниципальных программ вносятся </w:t>
          </w:r>
          <w:r w:rsidR="00CC7D7F">
            <w:rPr>
              <w:sz w:val="28"/>
              <w:szCs w:val="28"/>
            </w:rPr>
            <w:t xml:space="preserve">на основании </w:t>
          </w:r>
          <w:r>
            <w:rPr>
              <w:sz w:val="28"/>
              <w:szCs w:val="28"/>
            </w:rPr>
            <w:t>постановлени</w:t>
          </w:r>
          <w:r w:rsidR="00CC7D7F">
            <w:rPr>
              <w:sz w:val="28"/>
              <w:szCs w:val="28"/>
            </w:rPr>
            <w:t>я</w:t>
          </w:r>
          <w:r>
            <w:rPr>
              <w:sz w:val="28"/>
              <w:szCs w:val="28"/>
            </w:rPr>
            <w:t xml:space="preserve"> администрации района.</w:t>
          </w:r>
        </w:p>
        <w:p w:rsidR="007B70AD" w:rsidRDefault="007B70AD" w:rsidP="007B70AD">
          <w:pPr>
            <w:ind w:firstLine="567"/>
            <w:jc w:val="both"/>
            <w:rPr>
              <w:color w:val="4F81BD" w:themeColor="accent1"/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3.3. Разработка проекта муниципальной программы </w:t>
          </w:r>
          <w:r w:rsidR="00725073">
            <w:rPr>
              <w:sz w:val="28"/>
              <w:szCs w:val="28"/>
            </w:rPr>
            <w:t>осуществляется</w:t>
          </w:r>
          <w:r w:rsidRPr="007B70AD">
            <w:rPr>
              <w:sz w:val="28"/>
              <w:szCs w:val="28"/>
            </w:rPr>
            <w:t xml:space="preserve"> ответственным исполнителем совместно с соисполнителями</w:t>
          </w:r>
          <w:r w:rsidR="008E1295">
            <w:rPr>
              <w:sz w:val="28"/>
              <w:szCs w:val="28"/>
            </w:rPr>
            <w:t>.</w:t>
          </w:r>
        </w:p>
        <w:p w:rsidR="00D90CF1" w:rsidRPr="00D96C1C" w:rsidRDefault="00D90CF1" w:rsidP="00D90CF1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 xml:space="preserve">Соисполнители (при наличии подпрограмм) предварительно согласовывают проект муниципальной программы и обеспечивают его согласование с участниками муниципальной программы в части, касающейся подпрограмм (при их наличии), до направления на согласование в соответствии с </w:t>
          </w:r>
          <w:hyperlink r:id="rId6" w:history="1">
            <w:r w:rsidRPr="00D96C1C">
              <w:rPr>
                <w:sz w:val="28"/>
                <w:szCs w:val="28"/>
              </w:rPr>
              <w:t>пунктом 3.4</w:t>
            </w:r>
          </w:hyperlink>
          <w:r w:rsidRPr="00D96C1C">
            <w:rPr>
              <w:sz w:val="28"/>
              <w:szCs w:val="28"/>
            </w:rPr>
            <w:t xml:space="preserve"> настоящего раздела Порядка.</w:t>
          </w:r>
        </w:p>
        <w:p w:rsidR="00D90CF1" w:rsidRPr="00D96C1C" w:rsidRDefault="00D90CF1" w:rsidP="00D90CF1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lastRenderedPageBreak/>
            <w:t>Участники муниципальной программы согласовывают проект муниципальной программы в части, касающейся мероприятий, в реализации которых предполагается их участие. В течение 10 рабочих дней со дня поступления проекта муниципальной программы на предварительное согласование участники муниципальной программы направляют свои замечания в части мероприятий подпрограмм соисполнителю, в части мероприятий, не включенных в подпрограммы, - ответственному исполнителю.</w:t>
          </w:r>
        </w:p>
        <w:p w:rsidR="007B70AD" w:rsidRPr="00D96C1C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 xml:space="preserve">3.4. Проект муниципальной программы подлежит обязательному согласованию с </w:t>
          </w:r>
          <w:r w:rsidR="006C4EE5" w:rsidRPr="00D96C1C">
            <w:rPr>
              <w:sz w:val="28"/>
              <w:szCs w:val="28"/>
            </w:rPr>
            <w:t>К</w:t>
          </w:r>
          <w:r w:rsidRPr="00D96C1C">
            <w:rPr>
              <w:sz w:val="28"/>
              <w:szCs w:val="28"/>
            </w:rPr>
            <w:t xml:space="preserve">омитетом по экономике в части соответствия установленным требованиям к муниципальным программам, обоснованности и достаточности программных мероприятий для эффективного решения поставленных в ней задач, отсутствия дублирования мероприятий в рамках иных программ и </w:t>
          </w:r>
          <w:r w:rsidR="006C4EE5" w:rsidRPr="00D96C1C">
            <w:rPr>
              <w:sz w:val="28"/>
              <w:szCs w:val="28"/>
            </w:rPr>
            <w:t>К</w:t>
          </w:r>
          <w:r w:rsidRPr="00D96C1C">
            <w:rPr>
              <w:sz w:val="28"/>
              <w:szCs w:val="28"/>
            </w:rPr>
            <w:t>омитетом по финансам</w:t>
          </w:r>
          <w:r w:rsidR="006C4EE5" w:rsidRPr="00D96C1C">
            <w:rPr>
              <w:sz w:val="28"/>
              <w:szCs w:val="28"/>
            </w:rPr>
            <w:t xml:space="preserve"> </w:t>
          </w:r>
          <w:r w:rsidRPr="00D96C1C">
            <w:rPr>
              <w:sz w:val="28"/>
              <w:szCs w:val="28"/>
            </w:rPr>
            <w:t xml:space="preserve">в части объемов финансирования </w:t>
          </w:r>
          <w:r w:rsidR="00DC0874" w:rsidRPr="00D96C1C">
            <w:rPr>
              <w:sz w:val="28"/>
              <w:szCs w:val="28"/>
            </w:rPr>
            <w:t>муниципальных</w:t>
          </w:r>
          <w:r w:rsidRPr="00D96C1C">
            <w:rPr>
              <w:sz w:val="28"/>
              <w:szCs w:val="28"/>
            </w:rPr>
            <w:t xml:space="preserve"> программ.</w:t>
          </w:r>
        </w:p>
        <w:p w:rsidR="008E6392" w:rsidRPr="00D96C1C" w:rsidRDefault="008E6392" w:rsidP="008E6392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 xml:space="preserve">Комитеты, указанные в </w:t>
          </w:r>
          <w:hyperlink r:id="rId7" w:history="1">
            <w:r w:rsidRPr="00D96C1C">
              <w:rPr>
                <w:sz w:val="28"/>
                <w:szCs w:val="28"/>
              </w:rPr>
              <w:t>абзаце 1</w:t>
            </w:r>
          </w:hyperlink>
          <w:r w:rsidRPr="00D96C1C">
            <w:rPr>
              <w:sz w:val="28"/>
              <w:szCs w:val="28"/>
            </w:rPr>
            <w:t xml:space="preserve"> настоящего пункта Порядка, рассматривают проект муниципальной программы и направляют заключения по результатам его рассмотрения ответственному исполнителю в течение 10 рабочих дней со дня поступления указанного проекта для согласования.</w:t>
          </w:r>
        </w:p>
        <w:p w:rsidR="008E6392" w:rsidRPr="00D96C1C" w:rsidRDefault="008E6392" w:rsidP="008E6392">
          <w:pPr>
            <w:autoSpaceDE w:val="0"/>
            <w:autoSpaceDN w:val="0"/>
            <w:adjustRightInd w:val="0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 xml:space="preserve">В случае наличия замечаний и предложений в заключении, подготовленном в соответствии с </w:t>
          </w:r>
          <w:hyperlink r:id="rId8" w:history="1">
            <w:r w:rsidRPr="00D96C1C">
              <w:rPr>
                <w:sz w:val="28"/>
                <w:szCs w:val="28"/>
              </w:rPr>
              <w:t>пунктом 3.4</w:t>
            </w:r>
          </w:hyperlink>
          <w:r w:rsidRPr="00D96C1C">
            <w:rPr>
              <w:sz w:val="28"/>
              <w:szCs w:val="28"/>
            </w:rPr>
            <w:t xml:space="preserve"> настоящего раздела Порядка, ответственный исполнитель в течение пяти рабочих дней со дня окончания срока, указанного в </w:t>
          </w:r>
          <w:hyperlink r:id="rId9" w:history="1">
            <w:r w:rsidRPr="00D96C1C">
              <w:rPr>
                <w:sz w:val="28"/>
                <w:szCs w:val="28"/>
              </w:rPr>
              <w:t xml:space="preserve">абзаце </w:t>
            </w:r>
            <w:r w:rsidR="00F108FC" w:rsidRPr="00D96C1C">
              <w:rPr>
                <w:sz w:val="28"/>
                <w:szCs w:val="28"/>
              </w:rPr>
              <w:t>3</w:t>
            </w:r>
            <w:r w:rsidRPr="00D96C1C">
              <w:rPr>
                <w:sz w:val="28"/>
                <w:szCs w:val="28"/>
              </w:rPr>
              <w:t xml:space="preserve"> пункта 3.4</w:t>
            </w:r>
          </w:hyperlink>
          <w:r w:rsidRPr="00D96C1C">
            <w:rPr>
              <w:sz w:val="28"/>
              <w:szCs w:val="28"/>
            </w:rPr>
            <w:t xml:space="preserve"> настоящего раздела Порядка, повторно направляет доработанный проект муниципальной программы для рассмотрения в </w:t>
          </w:r>
          <w:r w:rsidR="007A6DB0" w:rsidRPr="00D96C1C">
            <w:rPr>
              <w:sz w:val="28"/>
              <w:szCs w:val="28"/>
            </w:rPr>
            <w:t>К</w:t>
          </w:r>
          <w:r w:rsidRPr="00D96C1C">
            <w:rPr>
              <w:sz w:val="28"/>
              <w:szCs w:val="28"/>
            </w:rPr>
            <w:t>омитет</w:t>
          </w:r>
          <w:r w:rsidR="007A6DB0" w:rsidRPr="00D96C1C">
            <w:rPr>
              <w:sz w:val="28"/>
              <w:szCs w:val="28"/>
            </w:rPr>
            <w:t xml:space="preserve"> по </w:t>
          </w:r>
          <w:r w:rsidRPr="00D96C1C">
            <w:rPr>
              <w:sz w:val="28"/>
              <w:szCs w:val="28"/>
            </w:rPr>
            <w:t>экономи</w:t>
          </w:r>
          <w:r w:rsidR="007A6DB0" w:rsidRPr="00D96C1C">
            <w:rPr>
              <w:sz w:val="28"/>
              <w:szCs w:val="28"/>
            </w:rPr>
            <w:t>ке</w:t>
          </w:r>
          <w:r w:rsidRPr="00D96C1C">
            <w:rPr>
              <w:sz w:val="28"/>
              <w:szCs w:val="28"/>
            </w:rPr>
            <w:t xml:space="preserve"> </w:t>
          </w:r>
          <w:r w:rsidR="007A6DB0" w:rsidRPr="00D96C1C">
            <w:rPr>
              <w:sz w:val="28"/>
              <w:szCs w:val="28"/>
            </w:rPr>
            <w:t xml:space="preserve">и Комитет по финансам или </w:t>
          </w:r>
          <w:r w:rsidRPr="00D96C1C">
            <w:rPr>
              <w:sz w:val="28"/>
              <w:szCs w:val="28"/>
            </w:rPr>
            <w:t xml:space="preserve">предоставляет мотивированные возражения. Повторное рассмотрение проекта муниципальной программы </w:t>
          </w:r>
          <w:r w:rsidR="007A6DB0" w:rsidRPr="00D96C1C">
            <w:rPr>
              <w:sz w:val="28"/>
              <w:szCs w:val="28"/>
            </w:rPr>
            <w:t>К</w:t>
          </w:r>
          <w:r w:rsidRPr="00D96C1C">
            <w:rPr>
              <w:sz w:val="28"/>
              <w:szCs w:val="28"/>
            </w:rPr>
            <w:t xml:space="preserve">омитетом </w:t>
          </w:r>
          <w:r w:rsidR="007A6DB0" w:rsidRPr="00D96C1C">
            <w:rPr>
              <w:sz w:val="28"/>
              <w:szCs w:val="28"/>
            </w:rPr>
            <w:t>по экономике</w:t>
          </w:r>
          <w:r w:rsidRPr="00D96C1C">
            <w:rPr>
              <w:sz w:val="28"/>
              <w:szCs w:val="28"/>
            </w:rPr>
            <w:t xml:space="preserve"> и </w:t>
          </w:r>
          <w:r w:rsidR="007A6DB0" w:rsidRPr="00D96C1C">
            <w:rPr>
              <w:sz w:val="28"/>
              <w:szCs w:val="28"/>
            </w:rPr>
            <w:t>К</w:t>
          </w:r>
          <w:r w:rsidRPr="00D96C1C">
            <w:rPr>
              <w:sz w:val="28"/>
              <w:szCs w:val="28"/>
            </w:rPr>
            <w:t>омитетом по финансам</w:t>
          </w:r>
          <w:r w:rsidR="007A6DB0" w:rsidRPr="00D96C1C">
            <w:rPr>
              <w:sz w:val="28"/>
              <w:szCs w:val="28"/>
            </w:rPr>
            <w:t xml:space="preserve"> </w:t>
          </w:r>
          <w:r w:rsidRPr="00D96C1C">
            <w:rPr>
              <w:sz w:val="28"/>
              <w:szCs w:val="28"/>
            </w:rPr>
            <w:t xml:space="preserve">проводится в соответствии с </w:t>
          </w:r>
          <w:hyperlink r:id="rId10" w:history="1">
            <w:r w:rsidRPr="00D96C1C">
              <w:rPr>
                <w:sz w:val="28"/>
                <w:szCs w:val="28"/>
              </w:rPr>
              <w:t>абзацем 5 пункта 3.4</w:t>
            </w:r>
          </w:hyperlink>
          <w:r w:rsidRPr="00D96C1C">
            <w:rPr>
              <w:sz w:val="28"/>
              <w:szCs w:val="28"/>
            </w:rPr>
            <w:t xml:space="preserve"> настоящего раздела Порядка.</w:t>
          </w:r>
        </w:p>
        <w:p w:rsidR="00345285" w:rsidRPr="00D96C1C" w:rsidRDefault="00345285" w:rsidP="00345285">
          <w:pPr>
            <w:autoSpaceDE w:val="0"/>
            <w:autoSpaceDN w:val="0"/>
            <w:adjustRightInd w:val="0"/>
            <w:ind w:firstLine="567"/>
            <w:jc w:val="both"/>
            <w:outlineLvl w:val="1"/>
            <w:rPr>
              <w:sz w:val="28"/>
              <w:szCs w:val="28"/>
              <w:highlight w:val="lightGray"/>
            </w:rPr>
          </w:pPr>
          <w:r w:rsidRPr="00D96C1C">
            <w:rPr>
              <w:sz w:val="28"/>
              <w:szCs w:val="28"/>
            </w:rPr>
            <w:t>3.5.</w:t>
          </w:r>
          <w:r w:rsidR="002B505F" w:rsidRPr="00D96C1C">
            <w:rPr>
              <w:sz w:val="28"/>
              <w:szCs w:val="28"/>
            </w:rPr>
            <w:t xml:space="preserve"> Проект муниципальной программы размещается на официальном сайте </w:t>
          </w:r>
          <w:r w:rsidR="00420BF9" w:rsidRPr="00D96C1C">
            <w:rPr>
              <w:sz w:val="28"/>
              <w:szCs w:val="28"/>
            </w:rPr>
            <w:t xml:space="preserve">администрации </w:t>
          </w:r>
          <w:r w:rsidR="00100F49" w:rsidRPr="00D96C1C">
            <w:rPr>
              <w:sz w:val="28"/>
              <w:szCs w:val="28"/>
            </w:rPr>
            <w:t xml:space="preserve">Табунского </w:t>
          </w:r>
          <w:r w:rsidR="002B505F" w:rsidRPr="00D96C1C">
            <w:rPr>
              <w:sz w:val="28"/>
              <w:szCs w:val="28"/>
            </w:rPr>
            <w:t>района</w:t>
          </w:r>
          <w:r w:rsidR="00100F49" w:rsidRPr="00D96C1C">
            <w:rPr>
              <w:sz w:val="28"/>
              <w:szCs w:val="28"/>
            </w:rPr>
            <w:t xml:space="preserve"> Алтайского края</w:t>
          </w:r>
          <w:r w:rsidR="009B37EE" w:rsidRPr="00D96C1C">
            <w:rPr>
              <w:sz w:val="28"/>
              <w:szCs w:val="28"/>
            </w:rPr>
            <w:t xml:space="preserve"> в информационно-телекоммуникационной сети «Интернет»</w:t>
          </w:r>
          <w:r w:rsidR="002B505F" w:rsidRPr="00D96C1C">
            <w:rPr>
              <w:sz w:val="28"/>
              <w:szCs w:val="28"/>
            </w:rPr>
            <w:t xml:space="preserve">, а также на общедоступном информационном ресурсе стратегического планирования в информационно-телекоммуникационной сети "Интернет" для общественного обсуждения. </w:t>
          </w:r>
          <w:r w:rsidRPr="00D96C1C">
            <w:rPr>
              <w:sz w:val="28"/>
              <w:szCs w:val="28"/>
              <w:highlight w:val="lightGray"/>
            </w:rPr>
            <w:t xml:space="preserve">Срок проведения общественного обсуждения - не менее </w:t>
          </w:r>
          <w:r w:rsidR="00A414AD" w:rsidRPr="00D96C1C">
            <w:rPr>
              <w:sz w:val="28"/>
              <w:szCs w:val="28"/>
              <w:highlight w:val="lightGray"/>
            </w:rPr>
            <w:t>10</w:t>
          </w:r>
          <w:r w:rsidRPr="00D96C1C">
            <w:rPr>
              <w:sz w:val="28"/>
              <w:szCs w:val="28"/>
              <w:highlight w:val="lightGray"/>
            </w:rPr>
            <w:t xml:space="preserve"> календарных дней.</w:t>
          </w:r>
        </w:p>
        <w:p w:rsidR="00345285" w:rsidRPr="00D96C1C" w:rsidRDefault="00345285" w:rsidP="00345285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 xml:space="preserve">3.6. После истечения срока завершения проведения общественного обсуждения ответственный исполнитель рассматривает поступившие замечания и предложения и на их основании дорабатывает проект </w:t>
          </w:r>
          <w:r w:rsidR="00725073" w:rsidRPr="00D96C1C">
            <w:rPr>
              <w:sz w:val="28"/>
              <w:szCs w:val="28"/>
            </w:rPr>
            <w:t>муниципальной</w:t>
          </w:r>
          <w:r w:rsidRPr="00D96C1C">
            <w:rPr>
              <w:sz w:val="28"/>
              <w:szCs w:val="28"/>
            </w:rPr>
            <w:t xml:space="preserve"> программы в случае необходимости.</w:t>
          </w:r>
        </w:p>
        <w:p w:rsidR="00345285" w:rsidRPr="00D96C1C" w:rsidRDefault="00D96C1C" w:rsidP="00345285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3.7</w:t>
          </w:r>
          <w:r w:rsidR="00345285" w:rsidRPr="00D96C1C">
            <w:rPr>
              <w:sz w:val="28"/>
              <w:szCs w:val="28"/>
            </w:rPr>
            <w:t>. Муниципальная программа утверждается постановлением администрации района.</w:t>
          </w:r>
        </w:p>
        <w:p w:rsidR="00345285" w:rsidRPr="00D96C1C" w:rsidRDefault="00345285" w:rsidP="00345285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3.</w:t>
          </w:r>
          <w:r w:rsidR="00D96C1C" w:rsidRPr="00D96C1C">
            <w:rPr>
              <w:sz w:val="28"/>
              <w:szCs w:val="28"/>
            </w:rPr>
            <w:t>8</w:t>
          </w:r>
          <w:r w:rsidRPr="00D96C1C">
            <w:rPr>
              <w:sz w:val="28"/>
              <w:szCs w:val="28"/>
            </w:rPr>
            <w:t>. Муниципальные программы подлежат обязательной государственной регистрации в федеральном государственном реестре документов стратегического планирования в порядке и сроки, установленные Правительством Российской Федерации.</w:t>
          </w:r>
        </w:p>
        <w:p w:rsidR="005440CF" w:rsidRPr="00D96C1C" w:rsidRDefault="005440CF" w:rsidP="005440CF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lastRenderedPageBreak/>
            <w:t>3.</w:t>
          </w:r>
          <w:r w:rsidR="00D96C1C" w:rsidRPr="00D96C1C">
            <w:rPr>
              <w:sz w:val="28"/>
              <w:szCs w:val="28"/>
            </w:rPr>
            <w:t>9</w:t>
          </w:r>
          <w:r w:rsidRPr="00D96C1C">
            <w:rPr>
              <w:sz w:val="28"/>
              <w:szCs w:val="28"/>
            </w:rPr>
            <w:t>. В процессе реализации муниципальной программы ответственный исполнитель по согласованию с соисполнителями (при наличии подпрограмм) принимает решение о внесении изменений в состав соисполнителей (при наличии подпрограмм) и участников муниципальной программы, перечень подпрограмм (при наличии), мероприятий, сроки реализации мероприятий, а также, в соответствии с действующим законодательством,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Указанное решение принимается ответственным исполнителем при условии, что планируемые изменения не приведут к ухудшению плановых значений индикаторов муниципальной программы (показателей подпрограмм), а также к увеличению сроков реализации основных мероприятий или муниципальной программы (подпрограмм) в целом.</w:t>
          </w:r>
        </w:p>
        <w:p w:rsidR="00FF4F36" w:rsidRPr="00D96C1C" w:rsidRDefault="00FF4F36" w:rsidP="00FF4F36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3.1</w:t>
          </w:r>
          <w:r w:rsidR="00D96C1C" w:rsidRPr="00D96C1C">
            <w:rPr>
              <w:sz w:val="28"/>
              <w:szCs w:val="28"/>
            </w:rPr>
            <w:t>0</w:t>
          </w:r>
          <w:r w:rsidRPr="00D96C1C">
            <w:rPr>
              <w:sz w:val="28"/>
              <w:szCs w:val="28"/>
            </w:rPr>
            <w:t>. При внесении изменений в муниципальную адресную инвестиционную программу соответствующие изменения вносятся в соответствующую муниципальную программу (в части, касающейся мероприятий муниципальной программы).</w:t>
          </w:r>
        </w:p>
        <w:p w:rsidR="00FF4F36" w:rsidRPr="00D96C1C" w:rsidRDefault="00FF4F36" w:rsidP="00FF4F36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3.</w:t>
          </w:r>
          <w:r w:rsidR="00D96C1C" w:rsidRPr="00D96C1C">
            <w:rPr>
              <w:sz w:val="28"/>
              <w:szCs w:val="28"/>
            </w:rPr>
            <w:t>11</w:t>
          </w:r>
          <w:r w:rsidRPr="00D96C1C">
            <w:rPr>
              <w:sz w:val="28"/>
              <w:szCs w:val="28"/>
            </w:rPr>
            <w:t>.  Внесение изменений в муниципальную программу осуществляется в соответствии с порядком разработки, согласования и утверждения проекта муниципальной прог</w:t>
          </w:r>
          <w:r w:rsidR="00725073" w:rsidRPr="00D96C1C">
            <w:rPr>
              <w:sz w:val="28"/>
              <w:szCs w:val="28"/>
            </w:rPr>
            <w:t>раммы настоящего П</w:t>
          </w:r>
          <w:r w:rsidRPr="00D96C1C">
            <w:rPr>
              <w:sz w:val="28"/>
              <w:szCs w:val="28"/>
            </w:rPr>
            <w:t>орядка.</w:t>
          </w:r>
        </w:p>
        <w:p w:rsidR="00FF4F36" w:rsidRPr="00D96C1C" w:rsidRDefault="005E7080" w:rsidP="00FF4F36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3</w:t>
          </w:r>
          <w:r w:rsidR="00FF4F36" w:rsidRPr="00D96C1C">
            <w:rPr>
              <w:sz w:val="28"/>
              <w:szCs w:val="28"/>
            </w:rPr>
            <w:t>.</w:t>
          </w:r>
          <w:r w:rsidRPr="00D96C1C">
            <w:rPr>
              <w:sz w:val="28"/>
              <w:szCs w:val="28"/>
            </w:rPr>
            <w:t>1</w:t>
          </w:r>
          <w:r w:rsidR="00D96C1C" w:rsidRPr="00D96C1C">
            <w:rPr>
              <w:sz w:val="28"/>
              <w:szCs w:val="28"/>
            </w:rPr>
            <w:t>2</w:t>
          </w:r>
          <w:r w:rsidR="00FF4F36" w:rsidRPr="00D96C1C">
            <w:rPr>
              <w:sz w:val="28"/>
              <w:szCs w:val="28"/>
            </w:rPr>
            <w:t>. Внесение изменений в подпрограммы осуществляется путем внесения изменений в муниципальную программу.</w:t>
          </w:r>
        </w:p>
        <w:p w:rsidR="00345285" w:rsidRPr="00D96C1C" w:rsidRDefault="00345285" w:rsidP="00345285">
          <w:pPr>
            <w:ind w:firstLine="567"/>
            <w:jc w:val="both"/>
            <w:rPr>
              <w:sz w:val="28"/>
              <w:szCs w:val="28"/>
            </w:rPr>
          </w:pPr>
        </w:p>
        <w:p w:rsidR="007B70AD" w:rsidRPr="007B70AD" w:rsidRDefault="007B70AD" w:rsidP="00CA4E67">
          <w:pPr>
            <w:ind w:firstLine="567"/>
            <w:jc w:val="center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4. Финансовое обеспечение реализации муниципальных программ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4.1. Финансовое обеспечение реализации муниципальных программ в части расходных обязательств </w:t>
          </w:r>
          <w:r w:rsidR="00774609">
            <w:rPr>
              <w:sz w:val="28"/>
              <w:szCs w:val="28"/>
            </w:rPr>
            <w:t>муниципального образования</w:t>
          </w:r>
          <w:r w:rsidRPr="007B70AD">
            <w:rPr>
              <w:sz w:val="28"/>
              <w:szCs w:val="28"/>
            </w:rPr>
            <w:t xml:space="preserve"> осуществляется за счет бюджетных ассигнований местного бюджета (далее – «бюджетные ассигнования»). Распределение бюджетных ассигнований на реализацию муниципальных программ (подпрограмм) утверждается решением о бюджете на очередной финансовый год.</w:t>
          </w:r>
        </w:p>
        <w:p w:rsid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4.2. Муниципальные программы подлежат приведению в соответствие с решением о бюджете не позднее трех месяцев со дня вступления его в силу.</w:t>
          </w:r>
        </w:p>
        <w:p w:rsidR="00F77F6E" w:rsidRDefault="00F77F6E" w:rsidP="00F77F6E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4.2.1. Внесение изменений в муниципальные программы в текущем финансовом году является основанием для подготовки решения о внесении изменений в местный бюджет в соответствии с бюджетным законодательством Российской Федерации.</w:t>
          </w:r>
        </w:p>
        <w:p w:rsidR="007B70AD" w:rsidRDefault="007B70AD" w:rsidP="005E7080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4.3. Планирование бюджетных ассигнований на реализацию муниципальных программ в очередном году осуществляется в соответствии с нормативными правовыми актами, регулирующими порядок составления проекта решения о бюджете и планирование бюджетных ассигнований.</w:t>
          </w:r>
        </w:p>
        <w:p w:rsidR="00A82D54" w:rsidRPr="00F77F6E" w:rsidRDefault="00A82D54" w:rsidP="005E7080">
          <w:pPr>
            <w:pStyle w:val="ConsPlusNormal"/>
            <w:ind w:firstLine="54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F77F6E">
            <w:rPr>
              <w:sz w:val="28"/>
              <w:szCs w:val="28"/>
            </w:rPr>
            <w:t xml:space="preserve">4.5. </w:t>
          </w:r>
          <w:r w:rsidRPr="00F77F6E">
            <w:rPr>
              <w:rFonts w:ascii="Times New Roman" w:hAnsi="Times New Roman" w:cs="Times New Roman"/>
              <w:sz w:val="28"/>
              <w:szCs w:val="28"/>
            </w:rPr>
            <w:t xml:space="preserve">Финансовое обеспечение проектов по строительству, реконструкции и модернизации объектов капитального строительства, реализуемых в рамках муниципальной программы, осуществляется за счет бюджетных ассигнований в порядке, установленном нормативным правовым актом Правительства </w:t>
          </w:r>
          <w:r w:rsidRPr="00F77F6E">
            <w:rPr>
              <w:rFonts w:ascii="Times New Roman" w:hAnsi="Times New Roman" w:cs="Times New Roman"/>
              <w:sz w:val="28"/>
              <w:szCs w:val="28"/>
            </w:rPr>
            <w:lastRenderedPageBreak/>
            <w:t xml:space="preserve">Алтайского края в отношении формирования и реализации краевой адресной инвестиционной программы. 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ab/>
          </w:r>
        </w:p>
        <w:p w:rsidR="007B70AD" w:rsidRPr="007B70AD" w:rsidRDefault="007B70AD" w:rsidP="00CA4E67">
          <w:pPr>
            <w:ind w:firstLine="567"/>
            <w:jc w:val="center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5. Управление и контроль реализации</w:t>
          </w:r>
          <w:r w:rsidR="00763A20">
            <w:rPr>
              <w:sz w:val="28"/>
              <w:szCs w:val="28"/>
            </w:rPr>
            <w:t xml:space="preserve"> м</w:t>
          </w:r>
          <w:r w:rsidRPr="007B70AD">
            <w:rPr>
              <w:sz w:val="28"/>
              <w:szCs w:val="28"/>
            </w:rPr>
            <w:t>униципальной программы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5.1. Текущее управление и мониторинг реализации муниципальной программы осуществляет ответственный исполнитель и соисполнители</w:t>
          </w:r>
          <w:r w:rsidR="002414EF">
            <w:rPr>
              <w:sz w:val="28"/>
              <w:szCs w:val="28"/>
            </w:rPr>
            <w:t xml:space="preserve"> </w:t>
          </w:r>
          <w:r w:rsidR="00F06F46">
            <w:rPr>
              <w:sz w:val="28"/>
              <w:szCs w:val="28"/>
            </w:rPr>
            <w:t>(при наличии подпрограмм)</w:t>
          </w:r>
          <w:r w:rsidRPr="007B70AD">
            <w:rPr>
              <w:sz w:val="28"/>
              <w:szCs w:val="28"/>
            </w:rPr>
            <w:t xml:space="preserve"> в соответствии с полномочиями, указанными </w:t>
          </w:r>
          <w:r w:rsidRPr="0021625E">
            <w:rPr>
              <w:sz w:val="28"/>
              <w:szCs w:val="28"/>
            </w:rPr>
            <w:t xml:space="preserve">в </w:t>
          </w:r>
          <w:hyperlink w:anchor="P236" w:history="1">
            <w:r w:rsidRPr="0021625E">
              <w:rPr>
                <w:rStyle w:val="af5"/>
                <w:color w:val="auto"/>
                <w:sz w:val="28"/>
                <w:szCs w:val="28"/>
                <w:u w:val="none"/>
              </w:rPr>
              <w:t>пунктах 6.1</w:t>
            </w:r>
          </w:hyperlink>
          <w:r w:rsidRPr="0021625E">
            <w:rPr>
              <w:sz w:val="28"/>
              <w:szCs w:val="28"/>
            </w:rPr>
            <w:t xml:space="preserve"> и </w:t>
          </w:r>
          <w:hyperlink w:anchor="P253" w:history="1">
            <w:r w:rsidRPr="0021625E">
              <w:rPr>
                <w:rStyle w:val="af5"/>
                <w:color w:val="auto"/>
                <w:sz w:val="28"/>
                <w:szCs w:val="28"/>
                <w:u w:val="none"/>
              </w:rPr>
              <w:t>6.2 раздела 6</w:t>
            </w:r>
          </w:hyperlink>
          <w:r w:rsidRPr="007B70AD">
            <w:rPr>
              <w:sz w:val="28"/>
              <w:szCs w:val="28"/>
            </w:rPr>
            <w:t xml:space="preserve"> настоящего порядка.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5.2. В целях управления и контроля реализации муниципальных программ осуществляется:</w:t>
          </w:r>
        </w:p>
        <w:p w:rsidR="00420BF9" w:rsidRDefault="007B70AD" w:rsidP="00420BF9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текущий мониторинг реализации муниципальной программы на постоянной основе в течение всего срока реализации муниципальной программы (далее – мониторинг);</w:t>
          </w:r>
        </w:p>
        <w:p w:rsidR="007B70AD" w:rsidRPr="00B132EA" w:rsidRDefault="007B70AD" w:rsidP="00420BF9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подготовка годового отчета о ходе реализации и оценке </w:t>
          </w:r>
          <w:r w:rsidRPr="00B132EA">
            <w:rPr>
              <w:sz w:val="28"/>
              <w:szCs w:val="28"/>
            </w:rPr>
            <w:t>эффективности муниципальной про</w:t>
          </w:r>
          <w:r w:rsidR="0021625E" w:rsidRPr="00B132EA">
            <w:rPr>
              <w:sz w:val="28"/>
              <w:szCs w:val="28"/>
            </w:rPr>
            <w:t>граммы (далее - годовой отчет)</w:t>
          </w:r>
          <w:r w:rsidR="00111ECF" w:rsidRPr="00111ECF">
            <w:rPr>
              <w:sz w:val="28"/>
              <w:szCs w:val="28"/>
            </w:rPr>
            <w:t xml:space="preserve"> </w:t>
          </w:r>
          <w:r w:rsidR="00111ECF">
            <w:rPr>
              <w:sz w:val="28"/>
              <w:szCs w:val="28"/>
            </w:rPr>
            <w:t xml:space="preserve">и его размещение на </w:t>
          </w:r>
          <w:r w:rsidR="00111ECF" w:rsidRPr="002B0C04">
            <w:rPr>
              <w:sz w:val="28"/>
              <w:szCs w:val="28"/>
            </w:rPr>
            <w:t xml:space="preserve">официальных сайтах органов, ответственных </w:t>
          </w:r>
          <w:r w:rsidR="00111ECF">
            <w:rPr>
              <w:sz w:val="28"/>
              <w:szCs w:val="28"/>
            </w:rPr>
            <w:t>за разработку и реализацию муниципальных программ</w:t>
          </w:r>
          <w:r w:rsidR="0021625E" w:rsidRPr="00B132EA">
            <w:rPr>
              <w:sz w:val="28"/>
              <w:szCs w:val="28"/>
            </w:rPr>
            <w:t>;</w:t>
          </w:r>
        </w:p>
        <w:p w:rsidR="007B70AD" w:rsidRPr="00111ECF" w:rsidRDefault="003662BE" w:rsidP="00420BF9">
          <w:pPr>
            <w:ind w:firstLine="567"/>
            <w:jc w:val="both"/>
            <w:rPr>
              <w:sz w:val="28"/>
              <w:szCs w:val="28"/>
            </w:rPr>
          </w:pPr>
          <w:r w:rsidRPr="00111ECF">
            <w:rPr>
              <w:sz w:val="28"/>
              <w:szCs w:val="28"/>
            </w:rPr>
            <w:t xml:space="preserve">подготовка сводного годового доклада </w:t>
          </w:r>
          <w:r w:rsidR="007B70AD" w:rsidRPr="00111ECF">
            <w:rPr>
              <w:sz w:val="28"/>
              <w:szCs w:val="28"/>
            </w:rPr>
            <w:t>о ходе реализации и оценке эффективности муниципальных программ</w:t>
          </w:r>
          <w:r w:rsidR="00293FE7" w:rsidRPr="00111ECF">
            <w:rPr>
              <w:sz w:val="28"/>
              <w:szCs w:val="28"/>
            </w:rPr>
            <w:t xml:space="preserve"> </w:t>
          </w:r>
          <w:r w:rsidR="00B2405E" w:rsidRPr="00111ECF">
            <w:rPr>
              <w:sz w:val="28"/>
              <w:szCs w:val="28"/>
            </w:rPr>
            <w:t>(далее</w:t>
          </w:r>
          <w:r w:rsidR="002B0C04">
            <w:rPr>
              <w:sz w:val="28"/>
              <w:szCs w:val="28"/>
            </w:rPr>
            <w:t xml:space="preserve"> </w:t>
          </w:r>
          <w:r w:rsidR="00B2405E" w:rsidRPr="00111ECF">
            <w:rPr>
              <w:sz w:val="28"/>
              <w:szCs w:val="28"/>
            </w:rPr>
            <w:t>- сводный годовой доклад)</w:t>
          </w:r>
          <w:r w:rsidR="0021625E" w:rsidRPr="00111ECF">
            <w:rPr>
              <w:sz w:val="28"/>
              <w:szCs w:val="28"/>
            </w:rPr>
            <w:t>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5.3. Мониторинг ориентирован на раннее предупреждение возникновения проблем и отклонений от запланированных параметров в ходе реализации муниципальной программы, а также на выполнение мероприятий муниципальной программы в течение года.</w:t>
          </w:r>
        </w:p>
        <w:p w:rsid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5.4. Мониторинг реализации муниципальных программ осуществляется по полугодиям. Объектом мониторинга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программы.</w:t>
          </w:r>
        </w:p>
        <w:p w:rsidR="003662BE" w:rsidRPr="00DE61C0" w:rsidRDefault="003662BE" w:rsidP="007B70AD">
          <w:pPr>
            <w:ind w:firstLine="567"/>
            <w:jc w:val="both"/>
            <w:rPr>
              <w:sz w:val="28"/>
              <w:szCs w:val="28"/>
            </w:rPr>
          </w:pPr>
          <w:r w:rsidRPr="00DE61C0">
            <w:rPr>
              <w:sz w:val="28"/>
              <w:szCs w:val="28"/>
            </w:rPr>
            <w:t xml:space="preserve">5.5. </w:t>
          </w:r>
          <w:r w:rsidR="00BD69C4" w:rsidRPr="00DE61C0">
            <w:rPr>
              <w:sz w:val="28"/>
              <w:szCs w:val="28"/>
            </w:rPr>
            <w:t>Комитет по экономике</w:t>
          </w:r>
          <w:r w:rsidRPr="00DE61C0">
            <w:rPr>
              <w:sz w:val="28"/>
              <w:szCs w:val="28"/>
            </w:rPr>
            <w:t xml:space="preserve"> до 1-го </w:t>
          </w:r>
          <w:r w:rsidR="00DE61C0" w:rsidRPr="00DE61C0">
            <w:rPr>
              <w:sz w:val="28"/>
              <w:szCs w:val="28"/>
            </w:rPr>
            <w:t xml:space="preserve">числа месяца, следующего за отчетным полугодием, </w:t>
          </w:r>
          <w:r w:rsidRPr="00DE61C0">
            <w:rPr>
              <w:sz w:val="28"/>
              <w:szCs w:val="28"/>
            </w:rPr>
            <w:t xml:space="preserve">формирует формы мониторинга реализации </w:t>
          </w:r>
          <w:r w:rsidR="00BD69C4" w:rsidRPr="00DE61C0">
            <w:rPr>
              <w:sz w:val="28"/>
              <w:szCs w:val="28"/>
            </w:rPr>
            <w:t>муниципальной</w:t>
          </w:r>
          <w:r w:rsidRPr="00DE61C0">
            <w:rPr>
              <w:sz w:val="28"/>
              <w:szCs w:val="28"/>
            </w:rPr>
            <w:t xml:space="preserve"> программы с использованием данных, содержащихся в соответствующей </w:t>
          </w:r>
          <w:r w:rsidR="00BD69C4" w:rsidRPr="00DE61C0">
            <w:rPr>
              <w:sz w:val="28"/>
              <w:szCs w:val="28"/>
            </w:rPr>
            <w:t>муниципальной</w:t>
          </w:r>
          <w:r w:rsidRPr="00DE61C0">
            <w:rPr>
              <w:sz w:val="28"/>
              <w:szCs w:val="28"/>
            </w:rPr>
            <w:t xml:space="preserve"> программе. Форма мониторинга реализации </w:t>
          </w:r>
          <w:r w:rsidR="00BD69C4" w:rsidRPr="00DE61C0">
            <w:rPr>
              <w:sz w:val="28"/>
              <w:szCs w:val="28"/>
            </w:rPr>
            <w:t>муниципальной</w:t>
          </w:r>
          <w:r w:rsidRPr="00DE61C0">
            <w:rPr>
              <w:sz w:val="28"/>
              <w:szCs w:val="28"/>
            </w:rPr>
            <w:t xml:space="preserve"> программы заполняется ответственным исполнителем </w:t>
          </w:r>
          <w:r w:rsidR="00BD69C4" w:rsidRPr="00DE61C0">
            <w:rPr>
              <w:sz w:val="28"/>
              <w:szCs w:val="28"/>
            </w:rPr>
            <w:t>муниципальной</w:t>
          </w:r>
          <w:r w:rsidRPr="00DE61C0">
            <w:rPr>
              <w:sz w:val="28"/>
              <w:szCs w:val="28"/>
            </w:rPr>
            <w:t xml:space="preserve"> программы в части отчетных данных о фа</w:t>
          </w:r>
          <w:r w:rsidR="0091033E">
            <w:rPr>
              <w:sz w:val="28"/>
              <w:szCs w:val="28"/>
            </w:rPr>
            <w:t>ктическом исполнении</w:t>
          </w:r>
          <w:r w:rsidRPr="00DE61C0">
            <w:rPr>
              <w:sz w:val="28"/>
              <w:szCs w:val="28"/>
            </w:rPr>
            <w:t xml:space="preserve"> программы.</w:t>
          </w:r>
        </w:p>
        <w:p w:rsidR="007B70AD" w:rsidRPr="00DE61C0" w:rsidRDefault="00BD69C4" w:rsidP="007B70AD">
          <w:pPr>
            <w:ind w:firstLine="567"/>
            <w:jc w:val="both"/>
            <w:rPr>
              <w:sz w:val="28"/>
              <w:szCs w:val="28"/>
            </w:rPr>
          </w:pPr>
          <w:r w:rsidRPr="00DE61C0">
            <w:rPr>
              <w:sz w:val="28"/>
              <w:szCs w:val="28"/>
            </w:rPr>
            <w:t>5.6</w:t>
          </w:r>
          <w:r w:rsidR="007B70AD" w:rsidRPr="00DE61C0">
            <w:rPr>
              <w:sz w:val="28"/>
              <w:szCs w:val="28"/>
            </w:rPr>
            <w:t xml:space="preserve">. Участники и соисполнители муниципальной программы в пределах своей компетенции, до 10-го </w:t>
          </w:r>
          <w:r w:rsidR="00111ECF" w:rsidRPr="00DE61C0">
            <w:rPr>
              <w:sz w:val="28"/>
              <w:szCs w:val="28"/>
            </w:rPr>
            <w:t xml:space="preserve">числа месяца, следующего за отчетным </w:t>
          </w:r>
          <w:r w:rsidR="00111ECF" w:rsidRPr="0055378A">
            <w:rPr>
              <w:sz w:val="28"/>
              <w:szCs w:val="28"/>
            </w:rPr>
            <w:t>полугодием,</w:t>
          </w:r>
          <w:r w:rsidR="00111ECF" w:rsidRPr="00DE61C0">
            <w:rPr>
              <w:sz w:val="28"/>
              <w:szCs w:val="28"/>
            </w:rPr>
            <w:t xml:space="preserve"> </w:t>
          </w:r>
          <w:r w:rsidR="007B70AD" w:rsidRPr="00DE61C0">
            <w:rPr>
              <w:sz w:val="28"/>
              <w:szCs w:val="28"/>
            </w:rPr>
            <w:t>предоставляют необходимую информацию ответственному исполнителю муниципальной программы.</w:t>
          </w:r>
        </w:p>
        <w:p w:rsidR="007B70AD" w:rsidRPr="00DE61C0" w:rsidRDefault="00BD69C4" w:rsidP="007B70A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5.7</w:t>
          </w:r>
          <w:r w:rsidR="00E138CB">
            <w:rPr>
              <w:sz w:val="28"/>
              <w:szCs w:val="28"/>
            </w:rPr>
            <w:t>.</w:t>
          </w:r>
          <w:r w:rsidR="007B70AD" w:rsidRPr="007B70AD">
            <w:rPr>
              <w:sz w:val="28"/>
              <w:szCs w:val="28"/>
            </w:rPr>
            <w:t xml:space="preserve"> Ответственный исполнитель, </w:t>
          </w:r>
          <w:r w:rsidR="007B70AD" w:rsidRPr="00DE61C0">
            <w:rPr>
              <w:sz w:val="28"/>
              <w:szCs w:val="28"/>
            </w:rPr>
            <w:t xml:space="preserve">до 20-го </w:t>
          </w:r>
          <w:r w:rsidR="00111ECF" w:rsidRPr="00DE61C0">
            <w:rPr>
              <w:sz w:val="28"/>
              <w:szCs w:val="28"/>
            </w:rPr>
            <w:t>числа месяца, следующего за отчетным</w:t>
          </w:r>
          <w:r w:rsidR="00111ECF">
            <w:rPr>
              <w:color w:val="FF0000"/>
              <w:sz w:val="28"/>
              <w:szCs w:val="28"/>
            </w:rPr>
            <w:t xml:space="preserve"> </w:t>
          </w:r>
          <w:r w:rsidR="00111ECF" w:rsidRPr="0055378A">
            <w:rPr>
              <w:sz w:val="28"/>
              <w:szCs w:val="28"/>
            </w:rPr>
            <w:t>полугодием,</w:t>
          </w:r>
          <w:r w:rsidR="00111ECF">
            <w:rPr>
              <w:color w:val="FF0000"/>
              <w:sz w:val="28"/>
              <w:szCs w:val="28"/>
            </w:rPr>
            <w:t xml:space="preserve"> </w:t>
          </w:r>
          <w:r w:rsidR="007B70AD" w:rsidRPr="007B70AD">
            <w:rPr>
              <w:sz w:val="28"/>
              <w:szCs w:val="28"/>
            </w:rPr>
            <w:t xml:space="preserve">на основании информации, </w:t>
          </w:r>
          <w:r w:rsidR="007B70AD" w:rsidRPr="00DE61C0">
            <w:rPr>
              <w:sz w:val="28"/>
              <w:szCs w:val="28"/>
            </w:rPr>
            <w:t xml:space="preserve">предоставленной участниками и соисполнителями муниципальной программы, </w:t>
          </w:r>
          <w:r w:rsidRPr="00DE61C0">
            <w:rPr>
              <w:sz w:val="28"/>
              <w:szCs w:val="28"/>
            </w:rPr>
            <w:t xml:space="preserve">заполняет форму мониторинга реализации муниципальной программы и направляет ее </w:t>
          </w:r>
          <w:r w:rsidR="007B70AD" w:rsidRPr="00DE61C0">
            <w:rPr>
              <w:sz w:val="28"/>
              <w:szCs w:val="28"/>
            </w:rPr>
            <w:t xml:space="preserve">в </w:t>
          </w:r>
          <w:r w:rsidRPr="00DE61C0">
            <w:rPr>
              <w:sz w:val="28"/>
              <w:szCs w:val="28"/>
            </w:rPr>
            <w:t>К</w:t>
          </w:r>
          <w:r w:rsidR="00E138CB" w:rsidRPr="00DE61C0">
            <w:rPr>
              <w:sz w:val="28"/>
              <w:szCs w:val="28"/>
            </w:rPr>
            <w:t>омитет</w:t>
          </w:r>
          <w:r w:rsidR="007B70AD" w:rsidRPr="00DE61C0">
            <w:rPr>
              <w:sz w:val="28"/>
              <w:szCs w:val="28"/>
            </w:rPr>
            <w:t xml:space="preserve"> по экономике.</w:t>
          </w:r>
        </w:p>
        <w:p w:rsid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lastRenderedPageBreak/>
            <w:t xml:space="preserve">5.8. </w:t>
          </w:r>
          <w:r w:rsidR="00BD69C4" w:rsidRPr="00BD69C4">
            <w:rPr>
              <w:sz w:val="28"/>
              <w:szCs w:val="28"/>
            </w:rPr>
            <w:t xml:space="preserve">Годовой отчет подготавливается ответственным исполнителем совместно с соисполнителями до </w:t>
          </w:r>
          <w:r w:rsidR="008A6F86">
            <w:rPr>
              <w:sz w:val="28"/>
              <w:szCs w:val="28"/>
            </w:rPr>
            <w:t>1 апреля</w:t>
          </w:r>
          <w:r w:rsidR="00BD69C4" w:rsidRPr="00BD69C4">
            <w:rPr>
              <w:sz w:val="28"/>
              <w:szCs w:val="28"/>
            </w:rPr>
            <w:t xml:space="preserve"> года, следующего за отчетным, и</w:t>
          </w:r>
          <w:r w:rsidRPr="007B70AD">
            <w:rPr>
              <w:sz w:val="28"/>
              <w:szCs w:val="28"/>
            </w:rPr>
            <w:t xml:space="preserve"> направляется в </w:t>
          </w:r>
          <w:r w:rsidR="008F6544">
            <w:rPr>
              <w:sz w:val="28"/>
              <w:szCs w:val="28"/>
            </w:rPr>
            <w:t>К</w:t>
          </w:r>
          <w:r w:rsidRPr="007B70AD">
            <w:rPr>
              <w:sz w:val="28"/>
              <w:szCs w:val="28"/>
            </w:rPr>
            <w:t>омитет по экономике.</w:t>
          </w:r>
        </w:p>
        <w:p w:rsidR="00433418" w:rsidRPr="00111ECF" w:rsidRDefault="00EA210B" w:rsidP="00433418">
          <w:pPr>
            <w:spacing w:line="245" w:lineRule="auto"/>
            <w:ind w:firstLine="567"/>
            <w:jc w:val="both"/>
            <w:rPr>
              <w:sz w:val="28"/>
              <w:szCs w:val="28"/>
            </w:rPr>
          </w:pPr>
          <w:r w:rsidRPr="00111ECF">
            <w:rPr>
              <w:sz w:val="28"/>
              <w:szCs w:val="28"/>
            </w:rPr>
            <w:t>5.9</w:t>
          </w:r>
          <w:r w:rsidR="00111ECF" w:rsidRPr="00111ECF">
            <w:rPr>
              <w:sz w:val="28"/>
              <w:szCs w:val="28"/>
            </w:rPr>
            <w:t>.</w:t>
          </w:r>
          <w:r w:rsidRPr="00111ECF">
            <w:rPr>
              <w:sz w:val="28"/>
              <w:szCs w:val="28"/>
            </w:rPr>
            <w:t xml:space="preserve"> </w:t>
          </w:r>
          <w:r w:rsidR="008A6F86" w:rsidRPr="00111ECF">
            <w:rPr>
              <w:sz w:val="28"/>
              <w:szCs w:val="28"/>
            </w:rPr>
            <w:t xml:space="preserve">Годовой отчет о ходе реализации муниципальной программы подлежит размещению на официальном сайте </w:t>
          </w:r>
          <w:r w:rsidR="00012910">
            <w:rPr>
              <w:sz w:val="28"/>
              <w:szCs w:val="28"/>
            </w:rPr>
            <w:t xml:space="preserve">администрации </w:t>
          </w:r>
          <w:r w:rsidR="008A6F86" w:rsidRPr="00111ECF">
            <w:rPr>
              <w:sz w:val="28"/>
              <w:szCs w:val="28"/>
            </w:rPr>
            <w:t>Та</w:t>
          </w:r>
          <w:r w:rsidRPr="00111ECF">
            <w:rPr>
              <w:sz w:val="28"/>
              <w:szCs w:val="28"/>
            </w:rPr>
            <w:t xml:space="preserve">бунского района Алтайского края </w:t>
          </w:r>
          <w:r w:rsidR="00012910">
            <w:rPr>
              <w:sz w:val="28"/>
              <w:szCs w:val="28"/>
            </w:rPr>
            <w:t xml:space="preserve">в информационно-телекоммуникационной сети «Интернет» </w:t>
          </w:r>
          <w:r w:rsidR="008A6F86" w:rsidRPr="00111ECF">
            <w:rPr>
              <w:sz w:val="28"/>
              <w:szCs w:val="28"/>
            </w:rPr>
            <w:t>и на общедоступном информационном ресурсе документов стратегического планирования в информационно-телекоммуникационной сети «Интернет»</w:t>
          </w:r>
          <w:r w:rsidR="00433418" w:rsidRPr="00111ECF">
            <w:rPr>
              <w:sz w:val="28"/>
              <w:szCs w:val="28"/>
            </w:rPr>
            <w:t xml:space="preserve"> в порядке и сроки, установленные Правительством Российской Федерации.</w:t>
          </w:r>
        </w:p>
        <w:p w:rsidR="007B70AD" w:rsidRPr="007B70AD" w:rsidRDefault="007D1FA8" w:rsidP="007B70A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5.10. Комитет по финансам </w:t>
          </w:r>
          <w:r w:rsidR="007B70AD" w:rsidRPr="007B70AD">
            <w:rPr>
              <w:sz w:val="28"/>
              <w:szCs w:val="28"/>
            </w:rPr>
            <w:t xml:space="preserve">по полугодиям, в срок до 15-го числа месяца, следующего за отчетным периодом, представляет в </w:t>
          </w:r>
          <w:r>
            <w:rPr>
              <w:sz w:val="28"/>
              <w:szCs w:val="28"/>
            </w:rPr>
            <w:t>К</w:t>
          </w:r>
          <w:r w:rsidR="007B70AD" w:rsidRPr="007B70AD">
            <w:rPr>
              <w:sz w:val="28"/>
              <w:szCs w:val="28"/>
            </w:rPr>
            <w:t>омитет по экономике информацию, необходимую для проведения мониторинга реализации муниципальных программ в части их финансового обеспечения.</w:t>
          </w:r>
        </w:p>
        <w:p w:rsidR="004261C0" w:rsidRDefault="004261C0" w:rsidP="007B70AD">
          <w:pPr>
            <w:ind w:firstLine="567"/>
            <w:jc w:val="both"/>
            <w:rPr>
              <w:sz w:val="28"/>
              <w:szCs w:val="28"/>
            </w:rPr>
          </w:pPr>
        </w:p>
        <w:p w:rsidR="007B70AD" w:rsidRDefault="007B70AD" w:rsidP="00CA4E67">
          <w:pPr>
            <w:ind w:firstLine="567"/>
            <w:jc w:val="center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6. Полномочия ответственного исполнителя, соисполнителей и участников муниципальной программы при разработке и реализации муниципальных программ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6.1. Ответственный исполнитель:</w:t>
          </w:r>
        </w:p>
        <w:p w:rsidR="005B4EE7" w:rsidRPr="00D96C1C" w:rsidRDefault="007B70AD" w:rsidP="005B4EE7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1) обеспечивает разработку муниципальной программы, ее согласование с соисполнителями, утве</w:t>
          </w:r>
          <w:r w:rsidR="005B4EE7" w:rsidRPr="00D96C1C">
            <w:rPr>
              <w:sz w:val="28"/>
              <w:szCs w:val="28"/>
            </w:rPr>
            <w:t>рждение в установленном порядке;</w:t>
          </w:r>
        </w:p>
        <w:p w:rsidR="005B4EE7" w:rsidRPr="00D96C1C" w:rsidRDefault="005B4EE7" w:rsidP="005B4EE7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2) формирует структуру муниципальной программы, а также перечень соисполнителей и участников муниципальной программы;</w:t>
          </w:r>
        </w:p>
        <w:p w:rsidR="00C77B08" w:rsidRPr="00D96C1C" w:rsidRDefault="00DE61C0" w:rsidP="00C77B08">
          <w:pPr>
            <w:autoSpaceDE w:val="0"/>
            <w:autoSpaceDN w:val="0"/>
            <w:adjustRightInd w:val="0"/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3</w:t>
          </w:r>
          <w:r w:rsidR="005B4EE7" w:rsidRPr="00D96C1C">
            <w:rPr>
              <w:sz w:val="28"/>
              <w:szCs w:val="28"/>
            </w:rPr>
            <w:t>) организует реализацию муниципальной программы,</w:t>
          </w:r>
          <w:r w:rsidR="00C77B08" w:rsidRPr="00D96C1C">
            <w:rPr>
              <w:sz w:val="28"/>
              <w:szCs w:val="28"/>
            </w:rPr>
            <w:t xml:space="preserve"> несет ответственность за достижение индикаторов </w:t>
          </w:r>
          <w:r w:rsidR="005B1C30" w:rsidRPr="00D96C1C">
            <w:rPr>
              <w:sz w:val="28"/>
              <w:szCs w:val="28"/>
            </w:rPr>
            <w:t>муниципальной</w:t>
          </w:r>
          <w:r w:rsidR="00C77B08" w:rsidRPr="00D96C1C">
            <w:rPr>
              <w:sz w:val="28"/>
              <w:szCs w:val="28"/>
            </w:rPr>
            <w:t xml:space="preserve"> программы (показателей подпрограммы), а также конечных результатов ее реализации;</w:t>
          </w:r>
        </w:p>
        <w:p w:rsidR="00012910" w:rsidRPr="00D96C1C" w:rsidRDefault="00D96C1C" w:rsidP="00012910">
          <w:pPr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4</w:t>
          </w:r>
          <w:r w:rsidR="00012910" w:rsidRPr="00D96C1C">
            <w:rPr>
              <w:sz w:val="28"/>
              <w:szCs w:val="28"/>
            </w:rPr>
            <w:t xml:space="preserve">) принимает решения о внесении изменений в </w:t>
          </w:r>
          <w:r w:rsidR="00201F1D" w:rsidRPr="00D96C1C">
            <w:rPr>
              <w:sz w:val="28"/>
              <w:szCs w:val="28"/>
            </w:rPr>
            <w:t>муниципальную</w:t>
          </w:r>
          <w:r w:rsidR="00012910" w:rsidRPr="00D96C1C">
            <w:rPr>
              <w:sz w:val="28"/>
              <w:szCs w:val="28"/>
            </w:rPr>
            <w:t xml:space="preserve"> программу в соответствии с установленными настоящим порядком требованиями;</w:t>
          </w:r>
        </w:p>
        <w:p w:rsidR="004F203B" w:rsidRPr="00D96C1C" w:rsidRDefault="00D96C1C" w:rsidP="005B4EE7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5</w:t>
          </w:r>
          <w:r w:rsidR="004F203B" w:rsidRPr="00D96C1C">
            <w:rPr>
              <w:sz w:val="28"/>
              <w:szCs w:val="28"/>
            </w:rPr>
            <w:t>) координирует деятельность соисполнителей;</w:t>
          </w:r>
        </w:p>
        <w:p w:rsidR="005B4EE7" w:rsidRPr="00D96C1C" w:rsidRDefault="00D96C1C" w:rsidP="005B4EE7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6</w:t>
          </w:r>
          <w:r w:rsidR="005B4EE7" w:rsidRPr="00D96C1C">
            <w:rPr>
              <w:sz w:val="28"/>
              <w:szCs w:val="28"/>
            </w:rPr>
            <w:t xml:space="preserve">) проводит оценку эффективности мероприятий </w:t>
          </w:r>
          <w:r w:rsidR="00533CE1" w:rsidRPr="00D96C1C">
            <w:rPr>
              <w:sz w:val="28"/>
              <w:szCs w:val="28"/>
            </w:rPr>
            <w:t>муниципальной</w:t>
          </w:r>
          <w:r w:rsidR="004F203B" w:rsidRPr="00D96C1C">
            <w:rPr>
              <w:sz w:val="28"/>
              <w:szCs w:val="28"/>
            </w:rPr>
            <w:t xml:space="preserve"> программы</w:t>
          </w:r>
          <w:r w:rsidR="009B37EE" w:rsidRPr="00D96C1C">
            <w:rPr>
              <w:sz w:val="28"/>
              <w:szCs w:val="28"/>
            </w:rPr>
            <w:t xml:space="preserve"> согласно приложению 2 к настоящему порядку</w:t>
          </w:r>
          <w:r w:rsidR="005B4EE7" w:rsidRPr="00D96C1C">
            <w:rPr>
              <w:sz w:val="28"/>
              <w:szCs w:val="28"/>
            </w:rPr>
            <w:t>;</w:t>
          </w:r>
        </w:p>
        <w:p w:rsidR="005B4EE7" w:rsidRPr="00D96C1C" w:rsidRDefault="00D96C1C" w:rsidP="005B4EE7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7</w:t>
          </w:r>
          <w:r w:rsidR="005B4EE7" w:rsidRPr="00D96C1C">
            <w:rPr>
              <w:sz w:val="28"/>
              <w:szCs w:val="28"/>
            </w:rPr>
            <w:t xml:space="preserve">) запрашивает у соисполнителей и участников </w:t>
          </w:r>
          <w:r w:rsidR="00725073" w:rsidRPr="00D96C1C">
            <w:rPr>
              <w:sz w:val="28"/>
              <w:szCs w:val="28"/>
            </w:rPr>
            <w:t>муниципальной</w:t>
          </w:r>
          <w:r w:rsidR="005B4EE7" w:rsidRPr="00D96C1C">
            <w:rPr>
              <w:sz w:val="28"/>
              <w:szCs w:val="28"/>
            </w:rPr>
            <w:t xml:space="preserve"> программы информацию, необходимую для проведения оценки эффективности </w:t>
          </w:r>
          <w:r w:rsidR="00533CE1" w:rsidRPr="00D96C1C">
            <w:rPr>
              <w:sz w:val="28"/>
              <w:szCs w:val="28"/>
            </w:rPr>
            <w:t>муниципальной</w:t>
          </w:r>
          <w:r w:rsidR="005B4EE7" w:rsidRPr="00D96C1C">
            <w:rPr>
              <w:sz w:val="28"/>
              <w:szCs w:val="28"/>
            </w:rPr>
            <w:t xml:space="preserve"> программы и подготовки годового отчета</w:t>
          </w:r>
          <w:r w:rsidR="004F203B" w:rsidRPr="00D96C1C">
            <w:rPr>
              <w:sz w:val="28"/>
              <w:szCs w:val="28"/>
            </w:rPr>
            <w:t xml:space="preserve"> о ходе реализации и оценке эффективности муниципальной программы</w:t>
          </w:r>
          <w:r w:rsidR="005B4EE7" w:rsidRPr="00D96C1C">
            <w:rPr>
              <w:sz w:val="28"/>
              <w:szCs w:val="28"/>
            </w:rPr>
            <w:t>;</w:t>
          </w:r>
        </w:p>
        <w:p w:rsidR="005B4EE7" w:rsidRPr="00D96C1C" w:rsidRDefault="00D96C1C" w:rsidP="005B4EE7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8</w:t>
          </w:r>
          <w:r w:rsidR="005B4EE7" w:rsidRPr="00D96C1C">
            <w:rPr>
              <w:sz w:val="28"/>
              <w:szCs w:val="28"/>
            </w:rPr>
            <w:t xml:space="preserve">) рекомендует соисполнителям и участниками </w:t>
          </w:r>
          <w:r w:rsidR="00533CE1" w:rsidRPr="00D96C1C">
            <w:rPr>
              <w:sz w:val="28"/>
              <w:szCs w:val="28"/>
            </w:rPr>
            <w:t>муниципальной</w:t>
          </w:r>
          <w:r w:rsidR="005B4EE7" w:rsidRPr="00D96C1C">
            <w:rPr>
              <w:sz w:val="28"/>
              <w:szCs w:val="28"/>
            </w:rPr>
            <w:t xml:space="preserve"> программы осуществить разработку отдельных мероприятий и планов</w:t>
          </w:r>
          <w:r w:rsidR="004F203B" w:rsidRPr="00D96C1C">
            <w:rPr>
              <w:sz w:val="28"/>
              <w:szCs w:val="28"/>
            </w:rPr>
            <w:t xml:space="preserve"> их реализации</w:t>
          </w:r>
          <w:r w:rsidR="005B4EE7" w:rsidRPr="00D96C1C">
            <w:rPr>
              <w:sz w:val="28"/>
              <w:szCs w:val="28"/>
            </w:rPr>
            <w:t>;</w:t>
          </w:r>
        </w:p>
        <w:p w:rsidR="00AE48DC" w:rsidRPr="00D96C1C" w:rsidRDefault="00D96C1C" w:rsidP="00D26997">
          <w:pPr>
            <w:spacing w:line="245" w:lineRule="auto"/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9</w:t>
          </w:r>
          <w:r w:rsidR="004F203B" w:rsidRPr="00D96C1C">
            <w:rPr>
              <w:sz w:val="28"/>
              <w:szCs w:val="28"/>
            </w:rPr>
            <w:t xml:space="preserve">) </w:t>
          </w:r>
          <w:r w:rsidR="002223EC" w:rsidRPr="00D96C1C">
            <w:rPr>
              <w:sz w:val="28"/>
              <w:szCs w:val="28"/>
            </w:rPr>
            <w:t xml:space="preserve">обеспечивает </w:t>
          </w:r>
          <w:r w:rsidR="00AE48DC" w:rsidRPr="00D96C1C">
            <w:rPr>
              <w:sz w:val="28"/>
              <w:szCs w:val="28"/>
            </w:rPr>
            <w:t>общественное обсуждение проекта</w:t>
          </w:r>
          <w:r w:rsidR="002223EC" w:rsidRPr="00D96C1C">
            <w:rPr>
              <w:sz w:val="28"/>
              <w:szCs w:val="28"/>
            </w:rPr>
            <w:t xml:space="preserve"> муниципальной программы</w:t>
          </w:r>
          <w:r w:rsidR="00AE48DC" w:rsidRPr="00D96C1C">
            <w:rPr>
              <w:sz w:val="28"/>
              <w:szCs w:val="28"/>
            </w:rPr>
            <w:t xml:space="preserve"> (изменений в муниципальную программу)</w:t>
          </w:r>
          <w:r w:rsidR="002223EC" w:rsidRPr="00D96C1C">
            <w:rPr>
              <w:sz w:val="28"/>
              <w:szCs w:val="28"/>
            </w:rPr>
            <w:t xml:space="preserve"> на официальном сайте </w:t>
          </w:r>
          <w:r>
            <w:rPr>
              <w:sz w:val="28"/>
              <w:szCs w:val="28"/>
            </w:rPr>
            <w:t xml:space="preserve">администрации </w:t>
          </w:r>
          <w:r w:rsidR="00AE48DC" w:rsidRPr="00D96C1C">
            <w:rPr>
              <w:sz w:val="28"/>
              <w:szCs w:val="28"/>
            </w:rPr>
            <w:t>Табунского района Алтайского края</w:t>
          </w:r>
          <w:r>
            <w:rPr>
              <w:sz w:val="28"/>
              <w:szCs w:val="28"/>
            </w:rPr>
            <w:t xml:space="preserve"> в информационно-телекоммуникационной сети «Интернет»</w:t>
          </w:r>
          <w:r w:rsidR="002223EC" w:rsidRPr="00D96C1C">
            <w:rPr>
              <w:sz w:val="28"/>
              <w:szCs w:val="28"/>
            </w:rPr>
            <w:t xml:space="preserve"> и </w:t>
          </w:r>
          <w:r w:rsidR="00AE48DC" w:rsidRPr="00D96C1C">
            <w:rPr>
              <w:sz w:val="28"/>
              <w:szCs w:val="28"/>
            </w:rPr>
            <w:t>на общедоступном информационном ресурсе документов стратегического планирования в информационно-телекоммуникационной сети «Интернет»;</w:t>
          </w:r>
        </w:p>
        <w:p w:rsidR="002223EC" w:rsidRPr="00D96C1C" w:rsidRDefault="00D96C1C" w:rsidP="00D26997">
          <w:pPr>
            <w:spacing w:line="245" w:lineRule="auto"/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lastRenderedPageBreak/>
            <w:t>10</w:t>
          </w:r>
          <w:r w:rsidR="00AE48DC" w:rsidRPr="00D96C1C">
            <w:rPr>
              <w:sz w:val="28"/>
              <w:szCs w:val="28"/>
            </w:rPr>
            <w:t xml:space="preserve">) обеспечивает размещение утвержденной муниципальной программы на официальном сайте </w:t>
          </w:r>
          <w:r w:rsidR="009B37EE" w:rsidRPr="00D96C1C">
            <w:rPr>
              <w:sz w:val="28"/>
              <w:szCs w:val="28"/>
            </w:rPr>
            <w:t xml:space="preserve">администрации </w:t>
          </w:r>
          <w:r w:rsidR="00AE48DC" w:rsidRPr="00D96C1C">
            <w:rPr>
              <w:sz w:val="28"/>
              <w:szCs w:val="28"/>
            </w:rPr>
            <w:t xml:space="preserve">Табунского района Алтайского края </w:t>
          </w:r>
          <w:r w:rsidR="009B37EE" w:rsidRPr="00D96C1C">
            <w:rPr>
              <w:sz w:val="28"/>
              <w:szCs w:val="28"/>
            </w:rPr>
            <w:t xml:space="preserve">в информационно-телекоммуникационной сети «Интернет» </w:t>
          </w:r>
          <w:r w:rsidR="00AE48DC" w:rsidRPr="00D96C1C">
            <w:rPr>
              <w:sz w:val="28"/>
              <w:szCs w:val="28"/>
            </w:rPr>
            <w:t xml:space="preserve">и </w:t>
          </w:r>
          <w:r w:rsidR="002223EC" w:rsidRPr="00D96C1C">
            <w:rPr>
              <w:sz w:val="28"/>
              <w:szCs w:val="28"/>
            </w:rPr>
            <w:t>ее регистрацию в федеральном государственном реестре документов стратегического планирования</w:t>
          </w:r>
          <w:r w:rsidR="00D26997" w:rsidRPr="00D96C1C">
            <w:rPr>
              <w:sz w:val="28"/>
              <w:szCs w:val="28"/>
            </w:rPr>
            <w:t>;</w:t>
          </w:r>
        </w:p>
        <w:p w:rsidR="004F203B" w:rsidRPr="00D96C1C" w:rsidRDefault="00D96C1C" w:rsidP="009B37EE">
          <w:pPr>
            <w:spacing w:line="245" w:lineRule="auto"/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11</w:t>
          </w:r>
          <w:r w:rsidR="00AE48DC" w:rsidRPr="00D96C1C">
            <w:rPr>
              <w:sz w:val="28"/>
              <w:szCs w:val="28"/>
            </w:rPr>
            <w:t xml:space="preserve">) </w:t>
          </w:r>
          <w:r w:rsidR="004F203B" w:rsidRPr="00D96C1C">
            <w:rPr>
              <w:sz w:val="28"/>
              <w:szCs w:val="28"/>
            </w:rPr>
            <w:t xml:space="preserve">представляет в </w:t>
          </w:r>
          <w:r w:rsidR="00763A20" w:rsidRPr="00D96C1C">
            <w:rPr>
              <w:sz w:val="28"/>
              <w:szCs w:val="28"/>
            </w:rPr>
            <w:t>К</w:t>
          </w:r>
          <w:r w:rsidR="004F203B" w:rsidRPr="00D96C1C">
            <w:rPr>
              <w:sz w:val="28"/>
              <w:szCs w:val="28"/>
            </w:rPr>
            <w:t>омитет по экономике</w:t>
          </w:r>
          <w:r w:rsidR="009B37EE" w:rsidRPr="00D96C1C">
            <w:rPr>
              <w:sz w:val="28"/>
              <w:szCs w:val="28"/>
            </w:rPr>
            <w:t xml:space="preserve"> и Комитет по финансам </w:t>
          </w:r>
          <w:r w:rsidR="004F203B" w:rsidRPr="00D96C1C">
            <w:rPr>
              <w:sz w:val="28"/>
              <w:szCs w:val="28"/>
            </w:rPr>
            <w:t>сведения, необходимые для проведения мониторинга реализации муниципальной программы;</w:t>
          </w:r>
        </w:p>
        <w:p w:rsidR="007B70AD" w:rsidRPr="00D96C1C" w:rsidRDefault="004F203B" w:rsidP="007B70AD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1</w:t>
          </w:r>
          <w:r w:rsidR="00D96C1C" w:rsidRPr="00D96C1C">
            <w:rPr>
              <w:sz w:val="28"/>
              <w:szCs w:val="28"/>
            </w:rPr>
            <w:t>2</w:t>
          </w:r>
          <w:r w:rsidR="005B4EE7" w:rsidRPr="00D96C1C">
            <w:rPr>
              <w:sz w:val="28"/>
              <w:szCs w:val="28"/>
            </w:rPr>
            <w:t xml:space="preserve">) </w:t>
          </w:r>
          <w:r w:rsidR="007B70AD" w:rsidRPr="00D96C1C">
            <w:rPr>
              <w:sz w:val="28"/>
              <w:szCs w:val="28"/>
            </w:rPr>
            <w:t xml:space="preserve">подготавливает годовой отчет и представляет </w:t>
          </w:r>
          <w:r w:rsidR="005A4A8A" w:rsidRPr="00D96C1C">
            <w:rPr>
              <w:sz w:val="28"/>
              <w:szCs w:val="28"/>
            </w:rPr>
            <w:t>его</w:t>
          </w:r>
          <w:r w:rsidR="007B70AD" w:rsidRPr="00D96C1C">
            <w:rPr>
              <w:sz w:val="28"/>
              <w:szCs w:val="28"/>
            </w:rPr>
            <w:t xml:space="preserve"> в Комитет по экономике</w:t>
          </w:r>
          <w:r w:rsidR="005A4A8A" w:rsidRPr="00D96C1C">
            <w:rPr>
              <w:sz w:val="28"/>
              <w:szCs w:val="28"/>
            </w:rPr>
            <w:t>.</w:t>
          </w:r>
          <w:r w:rsidR="009B37EE" w:rsidRPr="00D96C1C">
            <w:rPr>
              <w:sz w:val="28"/>
              <w:szCs w:val="28"/>
            </w:rPr>
            <w:t xml:space="preserve"> </w:t>
          </w:r>
          <w:r w:rsidR="007B70AD" w:rsidRPr="00D96C1C">
            <w:rPr>
              <w:sz w:val="28"/>
              <w:szCs w:val="28"/>
            </w:rPr>
            <w:t>К отчету прилагается пояснительная записка, содержащая аналитическую информацию о реализации программы с описанием возникающих проблем</w:t>
          </w:r>
          <w:r w:rsidR="00433418" w:rsidRPr="00D96C1C">
            <w:rPr>
              <w:sz w:val="28"/>
              <w:szCs w:val="28"/>
            </w:rPr>
            <w:t xml:space="preserve"> и предложений по их устранению;</w:t>
          </w:r>
        </w:p>
        <w:p w:rsidR="00433418" w:rsidRPr="00D96C1C" w:rsidRDefault="00433418" w:rsidP="007B70AD">
          <w:pPr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1</w:t>
          </w:r>
          <w:r w:rsidR="00D96C1C" w:rsidRPr="00D96C1C">
            <w:rPr>
              <w:sz w:val="28"/>
              <w:szCs w:val="28"/>
            </w:rPr>
            <w:t>3</w:t>
          </w:r>
          <w:r w:rsidRPr="00D96C1C">
            <w:rPr>
              <w:sz w:val="28"/>
              <w:szCs w:val="28"/>
            </w:rPr>
            <w:t xml:space="preserve">) размещает годовой отчет о ходе реализации муниципальной программы на официальном сайте </w:t>
          </w:r>
          <w:r w:rsidR="00993E7B" w:rsidRPr="00D96C1C">
            <w:rPr>
              <w:sz w:val="28"/>
              <w:szCs w:val="28"/>
            </w:rPr>
            <w:t xml:space="preserve">администрации </w:t>
          </w:r>
          <w:r w:rsidRPr="00D96C1C">
            <w:rPr>
              <w:sz w:val="28"/>
              <w:szCs w:val="28"/>
            </w:rPr>
            <w:t>Табунского</w:t>
          </w:r>
          <w:r w:rsidR="009A1FB9" w:rsidRPr="00D96C1C">
            <w:rPr>
              <w:sz w:val="28"/>
              <w:szCs w:val="28"/>
            </w:rPr>
            <w:t xml:space="preserve"> района Алтайского края</w:t>
          </w:r>
          <w:r w:rsidR="00993E7B" w:rsidRPr="00D96C1C">
            <w:rPr>
              <w:sz w:val="28"/>
              <w:szCs w:val="28"/>
            </w:rPr>
            <w:t xml:space="preserve"> в информационно-телекоммуникационной сети «Интернет»</w:t>
          </w:r>
          <w:r w:rsidR="009A1FB9" w:rsidRPr="00D96C1C">
            <w:rPr>
              <w:sz w:val="28"/>
              <w:szCs w:val="28"/>
            </w:rPr>
            <w:t>;</w:t>
          </w:r>
        </w:p>
        <w:p w:rsidR="009A1FB9" w:rsidRPr="00D96C1C" w:rsidRDefault="009A1FB9" w:rsidP="009A1FB9">
          <w:pPr>
            <w:spacing w:line="245" w:lineRule="auto"/>
            <w:ind w:firstLine="567"/>
            <w:jc w:val="both"/>
            <w:rPr>
              <w:sz w:val="28"/>
              <w:szCs w:val="28"/>
            </w:rPr>
          </w:pPr>
          <w:r w:rsidRPr="00D96C1C">
            <w:rPr>
              <w:sz w:val="28"/>
              <w:szCs w:val="28"/>
            </w:rPr>
            <w:t>1</w:t>
          </w:r>
          <w:r w:rsidR="00D96C1C" w:rsidRPr="00D96C1C">
            <w:rPr>
              <w:sz w:val="28"/>
              <w:szCs w:val="28"/>
            </w:rPr>
            <w:t>4</w:t>
          </w:r>
          <w:r w:rsidRPr="00D96C1C">
            <w:rPr>
              <w:sz w:val="28"/>
              <w:szCs w:val="28"/>
            </w:rPr>
            <w:t>) обеспечивает внесение отчетных данных (фактические значения целевых показателей), сведений о финансовом обеспечении муниципальных программ, отчетов о ходе их реализации на общедоступном информационном ресурсе стратегического планирования в информационно-телекоммуникационной сети «Интернет» в порядке и сроки, установленные Правительством Российской Федерации.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6.2. Соисполнители: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1) обеспечивают разработку и реализацию подпрограммы (подпрограмм), согласование проекта муниципальной программы с участниками муниципальной программы в части соответствующей подпрограммы (подпрограмм), в реализации которой предполагается их участие;</w:t>
          </w:r>
        </w:p>
        <w:p w:rsid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2) осуществляют реализацию мероприятий муниципальной программы в рамках своей компетенции;</w:t>
          </w:r>
        </w:p>
        <w:p w:rsidR="004F203B" w:rsidRPr="00201F1D" w:rsidRDefault="004F203B" w:rsidP="007B70AD">
          <w:pPr>
            <w:ind w:firstLine="567"/>
            <w:jc w:val="both"/>
            <w:rPr>
              <w:sz w:val="28"/>
              <w:szCs w:val="28"/>
            </w:rPr>
          </w:pPr>
          <w:r w:rsidRPr="00201F1D">
            <w:rPr>
              <w:sz w:val="28"/>
              <w:szCs w:val="28"/>
            </w:rPr>
            <w:t>3) запрашивают у участников муниципальной программы информацию, необходимую для подготовки ответов на запросы ответственного исполнителя, а также информацию, необходимую для проведения оценки эффективности муниципальной программы и подготовки годового и полугодового отчетов и доклада;</w:t>
          </w:r>
        </w:p>
        <w:p w:rsidR="007B70AD" w:rsidRDefault="004F203B" w:rsidP="007B70AD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</w:t>
          </w:r>
          <w:r w:rsidR="007B70AD" w:rsidRPr="007B70AD">
            <w:rPr>
              <w:sz w:val="28"/>
              <w:szCs w:val="28"/>
            </w:rPr>
            <w:t xml:space="preserve">) представляют ответственному исполнителю информацию, необходимую для проведения оценки эффективности муниципальной программы и подготовки </w:t>
          </w:r>
          <w:r>
            <w:rPr>
              <w:sz w:val="28"/>
              <w:szCs w:val="28"/>
            </w:rPr>
            <w:t>полугодового и годового отчетов</w:t>
          </w:r>
          <w:r w:rsidR="0077379C">
            <w:rPr>
              <w:sz w:val="28"/>
              <w:szCs w:val="28"/>
            </w:rPr>
            <w:t xml:space="preserve"> и доклада</w:t>
          </w:r>
          <w:r>
            <w:rPr>
              <w:sz w:val="28"/>
              <w:szCs w:val="28"/>
            </w:rPr>
            <w:t>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6.3. Участники муниципальной программы: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1) осуществляют реализацию мероприятий муниципальной программы в рамках своей компетенции;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>2) представляют ответственному исполнителю и соисполнителю предложения при разработке муниципальной программы в части мероприятий муниципальной программы, в реализации которых предполагается их участие;</w:t>
          </w:r>
        </w:p>
        <w:p w:rsidR="007B70AD" w:rsidRPr="007B70AD" w:rsidRDefault="007B70AD" w:rsidP="007B70AD">
          <w:pPr>
            <w:ind w:firstLine="567"/>
            <w:jc w:val="both"/>
            <w:rPr>
              <w:sz w:val="28"/>
              <w:szCs w:val="28"/>
            </w:rPr>
          </w:pPr>
          <w:r w:rsidRPr="007B70AD">
            <w:rPr>
              <w:sz w:val="28"/>
              <w:szCs w:val="28"/>
            </w:rPr>
            <w:t xml:space="preserve">3) представляют ответственному исполнителю и соисполнителю информацию, необходимую для проведения оценки эффективности </w:t>
          </w:r>
          <w:r w:rsidRPr="007B70AD">
            <w:rPr>
              <w:sz w:val="28"/>
              <w:szCs w:val="28"/>
            </w:rPr>
            <w:lastRenderedPageBreak/>
            <w:t>муниципальной программы и подготовки полугодов</w:t>
          </w:r>
          <w:r w:rsidR="00012910">
            <w:rPr>
              <w:sz w:val="28"/>
              <w:szCs w:val="28"/>
            </w:rPr>
            <w:t>ых</w:t>
          </w:r>
          <w:r w:rsidRPr="007B70AD">
            <w:rPr>
              <w:sz w:val="28"/>
              <w:szCs w:val="28"/>
            </w:rPr>
            <w:t xml:space="preserve"> и годового отчетов</w:t>
          </w:r>
          <w:r w:rsidR="00A35B1B">
            <w:rPr>
              <w:sz w:val="28"/>
              <w:szCs w:val="28"/>
            </w:rPr>
            <w:t xml:space="preserve"> и доклада</w:t>
          </w:r>
          <w:r w:rsidRPr="007B70AD">
            <w:rPr>
              <w:sz w:val="28"/>
              <w:szCs w:val="28"/>
            </w:rPr>
            <w:t>.</w:t>
          </w:r>
        </w:p>
        <w:p w:rsidR="006638B4" w:rsidRDefault="00356C09" w:rsidP="006638B4">
          <w:pPr>
            <w:ind w:firstLine="567"/>
            <w:jc w:val="both"/>
            <w:rPr>
              <w:sz w:val="28"/>
              <w:szCs w:val="28"/>
            </w:rPr>
          </w:pPr>
        </w:p>
      </w:sdtContent>
    </w:sdt>
    <w:p w:rsidR="00C77B08" w:rsidRDefault="00C77B08" w:rsidP="006638B4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D96C1C" w:rsidRDefault="00D96C1C" w:rsidP="00C77B08">
      <w:pPr>
        <w:ind w:firstLine="567"/>
        <w:jc w:val="right"/>
        <w:rPr>
          <w:sz w:val="28"/>
          <w:szCs w:val="28"/>
        </w:rPr>
      </w:pPr>
    </w:p>
    <w:p w:rsidR="005C56E3" w:rsidRDefault="005C56E3" w:rsidP="00C77B08">
      <w:pPr>
        <w:ind w:firstLine="567"/>
        <w:jc w:val="right"/>
        <w:rPr>
          <w:sz w:val="28"/>
          <w:szCs w:val="28"/>
        </w:rPr>
      </w:pPr>
    </w:p>
    <w:p w:rsidR="00C77B08" w:rsidRPr="00C77B08" w:rsidRDefault="00C77B08" w:rsidP="00C77B08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C77B08" w:rsidRPr="00C77B08" w:rsidRDefault="00C77B08" w:rsidP="00C77B08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к Порядку</w:t>
      </w:r>
    </w:p>
    <w:p w:rsidR="00C77B08" w:rsidRPr="00C77B08" w:rsidRDefault="00C77B08" w:rsidP="00C77B08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разработки, реализации и оценки</w:t>
      </w:r>
    </w:p>
    <w:p w:rsidR="00C77B08" w:rsidRPr="00C77B08" w:rsidRDefault="00C77B08" w:rsidP="00C77B08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эффективности государственных</w:t>
      </w:r>
    </w:p>
    <w:p w:rsidR="00C77B08" w:rsidRPr="00C77B08" w:rsidRDefault="00C77B08" w:rsidP="00C77B08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программ Алтайского края</w:t>
      </w:r>
    </w:p>
    <w:p w:rsidR="005C56E3" w:rsidRDefault="005C56E3" w:rsidP="005C56E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5C56E3" w:rsidRPr="006F441B" w:rsidRDefault="005C56E3" w:rsidP="005C56E3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6F441B">
        <w:rPr>
          <w:rFonts w:ascii="Arial" w:hAnsi="Arial" w:cs="Arial"/>
        </w:rPr>
        <w:t>Таблица 1</w:t>
      </w:r>
    </w:p>
    <w:p w:rsidR="005C56E3" w:rsidRPr="006F441B" w:rsidRDefault="005C56E3" w:rsidP="005C56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 xml:space="preserve">ПАСПОРТ </w:t>
      </w:r>
    </w:p>
    <w:p w:rsidR="005C56E3" w:rsidRPr="006F441B" w:rsidRDefault="005C56E3" w:rsidP="005C56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 xml:space="preserve">муниципальной программы 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>_______________________________________________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>(наименование муниципальной программы)</w:t>
      </w:r>
    </w:p>
    <w:p w:rsidR="005C56E3" w:rsidRPr="006F441B" w:rsidRDefault="005C56E3" w:rsidP="005C56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Ответственный исполнитель </w:t>
            </w:r>
          </w:p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Программно-целевые инструменты </w:t>
            </w:r>
          </w:p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Целевые индикаторы и показатели </w:t>
            </w:r>
          </w:p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Сроки и этапы реализации </w:t>
            </w:r>
          </w:p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Объемы финансирования </w:t>
            </w:r>
          </w:p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60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Ожидаемые результаты реализации </w:t>
            </w:r>
          </w:p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программы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</w:rPr>
      </w:pPr>
      <w:r w:rsidRPr="006F441B">
        <w:rPr>
          <w:rFonts w:ascii="Arial" w:hAnsi="Arial" w:cs="Arial"/>
        </w:rPr>
        <w:lastRenderedPageBreak/>
        <w:t>Таблица 2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 xml:space="preserve">Сведения об индикаторах муниципальной программы 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>(показателях подпрограммы) и их значениях</w:t>
      </w: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733"/>
        <w:gridCol w:w="649"/>
        <w:gridCol w:w="2023"/>
        <w:gridCol w:w="1810"/>
        <w:gridCol w:w="545"/>
        <w:gridCol w:w="545"/>
        <w:gridCol w:w="545"/>
        <w:gridCol w:w="434"/>
        <w:gridCol w:w="545"/>
      </w:tblGrid>
      <w:tr w:rsidR="005C56E3" w:rsidRPr="006F441B" w:rsidTr="005C56E3">
        <w:tc>
          <w:tcPr>
            <w:tcW w:w="642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34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749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Ед. изм.</w:t>
            </w:r>
          </w:p>
        </w:tc>
        <w:tc>
          <w:tcPr>
            <w:tcW w:w="6203" w:type="dxa"/>
            <w:gridSpan w:val="7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Значение по годам</w:t>
            </w:r>
          </w:p>
        </w:tc>
      </w:tr>
      <w:tr w:rsidR="005C56E3" w:rsidRPr="006F441B" w:rsidTr="005C56E3">
        <w:tc>
          <w:tcPr>
            <w:tcW w:w="642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842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 xml:space="preserve">год разработки муниципальной программы </w:t>
            </w:r>
          </w:p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(оценка)</w:t>
            </w:r>
          </w:p>
        </w:tc>
        <w:tc>
          <w:tcPr>
            <w:tcW w:w="2416" w:type="dxa"/>
            <w:gridSpan w:val="5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5C56E3" w:rsidRPr="006F441B" w:rsidTr="005C56E3">
        <w:tc>
          <w:tcPr>
            <w:tcW w:w="642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1-й год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2-й год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3-й год</w:t>
            </w: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  <w:lang w:val="en-US"/>
              </w:rPr>
              <w:t>n-</w:t>
            </w:r>
            <w:r w:rsidRPr="006F441B">
              <w:rPr>
                <w:rFonts w:ascii="Arial" w:hAnsi="Arial" w:cs="Arial"/>
                <w:sz w:val="24"/>
                <w:szCs w:val="24"/>
              </w:rPr>
              <w:t>й год</w:t>
            </w: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5C56E3" w:rsidRPr="006F441B" w:rsidTr="005C56E3">
        <w:tc>
          <w:tcPr>
            <w:tcW w:w="9328" w:type="dxa"/>
            <w:gridSpan w:val="10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9328" w:type="dxa"/>
            <w:gridSpan w:val="10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Подпрограмма 1 (наименование)</w:t>
            </w: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9328" w:type="dxa"/>
            <w:gridSpan w:val="10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Подпрограмма 2 (наименование)</w:t>
            </w: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6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73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Default="005C56E3" w:rsidP="005C56E3">
      <w:pPr>
        <w:jc w:val="right"/>
        <w:rPr>
          <w:rFonts w:ascii="Arial" w:hAnsi="Arial" w:cs="Arial"/>
        </w:rPr>
      </w:pPr>
    </w:p>
    <w:p w:rsidR="005C56E3" w:rsidRPr="006F441B" w:rsidRDefault="005C56E3" w:rsidP="005C56E3">
      <w:pPr>
        <w:jc w:val="right"/>
        <w:rPr>
          <w:rFonts w:ascii="Arial" w:hAnsi="Arial" w:cs="Arial"/>
        </w:rPr>
      </w:pPr>
      <w:r w:rsidRPr="006F441B">
        <w:rPr>
          <w:rFonts w:ascii="Arial" w:hAnsi="Arial" w:cs="Arial"/>
        </w:rPr>
        <w:lastRenderedPageBreak/>
        <w:t>Таблица 3</w:t>
      </w: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>Перечень мероприятий муниципальной программы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856"/>
        <w:gridCol w:w="1276"/>
        <w:gridCol w:w="1276"/>
        <w:gridCol w:w="614"/>
        <w:gridCol w:w="614"/>
        <w:gridCol w:w="614"/>
        <w:gridCol w:w="614"/>
        <w:gridCol w:w="662"/>
        <w:gridCol w:w="614"/>
        <w:gridCol w:w="959"/>
      </w:tblGrid>
      <w:tr w:rsidR="005C56E3" w:rsidRPr="006F441B" w:rsidTr="005C56E3">
        <w:tc>
          <w:tcPr>
            <w:tcW w:w="520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№ п/п</w:t>
            </w:r>
          </w:p>
        </w:tc>
        <w:tc>
          <w:tcPr>
            <w:tcW w:w="185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 xml:space="preserve">Цель, задача, </w:t>
            </w:r>
          </w:p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мероприятие</w:t>
            </w: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 xml:space="preserve">Срок </w:t>
            </w:r>
          </w:p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реализации</w:t>
            </w: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 xml:space="preserve">Участник </w:t>
            </w:r>
          </w:p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программы</w:t>
            </w:r>
          </w:p>
        </w:tc>
        <w:tc>
          <w:tcPr>
            <w:tcW w:w="3732" w:type="dxa"/>
            <w:gridSpan w:val="6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Сумма расходов, тыс. рублей</w:t>
            </w:r>
          </w:p>
        </w:tc>
        <w:tc>
          <w:tcPr>
            <w:tcW w:w="959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Источники финансирования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1-й год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2-й год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3-й год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…</w:t>
            </w: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  <w:lang w:val="en-US"/>
              </w:rPr>
              <w:t>n</w:t>
            </w:r>
            <w:r w:rsidRPr="006F441B">
              <w:rPr>
                <w:rFonts w:ascii="Arial" w:hAnsi="Arial" w:cs="Arial"/>
              </w:rPr>
              <w:t>-</w:t>
            </w:r>
            <w:proofErr w:type="spellStart"/>
            <w:r w:rsidRPr="006F441B">
              <w:rPr>
                <w:rFonts w:ascii="Arial" w:hAnsi="Arial" w:cs="Arial"/>
              </w:rPr>
              <w:t>ый</w:t>
            </w:r>
            <w:proofErr w:type="spellEnd"/>
            <w:r w:rsidRPr="006F441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всего</w:t>
            </w:r>
          </w:p>
        </w:tc>
        <w:tc>
          <w:tcPr>
            <w:tcW w:w="959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52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5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C56E3" w:rsidRPr="006F441B" w:rsidTr="005C56E3">
        <w:tc>
          <w:tcPr>
            <w:tcW w:w="9619" w:type="dxa"/>
            <w:gridSpan w:val="11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Подпрограмма 1 (наименование)</w:t>
            </w:r>
          </w:p>
        </w:tc>
      </w:tr>
      <w:tr w:rsidR="005C56E3" w:rsidRPr="006F441B" w:rsidTr="005C56E3">
        <w:tc>
          <w:tcPr>
            <w:tcW w:w="520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56" w:type="dxa"/>
            <w:vMerge w:val="restart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Цель 1</w:t>
            </w: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C56E3" w:rsidRPr="006F441B" w:rsidTr="005C56E3">
        <w:tc>
          <w:tcPr>
            <w:tcW w:w="520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6" w:type="dxa"/>
            <w:vMerge w:val="restart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Задача 1.1</w:t>
            </w: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C56E3" w:rsidRPr="006F441B" w:rsidTr="005C56E3">
        <w:tc>
          <w:tcPr>
            <w:tcW w:w="520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856" w:type="dxa"/>
            <w:vMerge w:val="restart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Мероприятие 1.1.1</w:t>
            </w: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 xml:space="preserve">Всего 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</w:tr>
      <w:tr w:rsidR="005C56E3" w:rsidRPr="006F441B" w:rsidTr="005C56E3">
        <w:tc>
          <w:tcPr>
            <w:tcW w:w="520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  <w:vMerge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</w:tr>
      <w:tr w:rsidR="005C56E3" w:rsidRPr="006F441B" w:rsidTr="005C56E3">
        <w:tc>
          <w:tcPr>
            <w:tcW w:w="52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56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9619" w:type="dxa"/>
            <w:gridSpan w:val="11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Pr="006F441B">
              <w:rPr>
                <w:rFonts w:ascii="Arial" w:hAnsi="Arial" w:cs="Arial"/>
                <w:sz w:val="24"/>
                <w:szCs w:val="24"/>
                <w:lang w:val="en-US"/>
              </w:rPr>
              <w:t xml:space="preserve"> N</w:t>
            </w:r>
            <w:r w:rsidRPr="006F441B">
              <w:rPr>
                <w:rFonts w:ascii="Arial" w:hAnsi="Arial" w:cs="Arial"/>
                <w:sz w:val="24"/>
                <w:szCs w:val="24"/>
              </w:rPr>
              <w:t xml:space="preserve"> (наименование)</w:t>
            </w:r>
          </w:p>
        </w:tc>
      </w:tr>
      <w:tr w:rsidR="005C56E3" w:rsidRPr="006F441B" w:rsidTr="005C56E3">
        <w:tc>
          <w:tcPr>
            <w:tcW w:w="52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441B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1856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520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6" w:type="dxa"/>
          </w:tcPr>
          <w:p w:rsidR="005C56E3" w:rsidRPr="006F441B" w:rsidRDefault="005C56E3" w:rsidP="005C56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2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9" w:type="dxa"/>
          </w:tcPr>
          <w:p w:rsidR="005C56E3" w:rsidRPr="006F441B" w:rsidRDefault="005C56E3" w:rsidP="005C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  <w:lang w:val="en-US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</w:rPr>
      </w:pPr>
      <w:r w:rsidRPr="006F441B">
        <w:rPr>
          <w:rFonts w:ascii="Arial" w:hAnsi="Arial" w:cs="Arial"/>
          <w:sz w:val="24"/>
          <w:szCs w:val="24"/>
        </w:rPr>
        <w:br w:type="page"/>
      </w:r>
      <w:r w:rsidRPr="006F441B">
        <w:rPr>
          <w:rFonts w:ascii="Arial" w:hAnsi="Arial" w:cs="Arial"/>
        </w:rPr>
        <w:lastRenderedPageBreak/>
        <w:t>Таблица</w:t>
      </w:r>
      <w:r w:rsidRPr="006F441B">
        <w:rPr>
          <w:rFonts w:ascii="Arial" w:hAnsi="Arial" w:cs="Arial"/>
          <w:lang w:val="en-US"/>
        </w:rPr>
        <w:t xml:space="preserve"> 4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 xml:space="preserve">Объем финансовых ресурсов, 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>необходимых для реализации муниципальной программы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37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945"/>
        <w:gridCol w:w="900"/>
        <w:gridCol w:w="900"/>
        <w:gridCol w:w="1517"/>
      </w:tblGrid>
      <w:tr w:rsidR="005C56E3" w:rsidRPr="006F441B" w:rsidTr="005C56E3">
        <w:trPr>
          <w:cantSplit/>
          <w:trHeight w:val="240"/>
        </w:trPr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Источники и направления </w:t>
            </w:r>
          </w:p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расходов</w:t>
            </w:r>
          </w:p>
        </w:tc>
        <w:tc>
          <w:tcPr>
            <w:tcW w:w="42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5C56E3" w:rsidRPr="006F441B" w:rsidTr="005C56E3">
        <w:trPr>
          <w:cantSplit/>
          <w:trHeight w:val="600"/>
        </w:trPr>
        <w:tc>
          <w:tcPr>
            <w:tcW w:w="41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1-й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  <w:lang w:val="en-US"/>
              </w:rPr>
              <w:t>n</w:t>
            </w:r>
            <w:r w:rsidRPr="006F441B">
              <w:rPr>
                <w:sz w:val="24"/>
                <w:szCs w:val="24"/>
              </w:rPr>
              <w:t>-</w:t>
            </w:r>
            <w:proofErr w:type="spellStart"/>
            <w:r w:rsidRPr="006F441B">
              <w:rPr>
                <w:sz w:val="24"/>
                <w:szCs w:val="24"/>
              </w:rPr>
              <w:t>ый</w:t>
            </w:r>
            <w:proofErr w:type="spellEnd"/>
            <w:r w:rsidRPr="006F441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всего</w:t>
            </w: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firstLine="110"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4</w:t>
            </w: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5</w:t>
            </w: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Всего финансовых затрат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 из бюджета </w:t>
            </w:r>
            <w:r w:rsidRPr="006F441B">
              <w:rPr>
                <w:i/>
                <w:sz w:val="24"/>
                <w:szCs w:val="24"/>
                <w:u w:val="single"/>
              </w:rPr>
              <w:t>муниципального образования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F441B">
              <w:rPr>
                <w:sz w:val="24"/>
                <w:szCs w:val="24"/>
              </w:rPr>
              <w:t>софинансирования</w:t>
            </w:r>
            <w:proofErr w:type="spellEnd"/>
            <w:r w:rsidRPr="006F441B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left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441B">
              <w:rPr>
                <w:sz w:val="24"/>
                <w:szCs w:val="24"/>
              </w:rPr>
              <w:t>софинансирования</w:t>
            </w:r>
            <w:proofErr w:type="spellEnd"/>
            <w:r w:rsidRPr="006F441B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left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в том числе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из бюджета </w:t>
            </w:r>
            <w:r w:rsidRPr="006F441B">
              <w:rPr>
                <w:i/>
                <w:sz w:val="24"/>
                <w:szCs w:val="24"/>
                <w:u w:val="single"/>
              </w:rPr>
              <w:t>муниципального образования</w:t>
            </w:r>
            <w:r w:rsidRPr="006F44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firstLine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6F441B">
              <w:rPr>
                <w:sz w:val="24"/>
                <w:szCs w:val="24"/>
              </w:rPr>
              <w:t>софинансирования</w:t>
            </w:r>
            <w:proofErr w:type="spellEnd"/>
            <w:r w:rsidRPr="006F441B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left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 w:rsidRPr="006F441B">
              <w:rPr>
                <w:sz w:val="24"/>
                <w:szCs w:val="24"/>
              </w:rPr>
              <w:t>софинансирования</w:t>
            </w:r>
            <w:proofErr w:type="spellEnd"/>
            <w:r w:rsidRPr="006F441B">
              <w:rPr>
                <w:sz w:val="24"/>
                <w:szCs w:val="24"/>
              </w:rPr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5C56E3" w:rsidRPr="006F441B" w:rsidTr="005C56E3">
        <w:trPr>
          <w:cantSplit/>
          <w:trHeight w:val="24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ind w:left="110"/>
              <w:rPr>
                <w:sz w:val="24"/>
                <w:szCs w:val="24"/>
              </w:rPr>
            </w:pPr>
            <w:r w:rsidRPr="006F441B">
              <w:rPr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6E3" w:rsidRPr="006F441B" w:rsidRDefault="005C56E3" w:rsidP="005C56E3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</w:tbl>
    <w:p w:rsidR="005C56E3" w:rsidRPr="006F441B" w:rsidRDefault="005C56E3" w:rsidP="005C56E3">
      <w:pPr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jc w:val="right"/>
        <w:rPr>
          <w:rFonts w:ascii="Arial" w:hAnsi="Arial" w:cs="Arial"/>
        </w:rPr>
      </w:pPr>
      <w:r w:rsidRPr="006F441B">
        <w:rPr>
          <w:rFonts w:ascii="Arial" w:hAnsi="Arial" w:cs="Arial"/>
          <w:sz w:val="24"/>
          <w:szCs w:val="24"/>
        </w:rPr>
        <w:br w:type="page"/>
      </w:r>
      <w:r w:rsidRPr="006F441B">
        <w:rPr>
          <w:rFonts w:ascii="Arial" w:hAnsi="Arial" w:cs="Arial"/>
          <w:sz w:val="24"/>
          <w:szCs w:val="24"/>
        </w:rPr>
        <w:lastRenderedPageBreak/>
        <w:t xml:space="preserve"> </w:t>
      </w:r>
      <w:r w:rsidRPr="006F441B">
        <w:rPr>
          <w:rFonts w:ascii="Arial" w:hAnsi="Arial" w:cs="Arial"/>
        </w:rPr>
        <w:t>Таблица 5</w:t>
      </w:r>
    </w:p>
    <w:p w:rsidR="005C56E3" w:rsidRPr="006F441B" w:rsidRDefault="005C56E3" w:rsidP="005C56E3">
      <w:pPr>
        <w:jc w:val="center"/>
        <w:rPr>
          <w:rFonts w:ascii="Arial" w:hAnsi="Arial" w:cs="Arial"/>
          <w:sz w:val="24"/>
          <w:szCs w:val="24"/>
        </w:rPr>
      </w:pPr>
    </w:p>
    <w:p w:rsidR="005C56E3" w:rsidRPr="006F441B" w:rsidRDefault="005C56E3" w:rsidP="005C56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>ПАСПОРТ</w:t>
      </w:r>
    </w:p>
    <w:p w:rsidR="005C56E3" w:rsidRPr="006F441B" w:rsidRDefault="005C56E3" w:rsidP="005C56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6F441B">
        <w:rPr>
          <w:rFonts w:ascii="Arial" w:hAnsi="Arial" w:cs="Arial"/>
          <w:sz w:val="24"/>
          <w:szCs w:val="24"/>
        </w:rPr>
        <w:t xml:space="preserve">подпрограммы ___________________________________________                           </w:t>
      </w:r>
      <w:proofErr w:type="gramStart"/>
      <w:r w:rsidRPr="006F441B">
        <w:rPr>
          <w:rFonts w:ascii="Arial" w:hAnsi="Arial" w:cs="Arial"/>
          <w:sz w:val="24"/>
          <w:szCs w:val="24"/>
        </w:rPr>
        <w:t xml:space="preserve">   (</w:t>
      </w:r>
      <w:proofErr w:type="gramEnd"/>
      <w:r w:rsidRPr="006F441B">
        <w:rPr>
          <w:rFonts w:ascii="Arial" w:hAnsi="Arial" w:cs="Arial"/>
          <w:sz w:val="24"/>
          <w:szCs w:val="24"/>
        </w:rPr>
        <w:t>наименование подпрограммы муниципальной программы)</w:t>
      </w:r>
    </w:p>
    <w:p w:rsidR="005C56E3" w:rsidRPr="006F441B" w:rsidRDefault="005C56E3" w:rsidP="005C56E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608"/>
      </w:tblGrid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 xml:space="preserve">Соисполнитель муниципальной программы 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Участники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Перечень мероприятий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Показатели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Сроки и этапы реализации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 xml:space="preserve">Объемы финансирования подпрограммы 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56E3" w:rsidRPr="006F441B" w:rsidTr="005C56E3">
        <w:tc>
          <w:tcPr>
            <w:tcW w:w="4998" w:type="dxa"/>
            <w:shd w:val="clear" w:color="auto" w:fill="auto"/>
          </w:tcPr>
          <w:p w:rsidR="005C56E3" w:rsidRPr="006F441B" w:rsidRDefault="005C56E3" w:rsidP="005C56E3">
            <w:pPr>
              <w:pStyle w:val="ab"/>
              <w:tabs>
                <w:tab w:val="left" w:pos="0"/>
              </w:tabs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r w:rsidRPr="006F441B">
              <w:rPr>
                <w:rFonts w:ascii="Arial" w:hAnsi="Arial" w:cs="Arial"/>
              </w:rPr>
              <w:t>Ожидаемые результаты реализации подпрограммы</w:t>
            </w:r>
          </w:p>
        </w:tc>
        <w:tc>
          <w:tcPr>
            <w:tcW w:w="4999" w:type="dxa"/>
            <w:shd w:val="clear" w:color="auto" w:fill="auto"/>
          </w:tcPr>
          <w:p w:rsidR="005C56E3" w:rsidRPr="006F441B" w:rsidRDefault="005C56E3" w:rsidP="005C56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  <w:p w:rsidR="005C56E3" w:rsidRPr="006F441B" w:rsidRDefault="005C56E3" w:rsidP="005C56E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7B08" w:rsidRDefault="00C77B08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Pr="00C77B08" w:rsidRDefault="005C56E3" w:rsidP="005C56E3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5C56E3" w:rsidRPr="00C77B08" w:rsidRDefault="005C56E3" w:rsidP="005C56E3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к Порядку</w:t>
      </w:r>
    </w:p>
    <w:p w:rsidR="005C56E3" w:rsidRPr="00C77B08" w:rsidRDefault="005C56E3" w:rsidP="005C56E3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разработки, реализации и оценки</w:t>
      </w:r>
    </w:p>
    <w:p w:rsidR="005C56E3" w:rsidRPr="00C77B08" w:rsidRDefault="005C56E3" w:rsidP="005C56E3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эффективности государственных</w:t>
      </w:r>
    </w:p>
    <w:p w:rsidR="005C56E3" w:rsidRPr="00C77B08" w:rsidRDefault="005C56E3" w:rsidP="005C56E3">
      <w:pPr>
        <w:ind w:firstLine="567"/>
        <w:jc w:val="right"/>
        <w:rPr>
          <w:sz w:val="28"/>
          <w:szCs w:val="28"/>
        </w:rPr>
      </w:pPr>
      <w:r w:rsidRPr="00C77B08">
        <w:rPr>
          <w:sz w:val="28"/>
          <w:szCs w:val="28"/>
        </w:rPr>
        <w:t>программ Алтайского края</w:t>
      </w:r>
    </w:p>
    <w:p w:rsidR="005C56E3" w:rsidRDefault="005C56E3" w:rsidP="00C77B08">
      <w:pPr>
        <w:ind w:firstLine="567"/>
        <w:jc w:val="both"/>
        <w:rPr>
          <w:sz w:val="28"/>
          <w:szCs w:val="28"/>
        </w:rPr>
      </w:pPr>
    </w:p>
    <w:p w:rsidR="005C56E3" w:rsidRPr="00C77B08" w:rsidRDefault="005C56E3" w:rsidP="00C77B08">
      <w:pPr>
        <w:ind w:firstLine="567"/>
        <w:jc w:val="both"/>
        <w:rPr>
          <w:sz w:val="28"/>
          <w:szCs w:val="28"/>
        </w:rPr>
      </w:pPr>
    </w:p>
    <w:p w:rsidR="00C77B08" w:rsidRPr="00C77B08" w:rsidRDefault="00C77B08" w:rsidP="00C77B0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муниципальн</w:t>
      </w:r>
      <w:r w:rsidR="00BA1E53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BA1E53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1. Комплексная оценка эффективности реализации муниципальной программы и входящих в нее подпрограмм проводится на основе оценок по трем критериям: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 xml:space="preserve">соответствия запланированному уровню затрат и эффективности использования в муниципальной программе (подпрограмме) средств </w:t>
      </w:r>
      <w:r>
        <w:rPr>
          <w:sz w:val="28"/>
          <w:szCs w:val="28"/>
        </w:rPr>
        <w:t xml:space="preserve">местного </w:t>
      </w:r>
      <w:r w:rsidRPr="00BA1E53">
        <w:rPr>
          <w:sz w:val="28"/>
          <w:szCs w:val="28"/>
        </w:rPr>
        <w:t>бюджета;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степени реализации мероприятий муниципальной программы (подпрограммы).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BA1E53" w:rsidRPr="00BA1E53" w:rsidRDefault="00BA1E53" w:rsidP="0076130E">
      <w:pPr>
        <w:ind w:firstLine="567"/>
        <w:jc w:val="center"/>
        <w:rPr>
          <w:sz w:val="28"/>
          <w:szCs w:val="28"/>
          <w:lang w:val="en-US"/>
        </w:rPr>
      </w:pPr>
      <w:r>
        <w:rPr>
          <w:noProof/>
          <w:position w:val="-33"/>
          <w:sz w:val="24"/>
          <w:szCs w:val="24"/>
        </w:rPr>
        <w:drawing>
          <wp:inline distT="0" distB="0" distL="0" distR="0">
            <wp:extent cx="1771650" cy="600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E53" w:rsidRPr="00EB0C3A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где</w:t>
      </w:r>
      <w:r w:rsidRPr="00EB0C3A">
        <w:rPr>
          <w:sz w:val="28"/>
          <w:szCs w:val="28"/>
        </w:rPr>
        <w:t>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Cel</w:t>
      </w:r>
      <w:proofErr w:type="spellEnd"/>
      <w:r w:rsidRPr="00BA1E53">
        <w:rPr>
          <w:sz w:val="28"/>
          <w:szCs w:val="28"/>
        </w:rPr>
        <w:t xml:space="preserve"> - оценка степени достижения цели, решения задачи муниципальной программы (подпрограммы);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Si</w:t>
      </w:r>
      <w:proofErr w:type="spellEnd"/>
      <w:r w:rsidRPr="00BA1E53">
        <w:rPr>
          <w:sz w:val="28"/>
          <w:szCs w:val="28"/>
        </w:rPr>
        <w:t xml:space="preserve"> - оценка значения i-</w:t>
      </w:r>
      <w:proofErr w:type="spellStart"/>
      <w:r w:rsidRPr="00BA1E53">
        <w:rPr>
          <w:sz w:val="28"/>
          <w:szCs w:val="28"/>
        </w:rPr>
        <w:t>го</w:t>
      </w:r>
      <w:proofErr w:type="spellEnd"/>
      <w:r w:rsidRPr="00BA1E53">
        <w:rPr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76130E" w:rsidRDefault="00BA1E53" w:rsidP="0076130E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m - число показателей, характеризующих степень достижения цели, решения задачи муниципа</w:t>
      </w:r>
      <w:r w:rsidR="0076130E">
        <w:rPr>
          <w:sz w:val="28"/>
          <w:szCs w:val="28"/>
        </w:rPr>
        <w:t>льной программы (подпрограммы);</w:t>
      </w:r>
    </w:p>
    <w:p w:rsidR="0076130E" w:rsidRPr="0076130E" w:rsidRDefault="0076130E" w:rsidP="0076130E">
      <w:pPr>
        <w:ind w:firstLine="567"/>
        <w:jc w:val="both"/>
        <w:rPr>
          <w:sz w:val="28"/>
          <w:szCs w:val="28"/>
        </w:rPr>
      </w:pPr>
      <w:r w:rsidRPr="0076130E">
        <w:rPr>
          <w:sz w:val="28"/>
          <w:szCs w:val="28"/>
        </w:rPr>
        <w:sym w:font="Symbol" w:char="F0E5"/>
      </w:r>
      <w:r w:rsidRPr="0076130E">
        <w:rPr>
          <w:sz w:val="28"/>
          <w:szCs w:val="28"/>
        </w:rPr>
        <w:t xml:space="preserve"> - сумма значений.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Оценка значения i-</w:t>
      </w:r>
      <w:proofErr w:type="spellStart"/>
      <w:r w:rsidRPr="00BA1E53">
        <w:rPr>
          <w:sz w:val="28"/>
          <w:szCs w:val="28"/>
        </w:rPr>
        <w:t>го</w:t>
      </w:r>
      <w:proofErr w:type="spellEnd"/>
      <w:r w:rsidRPr="00BA1E53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</w:p>
    <w:p w:rsidR="00BA1E53" w:rsidRPr="00BA1E53" w:rsidRDefault="00BA1E53" w:rsidP="0076130E">
      <w:pPr>
        <w:ind w:firstLine="567"/>
        <w:jc w:val="center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Si</w:t>
      </w:r>
      <w:proofErr w:type="spellEnd"/>
      <w:r w:rsidRPr="00BA1E53">
        <w:rPr>
          <w:sz w:val="28"/>
          <w:szCs w:val="28"/>
        </w:rPr>
        <w:t xml:space="preserve"> = (</w:t>
      </w:r>
      <w:proofErr w:type="spellStart"/>
      <w:r w:rsidRPr="00BA1E53">
        <w:rPr>
          <w:sz w:val="28"/>
          <w:szCs w:val="28"/>
        </w:rPr>
        <w:t>Fi</w:t>
      </w:r>
      <w:proofErr w:type="spellEnd"/>
      <w:r w:rsidRPr="00BA1E53">
        <w:rPr>
          <w:sz w:val="28"/>
          <w:szCs w:val="28"/>
        </w:rPr>
        <w:t xml:space="preserve"> /</w:t>
      </w:r>
      <w:proofErr w:type="spellStart"/>
      <w:proofErr w:type="gramStart"/>
      <w:r w:rsidRPr="00BA1E53">
        <w:rPr>
          <w:sz w:val="28"/>
          <w:szCs w:val="28"/>
        </w:rPr>
        <w:t>Pi</w:t>
      </w:r>
      <w:proofErr w:type="spellEnd"/>
      <w:r w:rsidRPr="00BA1E53">
        <w:rPr>
          <w:sz w:val="28"/>
          <w:szCs w:val="28"/>
        </w:rPr>
        <w:t>)*</w:t>
      </w:r>
      <w:proofErr w:type="gramEnd"/>
      <w:r w:rsidRPr="00BA1E53">
        <w:rPr>
          <w:sz w:val="28"/>
          <w:szCs w:val="28"/>
        </w:rPr>
        <w:t>100%,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где: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Fi</w:t>
      </w:r>
      <w:proofErr w:type="spellEnd"/>
      <w:r w:rsidRPr="00BA1E53">
        <w:rPr>
          <w:sz w:val="28"/>
          <w:szCs w:val="28"/>
        </w:rPr>
        <w:t xml:space="preserve"> - фактическое значение i-</w:t>
      </w:r>
      <w:proofErr w:type="spellStart"/>
      <w:r w:rsidRPr="00BA1E53">
        <w:rPr>
          <w:sz w:val="28"/>
          <w:szCs w:val="28"/>
        </w:rPr>
        <w:t>го</w:t>
      </w:r>
      <w:proofErr w:type="spellEnd"/>
      <w:r w:rsidRPr="00BA1E53">
        <w:rPr>
          <w:sz w:val="28"/>
          <w:szCs w:val="28"/>
        </w:rPr>
        <w:t xml:space="preserve"> индикатора (показателя) муниципальной программы;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Pi</w:t>
      </w:r>
      <w:proofErr w:type="spellEnd"/>
      <w:r w:rsidRPr="00BA1E53">
        <w:rPr>
          <w:sz w:val="28"/>
          <w:szCs w:val="28"/>
        </w:rPr>
        <w:t xml:space="preserve"> - плановое значение i-</w:t>
      </w:r>
      <w:proofErr w:type="spellStart"/>
      <w:r w:rsidRPr="00BA1E53">
        <w:rPr>
          <w:sz w:val="28"/>
          <w:szCs w:val="28"/>
        </w:rPr>
        <w:t>го</w:t>
      </w:r>
      <w:proofErr w:type="spellEnd"/>
      <w:r w:rsidRPr="00BA1E53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lastRenderedPageBreak/>
        <w:t>или:</w:t>
      </w:r>
    </w:p>
    <w:p w:rsidR="00BA1E53" w:rsidRPr="00BA1E53" w:rsidRDefault="00BA1E53" w:rsidP="0076130E">
      <w:pPr>
        <w:ind w:firstLine="567"/>
        <w:jc w:val="center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Si</w:t>
      </w:r>
      <w:proofErr w:type="spellEnd"/>
      <w:r w:rsidRPr="00BA1E53">
        <w:rPr>
          <w:sz w:val="28"/>
          <w:szCs w:val="28"/>
        </w:rPr>
        <w:t xml:space="preserve"> = (</w:t>
      </w:r>
      <w:proofErr w:type="spellStart"/>
      <w:r w:rsidRPr="00BA1E53">
        <w:rPr>
          <w:sz w:val="28"/>
          <w:szCs w:val="28"/>
        </w:rPr>
        <w:t>Pi</w:t>
      </w:r>
      <w:proofErr w:type="spellEnd"/>
      <w:r w:rsidRPr="00BA1E53">
        <w:rPr>
          <w:sz w:val="28"/>
          <w:szCs w:val="28"/>
        </w:rPr>
        <w:t xml:space="preserve"> / </w:t>
      </w:r>
      <w:proofErr w:type="spellStart"/>
      <w:r w:rsidRPr="00BA1E53">
        <w:rPr>
          <w:sz w:val="28"/>
          <w:szCs w:val="28"/>
        </w:rPr>
        <w:t>Fi</w:t>
      </w:r>
      <w:proofErr w:type="spellEnd"/>
      <w:r w:rsidRPr="00BA1E53">
        <w:rPr>
          <w:sz w:val="28"/>
          <w:szCs w:val="28"/>
        </w:rPr>
        <w:t>) *100%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(для индикаторов (показателей), желаемой тенденцией развития которых является снижение значений).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 xml:space="preserve">1.2. Оценка степени соответствия запланированному уровню затрат и эффективности использования в муниципальной программе (подпрограмме) средств </w:t>
      </w:r>
      <w:r>
        <w:rPr>
          <w:sz w:val="28"/>
          <w:szCs w:val="28"/>
        </w:rPr>
        <w:t xml:space="preserve">местного </w:t>
      </w:r>
      <w:r w:rsidRPr="00BA1E53">
        <w:rPr>
          <w:sz w:val="28"/>
          <w:szCs w:val="28"/>
        </w:rPr>
        <w:t>бюджета определяется путем сопоставления фактических и плановых объемов финансирования муниципальной программы (подпрограммы) по формуле:</w:t>
      </w:r>
    </w:p>
    <w:p w:rsidR="00BA1E53" w:rsidRPr="00BA1E53" w:rsidRDefault="00BA1E53" w:rsidP="0076130E">
      <w:pPr>
        <w:ind w:firstLine="567"/>
        <w:jc w:val="center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Fin</w:t>
      </w:r>
      <w:proofErr w:type="spellEnd"/>
      <w:r w:rsidRPr="00BA1E53">
        <w:rPr>
          <w:sz w:val="28"/>
          <w:szCs w:val="28"/>
        </w:rPr>
        <w:t xml:space="preserve"> = K / L*100%,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где: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Fin</w:t>
      </w:r>
      <w:proofErr w:type="spellEnd"/>
      <w:r w:rsidRPr="00BA1E53">
        <w:rPr>
          <w:sz w:val="28"/>
          <w:szCs w:val="28"/>
        </w:rPr>
        <w:t xml:space="preserve"> - уровень финансирования реализации мероприятий муниципальной программы (подпрограммы);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L - плановый объем финансовых ресурсов, предусмотренных на реализацию муниципальной программы (подпрограммы) на соответствующий отчетный период.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 муниципальной программы (подпрограммы) производится по следующей формуле:</w:t>
      </w:r>
    </w:p>
    <w:p w:rsidR="0076130E" w:rsidRPr="008F365C" w:rsidRDefault="0076130E" w:rsidP="0076130E">
      <w:pPr>
        <w:autoSpaceDE w:val="0"/>
        <w:autoSpaceDN w:val="0"/>
        <w:adjustRightInd w:val="0"/>
        <w:ind w:firstLine="709"/>
        <w:rPr>
          <w:b/>
          <w:sz w:val="22"/>
          <w:szCs w:val="22"/>
          <w:lang w:val="en-US"/>
        </w:rPr>
      </w:pPr>
      <w:r w:rsidRPr="00EB0C3A">
        <w:rPr>
          <w:sz w:val="26"/>
          <w:szCs w:val="26"/>
        </w:rPr>
        <w:t xml:space="preserve">                                                           </w:t>
      </w:r>
      <w:proofErr w:type="gramStart"/>
      <w:r w:rsidRPr="00711576">
        <w:rPr>
          <w:sz w:val="22"/>
          <w:szCs w:val="22"/>
          <w:lang w:val="en-US"/>
        </w:rPr>
        <w:t>n</w:t>
      </w:r>
      <w:proofErr w:type="gramEnd"/>
    </w:p>
    <w:p w:rsidR="0076130E" w:rsidRPr="008F365C" w:rsidRDefault="0076130E" w:rsidP="0076130E">
      <w:pPr>
        <w:autoSpaceDE w:val="0"/>
        <w:autoSpaceDN w:val="0"/>
        <w:adjustRightInd w:val="0"/>
        <w:jc w:val="center"/>
        <w:rPr>
          <w:b/>
          <w:sz w:val="26"/>
          <w:szCs w:val="26"/>
          <w:lang w:val="en-US"/>
        </w:rPr>
      </w:pPr>
      <w:proofErr w:type="spellStart"/>
      <w:proofErr w:type="gramStart"/>
      <w:r w:rsidRPr="0060135F">
        <w:rPr>
          <w:sz w:val="26"/>
          <w:szCs w:val="26"/>
          <w:lang w:val="en-US"/>
        </w:rPr>
        <w:t>Mer</w:t>
      </w:r>
      <w:proofErr w:type="spellEnd"/>
      <w:r w:rsidRPr="008F365C">
        <w:rPr>
          <w:sz w:val="26"/>
          <w:szCs w:val="26"/>
          <w:lang w:val="en-US"/>
        </w:rPr>
        <w:t xml:space="preserve">  =</w:t>
      </w:r>
      <w:proofErr w:type="gramEnd"/>
      <w:r w:rsidRPr="008F365C">
        <w:rPr>
          <w:sz w:val="26"/>
          <w:szCs w:val="26"/>
          <w:lang w:val="en-US"/>
        </w:rPr>
        <w:t xml:space="preserve">  (1/</w:t>
      </w:r>
      <w:r w:rsidRPr="0060135F">
        <w:rPr>
          <w:sz w:val="26"/>
          <w:szCs w:val="26"/>
          <w:lang w:val="en-US"/>
        </w:rPr>
        <w:t>n</w:t>
      </w:r>
      <w:r w:rsidRPr="008F365C">
        <w:rPr>
          <w:sz w:val="26"/>
          <w:szCs w:val="26"/>
          <w:lang w:val="en-US"/>
        </w:rPr>
        <w:t xml:space="preserve">) *  </w:t>
      </w:r>
      <w:r w:rsidRPr="0060135F">
        <w:rPr>
          <w:sz w:val="26"/>
          <w:szCs w:val="26"/>
        </w:rPr>
        <w:sym w:font="Symbol" w:char="F0E5"/>
      </w:r>
      <w:r w:rsidRPr="008F365C">
        <w:rPr>
          <w:sz w:val="26"/>
          <w:szCs w:val="26"/>
          <w:lang w:val="en-US"/>
        </w:rPr>
        <w:t>(</w:t>
      </w:r>
      <w:proofErr w:type="spellStart"/>
      <w:r w:rsidRPr="0060135F">
        <w:rPr>
          <w:sz w:val="26"/>
          <w:szCs w:val="26"/>
          <w:lang w:val="en-US"/>
        </w:rPr>
        <w:t>R</w:t>
      </w:r>
      <w:r w:rsidRPr="0060135F">
        <w:rPr>
          <w:sz w:val="26"/>
          <w:szCs w:val="26"/>
          <w:vertAlign w:val="subscript"/>
          <w:lang w:val="en-US"/>
        </w:rPr>
        <w:t>j</w:t>
      </w:r>
      <w:proofErr w:type="spellEnd"/>
      <w:r w:rsidRPr="008F365C">
        <w:rPr>
          <w:sz w:val="26"/>
          <w:szCs w:val="26"/>
          <w:lang w:val="en-US"/>
        </w:rPr>
        <w:t>*100%),</w:t>
      </w:r>
    </w:p>
    <w:p w:rsidR="0076130E" w:rsidRPr="008F365C" w:rsidRDefault="0076130E" w:rsidP="0076130E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8F365C">
        <w:rPr>
          <w:sz w:val="26"/>
          <w:szCs w:val="26"/>
          <w:lang w:val="en-US"/>
        </w:rPr>
        <w:t xml:space="preserve">              </w:t>
      </w:r>
      <w:r w:rsidRPr="00711576">
        <w:rPr>
          <w:sz w:val="22"/>
          <w:szCs w:val="22"/>
          <w:lang w:val="en-US"/>
        </w:rPr>
        <w:t>j</w:t>
      </w:r>
      <w:r w:rsidRPr="008F365C">
        <w:rPr>
          <w:sz w:val="22"/>
          <w:szCs w:val="22"/>
          <w:lang w:val="en-US"/>
        </w:rPr>
        <w:t>=1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  <w:lang w:val="en-US"/>
        </w:rPr>
      </w:pPr>
      <w:r w:rsidRPr="00BA1E53">
        <w:rPr>
          <w:sz w:val="28"/>
          <w:szCs w:val="28"/>
        </w:rPr>
        <w:t>где</w:t>
      </w:r>
      <w:r w:rsidRPr="00BA1E53">
        <w:rPr>
          <w:sz w:val="28"/>
          <w:szCs w:val="28"/>
          <w:lang w:val="en-US"/>
        </w:rPr>
        <w:t>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Mer</w:t>
      </w:r>
      <w:proofErr w:type="spellEnd"/>
      <w:r w:rsidRPr="00BA1E53">
        <w:rPr>
          <w:sz w:val="28"/>
          <w:szCs w:val="28"/>
        </w:rPr>
        <w:t xml:space="preserve"> - оценка степени реализации мероприятий муниципальной программы (подпрограммы);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proofErr w:type="spellStart"/>
      <w:r w:rsidRPr="00BA1E53">
        <w:rPr>
          <w:sz w:val="28"/>
          <w:szCs w:val="28"/>
        </w:rPr>
        <w:t>Rj</w:t>
      </w:r>
      <w:proofErr w:type="spellEnd"/>
      <w:r w:rsidRPr="00BA1E53">
        <w:rPr>
          <w:sz w:val="28"/>
          <w:szCs w:val="28"/>
        </w:rPr>
        <w:t xml:space="preserve"> - показатель достижения ожидаемого непосредственного результата j-</w:t>
      </w:r>
      <w:proofErr w:type="spellStart"/>
      <w:r w:rsidRPr="00BA1E53">
        <w:rPr>
          <w:sz w:val="28"/>
          <w:szCs w:val="28"/>
        </w:rPr>
        <w:t>го</w:t>
      </w:r>
      <w:proofErr w:type="spellEnd"/>
      <w:r w:rsidRPr="00BA1E53">
        <w:rPr>
          <w:sz w:val="28"/>
          <w:szCs w:val="28"/>
        </w:rPr>
        <w:t xml:space="preserve"> мероприятия муниципальной программы (подпрограммы), определяемый в случае достижения непосредственного результата в отчетном периоде как «1», в случае </w:t>
      </w:r>
      <w:proofErr w:type="spellStart"/>
      <w:r w:rsidRPr="00BA1E53">
        <w:rPr>
          <w:sz w:val="28"/>
          <w:szCs w:val="28"/>
        </w:rPr>
        <w:t>недостижения</w:t>
      </w:r>
      <w:proofErr w:type="spellEnd"/>
      <w:r w:rsidRPr="00BA1E53">
        <w:rPr>
          <w:sz w:val="28"/>
          <w:szCs w:val="28"/>
        </w:rPr>
        <w:t xml:space="preserve"> непосредственного результата - как «0»;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n - количество мероприятий, включенных в муниципальную программу (подпрограмму);</w:t>
      </w:r>
    </w:p>
    <w:p w:rsidR="0076130E" w:rsidRPr="0076130E" w:rsidRDefault="0076130E" w:rsidP="0076130E">
      <w:pPr>
        <w:ind w:firstLine="567"/>
        <w:jc w:val="both"/>
        <w:rPr>
          <w:sz w:val="28"/>
          <w:szCs w:val="28"/>
        </w:rPr>
      </w:pPr>
      <w:r w:rsidRPr="0076130E">
        <w:rPr>
          <w:sz w:val="28"/>
          <w:szCs w:val="28"/>
        </w:rPr>
        <w:sym w:font="Symbol" w:char="F0E5"/>
      </w:r>
      <w:r w:rsidRPr="0076130E">
        <w:rPr>
          <w:sz w:val="28"/>
          <w:szCs w:val="28"/>
        </w:rPr>
        <w:t xml:space="preserve"> - сумма значений.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1.4. Комплексная оценка эффективности реализации муниципальной программы (далее - комплексная оценка) производится по следующей формуле:</w:t>
      </w:r>
    </w:p>
    <w:p w:rsidR="00BA1E53" w:rsidRPr="00BA1E53" w:rsidRDefault="00BA1E53" w:rsidP="0076130E">
      <w:pPr>
        <w:ind w:firstLine="567"/>
        <w:jc w:val="center"/>
        <w:rPr>
          <w:sz w:val="28"/>
          <w:szCs w:val="28"/>
          <w:lang w:val="en-US"/>
        </w:rPr>
      </w:pPr>
      <w:r w:rsidRPr="00BA1E53">
        <w:rPr>
          <w:sz w:val="28"/>
          <w:szCs w:val="28"/>
          <w:lang w:val="en-US"/>
        </w:rPr>
        <w:t>O = (</w:t>
      </w:r>
      <w:proofErr w:type="spellStart"/>
      <w:r w:rsidRPr="00BA1E53">
        <w:rPr>
          <w:sz w:val="28"/>
          <w:szCs w:val="28"/>
          <w:lang w:val="en-US"/>
        </w:rPr>
        <w:t>Cel</w:t>
      </w:r>
      <w:proofErr w:type="spellEnd"/>
      <w:r w:rsidRPr="00BA1E53">
        <w:rPr>
          <w:sz w:val="28"/>
          <w:szCs w:val="28"/>
          <w:lang w:val="en-US"/>
        </w:rPr>
        <w:t xml:space="preserve"> + Fin + </w:t>
      </w:r>
      <w:proofErr w:type="spellStart"/>
      <w:r w:rsidRPr="00BA1E53">
        <w:rPr>
          <w:sz w:val="28"/>
          <w:szCs w:val="28"/>
          <w:lang w:val="en-US"/>
        </w:rPr>
        <w:t>Mer</w:t>
      </w:r>
      <w:proofErr w:type="spellEnd"/>
      <w:r w:rsidRPr="00BA1E53">
        <w:rPr>
          <w:sz w:val="28"/>
          <w:szCs w:val="28"/>
          <w:lang w:val="en-US"/>
        </w:rPr>
        <w:t>)/3,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  <w:lang w:val="en-US"/>
        </w:rPr>
      </w:pPr>
      <w:r w:rsidRPr="00BA1E53">
        <w:rPr>
          <w:sz w:val="28"/>
          <w:szCs w:val="28"/>
        </w:rPr>
        <w:t>где</w:t>
      </w:r>
      <w:r w:rsidRPr="00BA1E53">
        <w:rPr>
          <w:sz w:val="28"/>
          <w:szCs w:val="28"/>
          <w:lang w:val="en-US"/>
        </w:rPr>
        <w:t xml:space="preserve">: 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O - комплексная оценка.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2. Реализация муниципальной программы может характеризоваться: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высоким уровнем эффективности;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средним уровнем эффективности;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lastRenderedPageBreak/>
        <w:t>низким уровнем эффективности.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90 % и более.</w:t>
      </w:r>
    </w:p>
    <w:p w:rsidR="00BA1E53" w:rsidRPr="00BA1E53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50 % до 90 %.</w:t>
      </w:r>
    </w:p>
    <w:p w:rsidR="00C77B08" w:rsidRPr="00C77B08" w:rsidRDefault="00BA1E53" w:rsidP="00BA1E53">
      <w:pPr>
        <w:ind w:firstLine="567"/>
        <w:jc w:val="both"/>
        <w:rPr>
          <w:sz w:val="28"/>
          <w:szCs w:val="28"/>
        </w:rPr>
      </w:pPr>
      <w:r w:rsidRPr="00BA1E53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  <w:permEnd w:id="635393303"/>
    </w:p>
    <w:sectPr w:rsidR="00C77B08" w:rsidRPr="00C77B08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1pFlCv8+Rhl0+ths/dHwA8vj1ZCYtTx5EqZqtU49X2e33lkq6VeXHs8qh5RdC7SSeOSfBD41Z37l20ReGXMTkw==" w:salt="Anoo+vYxmGhHEsOTVNfFw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12910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00F49"/>
    <w:rsid w:val="00111ECF"/>
    <w:rsid w:val="001313AE"/>
    <w:rsid w:val="001344D2"/>
    <w:rsid w:val="001524DA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1350"/>
    <w:rsid w:val="001D515C"/>
    <w:rsid w:val="00200902"/>
    <w:rsid w:val="00201F1D"/>
    <w:rsid w:val="0021625E"/>
    <w:rsid w:val="002223EC"/>
    <w:rsid w:val="00226C46"/>
    <w:rsid w:val="002414EF"/>
    <w:rsid w:val="002521C8"/>
    <w:rsid w:val="00256ED2"/>
    <w:rsid w:val="00257112"/>
    <w:rsid w:val="00284AD6"/>
    <w:rsid w:val="00293FE7"/>
    <w:rsid w:val="002A7327"/>
    <w:rsid w:val="002B0C04"/>
    <w:rsid w:val="002B44B5"/>
    <w:rsid w:val="002B505F"/>
    <w:rsid w:val="002D1355"/>
    <w:rsid w:val="002D28C3"/>
    <w:rsid w:val="002D2BAB"/>
    <w:rsid w:val="002E77A5"/>
    <w:rsid w:val="002F5236"/>
    <w:rsid w:val="00303980"/>
    <w:rsid w:val="00324F5F"/>
    <w:rsid w:val="00330C8C"/>
    <w:rsid w:val="00331DE3"/>
    <w:rsid w:val="00345285"/>
    <w:rsid w:val="003565CC"/>
    <w:rsid w:val="00356C09"/>
    <w:rsid w:val="00363112"/>
    <w:rsid w:val="003662BE"/>
    <w:rsid w:val="0037097F"/>
    <w:rsid w:val="003749A6"/>
    <w:rsid w:val="00382E93"/>
    <w:rsid w:val="00385A4D"/>
    <w:rsid w:val="003967A5"/>
    <w:rsid w:val="003A2174"/>
    <w:rsid w:val="003A6070"/>
    <w:rsid w:val="003E23A9"/>
    <w:rsid w:val="003E2E36"/>
    <w:rsid w:val="003E7F13"/>
    <w:rsid w:val="00404C74"/>
    <w:rsid w:val="00420BF9"/>
    <w:rsid w:val="004218D3"/>
    <w:rsid w:val="004261C0"/>
    <w:rsid w:val="00426928"/>
    <w:rsid w:val="00433418"/>
    <w:rsid w:val="004362D0"/>
    <w:rsid w:val="00441999"/>
    <w:rsid w:val="0044409A"/>
    <w:rsid w:val="00456524"/>
    <w:rsid w:val="00481F5D"/>
    <w:rsid w:val="00484B0B"/>
    <w:rsid w:val="004B19E2"/>
    <w:rsid w:val="004B55E3"/>
    <w:rsid w:val="004E6D42"/>
    <w:rsid w:val="004F203B"/>
    <w:rsid w:val="004F5392"/>
    <w:rsid w:val="00512BFF"/>
    <w:rsid w:val="00514A68"/>
    <w:rsid w:val="00531745"/>
    <w:rsid w:val="005329E4"/>
    <w:rsid w:val="00533CE1"/>
    <w:rsid w:val="005348DE"/>
    <w:rsid w:val="005352C3"/>
    <w:rsid w:val="0054231E"/>
    <w:rsid w:val="00543B6D"/>
    <w:rsid w:val="005440CF"/>
    <w:rsid w:val="00545031"/>
    <w:rsid w:val="005477CF"/>
    <w:rsid w:val="0055378A"/>
    <w:rsid w:val="00557752"/>
    <w:rsid w:val="005812DA"/>
    <w:rsid w:val="005A4A8A"/>
    <w:rsid w:val="005B1C30"/>
    <w:rsid w:val="005B49AF"/>
    <w:rsid w:val="005B4EE7"/>
    <w:rsid w:val="005B79B6"/>
    <w:rsid w:val="005C4F44"/>
    <w:rsid w:val="005C56E3"/>
    <w:rsid w:val="005E7080"/>
    <w:rsid w:val="005F1089"/>
    <w:rsid w:val="005F72C5"/>
    <w:rsid w:val="00600BEE"/>
    <w:rsid w:val="00630590"/>
    <w:rsid w:val="00647CF0"/>
    <w:rsid w:val="006538DF"/>
    <w:rsid w:val="006638B4"/>
    <w:rsid w:val="00667710"/>
    <w:rsid w:val="00673A14"/>
    <w:rsid w:val="006755BE"/>
    <w:rsid w:val="0068472B"/>
    <w:rsid w:val="00684CC6"/>
    <w:rsid w:val="00692B8F"/>
    <w:rsid w:val="006A1D6C"/>
    <w:rsid w:val="006A35D8"/>
    <w:rsid w:val="006C4EE5"/>
    <w:rsid w:val="006D36A7"/>
    <w:rsid w:val="006E7D96"/>
    <w:rsid w:val="006F1FA9"/>
    <w:rsid w:val="00705847"/>
    <w:rsid w:val="007234B1"/>
    <w:rsid w:val="00725073"/>
    <w:rsid w:val="00735B81"/>
    <w:rsid w:val="00741DF3"/>
    <w:rsid w:val="00745A78"/>
    <w:rsid w:val="007555CC"/>
    <w:rsid w:val="0076130E"/>
    <w:rsid w:val="00761801"/>
    <w:rsid w:val="007634FA"/>
    <w:rsid w:val="00763A20"/>
    <w:rsid w:val="0077379C"/>
    <w:rsid w:val="00774609"/>
    <w:rsid w:val="00781FCA"/>
    <w:rsid w:val="00783015"/>
    <w:rsid w:val="00796CBC"/>
    <w:rsid w:val="007A62F9"/>
    <w:rsid w:val="007A6DB0"/>
    <w:rsid w:val="007B70AD"/>
    <w:rsid w:val="007D1FA8"/>
    <w:rsid w:val="007F3114"/>
    <w:rsid w:val="0081094B"/>
    <w:rsid w:val="00820F41"/>
    <w:rsid w:val="00825029"/>
    <w:rsid w:val="00826522"/>
    <w:rsid w:val="00830E27"/>
    <w:rsid w:val="00860331"/>
    <w:rsid w:val="0086205D"/>
    <w:rsid w:val="00866D25"/>
    <w:rsid w:val="0087254F"/>
    <w:rsid w:val="008907AA"/>
    <w:rsid w:val="008A6F86"/>
    <w:rsid w:val="008C0C36"/>
    <w:rsid w:val="008E1295"/>
    <w:rsid w:val="008E5BE0"/>
    <w:rsid w:val="008E6356"/>
    <w:rsid w:val="008E6392"/>
    <w:rsid w:val="008F6544"/>
    <w:rsid w:val="0091033E"/>
    <w:rsid w:val="00910A52"/>
    <w:rsid w:val="00911858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4669"/>
    <w:rsid w:val="00985BCE"/>
    <w:rsid w:val="00993E7B"/>
    <w:rsid w:val="0099735D"/>
    <w:rsid w:val="009A0496"/>
    <w:rsid w:val="009A1FB9"/>
    <w:rsid w:val="009B37EE"/>
    <w:rsid w:val="009D5B8B"/>
    <w:rsid w:val="009D64C0"/>
    <w:rsid w:val="009F5F32"/>
    <w:rsid w:val="00A020EF"/>
    <w:rsid w:val="00A06940"/>
    <w:rsid w:val="00A33BB3"/>
    <w:rsid w:val="00A35B1B"/>
    <w:rsid w:val="00A414AD"/>
    <w:rsid w:val="00A61EA4"/>
    <w:rsid w:val="00A741E0"/>
    <w:rsid w:val="00A770A9"/>
    <w:rsid w:val="00A82D54"/>
    <w:rsid w:val="00A93578"/>
    <w:rsid w:val="00AA09B1"/>
    <w:rsid w:val="00AA2722"/>
    <w:rsid w:val="00AA6B9F"/>
    <w:rsid w:val="00AB141F"/>
    <w:rsid w:val="00AB740F"/>
    <w:rsid w:val="00AD1B4B"/>
    <w:rsid w:val="00AE48DC"/>
    <w:rsid w:val="00AF1A7F"/>
    <w:rsid w:val="00AF3CEF"/>
    <w:rsid w:val="00AF6F6A"/>
    <w:rsid w:val="00B132EA"/>
    <w:rsid w:val="00B21DD0"/>
    <w:rsid w:val="00B2405E"/>
    <w:rsid w:val="00B417C3"/>
    <w:rsid w:val="00B43B8F"/>
    <w:rsid w:val="00B47D84"/>
    <w:rsid w:val="00B52A80"/>
    <w:rsid w:val="00B54607"/>
    <w:rsid w:val="00B743A0"/>
    <w:rsid w:val="00B8287D"/>
    <w:rsid w:val="00B83D72"/>
    <w:rsid w:val="00B8412B"/>
    <w:rsid w:val="00B9733F"/>
    <w:rsid w:val="00B97C59"/>
    <w:rsid w:val="00BA1E53"/>
    <w:rsid w:val="00BD69C4"/>
    <w:rsid w:val="00BE2228"/>
    <w:rsid w:val="00BF2A56"/>
    <w:rsid w:val="00BF30A0"/>
    <w:rsid w:val="00BF5B2E"/>
    <w:rsid w:val="00C03D2A"/>
    <w:rsid w:val="00C12F48"/>
    <w:rsid w:val="00C17F7F"/>
    <w:rsid w:val="00C247BA"/>
    <w:rsid w:val="00C63E24"/>
    <w:rsid w:val="00C7614F"/>
    <w:rsid w:val="00C77B08"/>
    <w:rsid w:val="00CA4E67"/>
    <w:rsid w:val="00CC7223"/>
    <w:rsid w:val="00CC7D7F"/>
    <w:rsid w:val="00CD35EF"/>
    <w:rsid w:val="00CE6A54"/>
    <w:rsid w:val="00CF27E7"/>
    <w:rsid w:val="00D26997"/>
    <w:rsid w:val="00D277DE"/>
    <w:rsid w:val="00D45F37"/>
    <w:rsid w:val="00D66B49"/>
    <w:rsid w:val="00D71199"/>
    <w:rsid w:val="00D745CB"/>
    <w:rsid w:val="00D90CF1"/>
    <w:rsid w:val="00D931DF"/>
    <w:rsid w:val="00D95E1D"/>
    <w:rsid w:val="00D96C1C"/>
    <w:rsid w:val="00DA0056"/>
    <w:rsid w:val="00DA5276"/>
    <w:rsid w:val="00DA693B"/>
    <w:rsid w:val="00DB3C55"/>
    <w:rsid w:val="00DC0874"/>
    <w:rsid w:val="00DC23A2"/>
    <w:rsid w:val="00DC69C6"/>
    <w:rsid w:val="00DD2F25"/>
    <w:rsid w:val="00DD4839"/>
    <w:rsid w:val="00DE61C0"/>
    <w:rsid w:val="00DF15D9"/>
    <w:rsid w:val="00E138CB"/>
    <w:rsid w:val="00E168DC"/>
    <w:rsid w:val="00E2361B"/>
    <w:rsid w:val="00E31517"/>
    <w:rsid w:val="00E35FDC"/>
    <w:rsid w:val="00E415B8"/>
    <w:rsid w:val="00E51410"/>
    <w:rsid w:val="00E53290"/>
    <w:rsid w:val="00E70D23"/>
    <w:rsid w:val="00E75AEE"/>
    <w:rsid w:val="00EA1888"/>
    <w:rsid w:val="00EA210B"/>
    <w:rsid w:val="00EB0C3A"/>
    <w:rsid w:val="00EB40BE"/>
    <w:rsid w:val="00ED0E91"/>
    <w:rsid w:val="00EE7ACB"/>
    <w:rsid w:val="00EF090D"/>
    <w:rsid w:val="00F06F46"/>
    <w:rsid w:val="00F108FC"/>
    <w:rsid w:val="00F2699A"/>
    <w:rsid w:val="00F6725C"/>
    <w:rsid w:val="00F7313A"/>
    <w:rsid w:val="00F76FDD"/>
    <w:rsid w:val="00F77F6E"/>
    <w:rsid w:val="00F84444"/>
    <w:rsid w:val="00F92510"/>
    <w:rsid w:val="00F94836"/>
    <w:rsid w:val="00FB3B4A"/>
    <w:rsid w:val="00FF2998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8949032-6226-48F5-BD2A-6F514992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5">
    <w:name w:val="Hyperlink"/>
    <w:basedOn w:val="a0"/>
    <w:uiPriority w:val="99"/>
    <w:unhideWhenUsed/>
    <w:rsid w:val="007B70AD"/>
    <w:rPr>
      <w:color w:val="0000FF" w:themeColor="hyperlink"/>
      <w:u w:val="single"/>
    </w:rPr>
  </w:style>
  <w:style w:type="paragraph" w:customStyle="1" w:styleId="ConsPlusNormal">
    <w:name w:val="ConsPlusNormal"/>
    <w:rsid w:val="00781FC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Cell">
    <w:name w:val="ConsPlusCell"/>
    <w:rsid w:val="005C56E3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E8F6AD05BCF4C3B8A21D231DE62A7A3432386D384E52BE2DF774E48E0E01CF91FE042265E0FCC0589D426A3D3F78E5E0B600365B6566FA9D62Eb5A2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7C0B09492B51F1F83CBE26C14B13E78853AC5E1EC8434044153900EC1110EC3FA68AA995A650FD03676FF9355C0A6DE7DB6BBBE636B50662D860iD7B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AEB0D992988C4CDC0CD1A38F37C77A7AB2F5DCD69DE133DEC031A70E799A42E0CF40ADBE81CD3A148FC61752478E030C6043EA127DFEBD770139UEp2L" TargetMode="Externa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86E8F6AD05BCF4C3B8A21D231DE62A7A3432386D384E52BE2DF774E48E0E01CF91FE042265E0FCC0589D422A3D3F78E5E0B600365B6566FA9D62Eb5A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86E8F6AD05BCF4C3B8A21D231DE62A7A3432386D384E52BE2DF774E48E0E01CF91FE042265E0FCC0589D422A3D3F78E5E0B600365B6566FA9D62Eb5A2M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13134"/>
    <w:rsid w:val="000902C4"/>
    <w:rsid w:val="00205394"/>
    <w:rsid w:val="0021717F"/>
    <w:rsid w:val="00222B4D"/>
    <w:rsid w:val="003A4E72"/>
    <w:rsid w:val="003E48BF"/>
    <w:rsid w:val="00406BE4"/>
    <w:rsid w:val="005D0008"/>
    <w:rsid w:val="00610A90"/>
    <w:rsid w:val="00664EF6"/>
    <w:rsid w:val="00676176"/>
    <w:rsid w:val="006D5BAB"/>
    <w:rsid w:val="007455CA"/>
    <w:rsid w:val="00763481"/>
    <w:rsid w:val="00797250"/>
    <w:rsid w:val="0086767C"/>
    <w:rsid w:val="008C387B"/>
    <w:rsid w:val="008D3E08"/>
    <w:rsid w:val="00962EA2"/>
    <w:rsid w:val="00980AF3"/>
    <w:rsid w:val="009E7E85"/>
    <w:rsid w:val="00A03C4C"/>
    <w:rsid w:val="00A316E0"/>
    <w:rsid w:val="00AE1B09"/>
    <w:rsid w:val="00B36A1B"/>
    <w:rsid w:val="00BF0314"/>
    <w:rsid w:val="00C83FAD"/>
    <w:rsid w:val="00C9097C"/>
    <w:rsid w:val="00C97A5D"/>
    <w:rsid w:val="00CF6A02"/>
    <w:rsid w:val="00D44643"/>
    <w:rsid w:val="00D5678C"/>
    <w:rsid w:val="00D8486E"/>
    <w:rsid w:val="00D95D4F"/>
    <w:rsid w:val="00D977C5"/>
    <w:rsid w:val="00D97C08"/>
    <w:rsid w:val="00DB0563"/>
    <w:rsid w:val="00E10FB6"/>
    <w:rsid w:val="00E62BFD"/>
    <w:rsid w:val="00E63D5B"/>
    <w:rsid w:val="00EA19D2"/>
    <w:rsid w:val="00ED4CE6"/>
    <w:rsid w:val="00EE744B"/>
    <w:rsid w:val="00F019B3"/>
    <w:rsid w:val="00F447E8"/>
    <w:rsid w:val="00FD54D4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43A06-6B2C-4474-81B9-828C66436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3244</TotalTime>
  <Pages>1</Pages>
  <Words>5180</Words>
  <Characters>29526</Characters>
  <Application>Microsoft Office Word</Application>
  <DocSecurity>8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34637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41</cp:revision>
  <cp:lastPrinted>2018-01-11T08:25:00Z</cp:lastPrinted>
  <dcterms:created xsi:type="dcterms:W3CDTF">2021-01-21T07:52:00Z</dcterms:created>
  <dcterms:modified xsi:type="dcterms:W3CDTF">2021-12-06T09:55:00Z</dcterms:modified>
</cp:coreProperties>
</file>