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5901113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10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C4914" w:rsidP="00FD29A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12.10.2021</w:t>
                </w:r>
              </w:p>
            </w:tc>
          </w:sdtContent>
        </w:sdt>
        <w:permEnd w:id="185901113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9525100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76B4E" w:rsidP="00D42C3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  <w:lang w:val="en-US"/>
                  </w:rPr>
                  <w:t>299</w:t>
                </w:r>
                <w:r w:rsidR="00D42C36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0952510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E421F7" w:rsidTr="005352C3">
        <w:permStart w:id="747797860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B033BE" w:rsidRDefault="00FC18CF" w:rsidP="00CF3D42">
                <w:pPr>
                  <w:spacing w:before="240"/>
                  <w:jc w:val="center"/>
                  <w:rPr>
                    <w:b/>
                    <w:sz w:val="28"/>
                    <w:szCs w:val="28"/>
                  </w:rPr>
                </w:pPr>
                <w:r w:rsidRPr="00B033BE">
                  <w:rPr>
                    <w:b/>
                    <w:sz w:val="28"/>
                    <w:szCs w:val="28"/>
                  </w:rPr>
                  <w:t>О</w:t>
                </w:r>
                <w:r w:rsidR="004C4914">
                  <w:rPr>
                    <w:b/>
                    <w:sz w:val="28"/>
                    <w:szCs w:val="28"/>
                  </w:rPr>
                  <w:t>б уве</w:t>
                </w:r>
                <w:r w:rsidR="00CE3D1B">
                  <w:rPr>
                    <w:b/>
                    <w:sz w:val="28"/>
                    <w:szCs w:val="28"/>
                  </w:rPr>
                  <w:t>личении оплаты труда работников районных</w:t>
                </w:r>
                <w:r w:rsidR="004C4914">
                  <w:rPr>
                    <w:b/>
                    <w:sz w:val="28"/>
                    <w:szCs w:val="28"/>
                  </w:rPr>
                  <w:t xml:space="preserve"> учреждений всех типов (автономных, бюджетных, казенных)</w:t>
                </w:r>
                <w:r w:rsidR="00F133B5" w:rsidRPr="00B033BE">
                  <w:rPr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permEnd w:id="747797860" w:displacedByCustomXml="prev"/>
        <w:bookmarkEnd w:id="0" w:displacedByCustomXml="prev"/>
      </w:tr>
    </w:tbl>
    <w:p w:rsidR="00830E27" w:rsidRPr="00E421F7" w:rsidRDefault="00830E27">
      <w:pPr>
        <w:jc w:val="both"/>
        <w:rPr>
          <w:rFonts w:ascii="Arial" w:hAnsi="Arial" w:cs="Arial"/>
          <w:sz w:val="24"/>
          <w:szCs w:val="24"/>
        </w:rPr>
      </w:pPr>
    </w:p>
    <w:permStart w:id="1682983122" w:edGrp="everyone"/>
    <w:p w:rsidR="00830E27" w:rsidRPr="00E421F7" w:rsidRDefault="0096542A" w:rsidP="00D95E1D">
      <w:pPr>
        <w:spacing w:after="240"/>
        <w:ind w:firstLine="567"/>
        <w:jc w:val="both"/>
        <w:rPr>
          <w:rFonts w:ascii="Arial" w:hAnsi="Arial" w:cs="Arial"/>
          <w:spacing w:val="40"/>
          <w:sz w:val="24"/>
          <w:szCs w:val="24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FC18CF" w:rsidRPr="00FC18CF">
            <w:rPr>
              <w:sz w:val="28"/>
              <w:szCs w:val="28"/>
            </w:rPr>
            <w:t xml:space="preserve">В соответствии с </w:t>
          </w:r>
          <w:r w:rsidR="004C4914">
            <w:rPr>
              <w:sz w:val="28"/>
              <w:szCs w:val="28"/>
            </w:rPr>
            <w:t>распоряжением губернатора Алтайского края от 0</w:t>
          </w:r>
          <w:r w:rsidR="00FD29A6">
            <w:rPr>
              <w:sz w:val="28"/>
              <w:szCs w:val="28"/>
            </w:rPr>
            <w:t>1</w:t>
          </w:r>
          <w:r w:rsidR="00FC18CF" w:rsidRPr="00FC18CF">
            <w:rPr>
              <w:sz w:val="28"/>
              <w:szCs w:val="28"/>
            </w:rPr>
            <w:t>.</w:t>
          </w:r>
          <w:r w:rsidR="004C4914">
            <w:rPr>
              <w:sz w:val="28"/>
              <w:szCs w:val="28"/>
            </w:rPr>
            <w:t>1</w:t>
          </w:r>
          <w:r w:rsidR="00FC18CF" w:rsidRPr="00FC18CF">
            <w:rPr>
              <w:sz w:val="28"/>
              <w:szCs w:val="28"/>
            </w:rPr>
            <w:t>0.20</w:t>
          </w:r>
          <w:r w:rsidR="00FD29A6">
            <w:rPr>
              <w:sz w:val="28"/>
              <w:szCs w:val="28"/>
            </w:rPr>
            <w:t>21</w:t>
          </w:r>
          <w:r w:rsidR="00FC18CF" w:rsidRPr="00FC18CF">
            <w:rPr>
              <w:sz w:val="28"/>
              <w:szCs w:val="28"/>
            </w:rPr>
            <w:t xml:space="preserve"> № </w:t>
          </w:r>
          <w:r w:rsidR="004C4914">
            <w:rPr>
              <w:sz w:val="28"/>
              <w:szCs w:val="28"/>
            </w:rPr>
            <w:t>30</w:t>
          </w:r>
          <w:r w:rsidR="00FD29A6">
            <w:rPr>
              <w:sz w:val="28"/>
              <w:szCs w:val="28"/>
            </w:rPr>
            <w:t>3</w:t>
          </w:r>
          <w:r w:rsidR="004C4914">
            <w:rPr>
              <w:sz w:val="28"/>
              <w:szCs w:val="28"/>
            </w:rPr>
            <w:t>-р</w:t>
          </w:r>
          <w:r w:rsidR="00FC18CF" w:rsidRPr="00FC18CF">
            <w:rPr>
              <w:sz w:val="28"/>
              <w:szCs w:val="28"/>
            </w:rPr>
            <w:t>, руководствуясь Уставом муниципального образования Табунский район Алтайского края,</w:t>
          </w:r>
        </w:sdtContent>
      </w:sdt>
      <w:permEnd w:id="1682983122"/>
      <w:r w:rsidR="008C0C36" w:rsidRPr="00E421F7">
        <w:rPr>
          <w:rFonts w:ascii="Arial" w:hAnsi="Arial" w:cs="Arial"/>
          <w:spacing w:val="40"/>
          <w:sz w:val="24"/>
          <w:szCs w:val="24"/>
        </w:rPr>
        <w:t xml:space="preserve"> </w:t>
      </w:r>
      <w:r w:rsidR="00CD35EF" w:rsidRPr="00B033BE">
        <w:rPr>
          <w:spacing w:val="40"/>
          <w:sz w:val="28"/>
          <w:szCs w:val="28"/>
        </w:rPr>
        <w:t>п</w:t>
      </w:r>
      <w:r w:rsidR="00830E27" w:rsidRPr="00B033BE">
        <w:rPr>
          <w:spacing w:val="40"/>
          <w:sz w:val="28"/>
          <w:szCs w:val="28"/>
        </w:rPr>
        <w:t>остановля</w:t>
      </w:r>
      <w:r w:rsidR="00CD35EF" w:rsidRPr="00B033BE">
        <w:rPr>
          <w:sz w:val="28"/>
          <w:szCs w:val="28"/>
        </w:rPr>
        <w:t>ю</w:t>
      </w:r>
      <w:r w:rsidR="00830E27" w:rsidRPr="00E421F7">
        <w:rPr>
          <w:rFonts w:ascii="Arial" w:hAnsi="Arial" w:cs="Arial"/>
          <w:sz w:val="24"/>
          <w:szCs w:val="24"/>
        </w:rPr>
        <w:t>:</w:t>
      </w:r>
    </w:p>
    <w:permStart w:id="752288732" w:edGrp="everyone" w:displacedByCustomXml="next"/>
    <w:sdt>
      <w:sdtPr>
        <w:rPr>
          <w:rStyle w:val="31"/>
          <w:rFonts w:ascii="Arial" w:hAnsi="Arial" w:cs="Arial"/>
          <w:sz w:val="24"/>
          <w:szCs w:val="24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</w:rPr>
      </w:sdtEndPr>
      <w:sdtContent>
        <w:p w:rsidR="00FC18CF" w:rsidRPr="00E421F7" w:rsidRDefault="00CF3D42" w:rsidP="0096542A">
          <w:pPr>
            <w:pStyle w:val="ab"/>
            <w:numPr>
              <w:ilvl w:val="0"/>
              <w:numId w:val="20"/>
            </w:numPr>
            <w:ind w:left="357" w:hanging="357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bCs/>
              <w:sz w:val="28"/>
              <w:szCs w:val="28"/>
            </w:rPr>
            <w:t>Органам местного самоуправления Табунского района, осуществляющим функции и полномочия учредителя подведомственных районных учреждений, главным распоряди</w:t>
          </w:r>
          <w:r w:rsidR="00DB372B">
            <w:rPr>
              <w:bCs/>
              <w:sz w:val="28"/>
              <w:szCs w:val="28"/>
            </w:rPr>
            <w:t>телям средств районного бюджета</w:t>
          </w:r>
          <w:r>
            <w:rPr>
              <w:bCs/>
              <w:sz w:val="28"/>
              <w:szCs w:val="28"/>
            </w:rPr>
            <w:t xml:space="preserve"> принять меры по увеличению</w:t>
          </w:r>
          <w:r w:rsidR="00FC18CF" w:rsidRPr="00FC18CF">
            <w:rPr>
              <w:bCs/>
              <w:sz w:val="28"/>
              <w:szCs w:val="28"/>
            </w:rPr>
            <w:t xml:space="preserve"> с </w:t>
          </w:r>
          <w:r w:rsidR="004C3A2E">
            <w:rPr>
              <w:bCs/>
              <w:sz w:val="28"/>
              <w:szCs w:val="28"/>
            </w:rPr>
            <w:t>01</w:t>
          </w:r>
          <w:r w:rsidR="00FC18CF" w:rsidRPr="00FC18CF">
            <w:rPr>
              <w:bCs/>
              <w:sz w:val="28"/>
              <w:szCs w:val="28"/>
            </w:rPr>
            <w:t xml:space="preserve"> </w:t>
          </w:r>
          <w:r w:rsidR="004C4914">
            <w:rPr>
              <w:bCs/>
              <w:sz w:val="28"/>
              <w:szCs w:val="28"/>
            </w:rPr>
            <w:t>октября</w:t>
          </w:r>
          <w:r w:rsidR="00FD29A6">
            <w:rPr>
              <w:bCs/>
              <w:sz w:val="28"/>
              <w:szCs w:val="28"/>
            </w:rPr>
            <w:t xml:space="preserve"> 2021</w:t>
          </w:r>
          <w:r w:rsidR="004C4914">
            <w:rPr>
              <w:bCs/>
              <w:sz w:val="28"/>
              <w:szCs w:val="28"/>
            </w:rPr>
            <w:t xml:space="preserve"> года на</w:t>
          </w:r>
          <w:r w:rsidR="00FC18CF" w:rsidRPr="00FC18CF">
            <w:rPr>
              <w:bCs/>
              <w:sz w:val="28"/>
              <w:szCs w:val="28"/>
            </w:rPr>
            <w:t xml:space="preserve"> </w:t>
          </w:r>
          <w:r w:rsidR="004C4914">
            <w:rPr>
              <w:bCs/>
              <w:sz w:val="28"/>
              <w:szCs w:val="28"/>
            </w:rPr>
            <w:t>4</w:t>
          </w:r>
          <w:r w:rsidR="00FC18CF" w:rsidRPr="00FC18CF">
            <w:rPr>
              <w:bCs/>
              <w:sz w:val="28"/>
              <w:szCs w:val="28"/>
            </w:rPr>
            <w:t>,</w:t>
          </w:r>
          <w:r w:rsidR="004C4914">
            <w:rPr>
              <w:bCs/>
              <w:sz w:val="28"/>
              <w:szCs w:val="28"/>
            </w:rPr>
            <w:t>3 процента обеспечиваем</w:t>
          </w:r>
          <w:r w:rsidR="00CC183A">
            <w:rPr>
              <w:bCs/>
              <w:sz w:val="28"/>
              <w:szCs w:val="28"/>
            </w:rPr>
            <w:t>ых</w:t>
          </w:r>
          <w:r w:rsidR="004C4914">
            <w:rPr>
              <w:bCs/>
              <w:sz w:val="28"/>
              <w:szCs w:val="28"/>
            </w:rPr>
            <w:t xml:space="preserve"> за счет средств </w:t>
          </w:r>
          <w:r>
            <w:rPr>
              <w:bCs/>
              <w:sz w:val="28"/>
              <w:szCs w:val="28"/>
            </w:rPr>
            <w:t>районного</w:t>
          </w:r>
          <w:r w:rsidR="004C4914">
            <w:rPr>
              <w:bCs/>
              <w:sz w:val="28"/>
              <w:szCs w:val="28"/>
            </w:rPr>
            <w:t xml:space="preserve"> бюджета </w:t>
          </w:r>
          <w:r w:rsidR="009A6DC4">
            <w:rPr>
              <w:bCs/>
              <w:sz w:val="28"/>
              <w:szCs w:val="28"/>
            </w:rPr>
            <w:t xml:space="preserve">должностных </w:t>
          </w:r>
          <w:r w:rsidR="00E56689">
            <w:rPr>
              <w:bCs/>
              <w:sz w:val="28"/>
              <w:szCs w:val="28"/>
            </w:rPr>
            <w:t>окладов</w:t>
          </w:r>
          <w:r w:rsidR="004C4914">
            <w:rPr>
              <w:bCs/>
              <w:sz w:val="28"/>
              <w:szCs w:val="28"/>
            </w:rPr>
            <w:t xml:space="preserve"> работников </w:t>
          </w:r>
          <w:r>
            <w:rPr>
              <w:bCs/>
              <w:sz w:val="28"/>
              <w:szCs w:val="28"/>
            </w:rPr>
            <w:t>районных</w:t>
          </w:r>
          <w:r w:rsidR="0033726A">
            <w:rPr>
              <w:bCs/>
              <w:sz w:val="28"/>
              <w:szCs w:val="28"/>
            </w:rPr>
            <w:t xml:space="preserve"> учреждений всех типов (автономных, бюджетных, </w:t>
          </w:r>
          <w:r w:rsidR="000D2256">
            <w:rPr>
              <w:bCs/>
              <w:sz w:val="28"/>
              <w:szCs w:val="28"/>
            </w:rPr>
            <w:t>к</w:t>
          </w:r>
          <w:r w:rsidR="0033726A">
            <w:rPr>
              <w:bCs/>
              <w:sz w:val="28"/>
              <w:szCs w:val="28"/>
            </w:rPr>
            <w:t>азенных)</w:t>
          </w:r>
          <w:r w:rsidR="00FC18CF" w:rsidRPr="00FC18CF">
            <w:rPr>
              <w:sz w:val="28"/>
              <w:szCs w:val="28"/>
            </w:rPr>
            <w:t>.</w:t>
          </w:r>
        </w:p>
        <w:p w:rsidR="00FC18CF" w:rsidRDefault="00CF3D42" w:rsidP="002660D8">
          <w:pPr>
            <w:pStyle w:val="ab"/>
            <w:numPr>
              <w:ilvl w:val="0"/>
              <w:numId w:val="20"/>
            </w:numPr>
            <w:ind w:left="357" w:hanging="357"/>
            <w:jc w:val="both"/>
            <w:rPr>
              <w:bCs/>
              <w:sz w:val="28"/>
              <w:szCs w:val="28"/>
            </w:rPr>
          </w:pPr>
          <w:r w:rsidRPr="00DB372B">
            <w:rPr>
              <w:bCs/>
              <w:sz w:val="28"/>
              <w:szCs w:val="28"/>
            </w:rPr>
            <w:t>Финансирование расходов, связанных с реализацией настоящего постановления, осуществлять в пределах средств, предусмотренных решением о бюджете муниципального образования Табунский район Алтайского края</w:t>
          </w:r>
          <w:r w:rsidR="00595F7C" w:rsidRPr="00DB372B">
            <w:rPr>
              <w:bCs/>
              <w:sz w:val="28"/>
              <w:szCs w:val="28"/>
            </w:rPr>
            <w:t xml:space="preserve"> на</w:t>
          </w:r>
          <w:r w:rsidR="00DB372B">
            <w:rPr>
              <w:bCs/>
              <w:sz w:val="28"/>
              <w:szCs w:val="28"/>
            </w:rPr>
            <w:t xml:space="preserve"> соответствующий финансовый год.</w:t>
          </w:r>
        </w:p>
        <w:p w:rsidR="002660D8" w:rsidRPr="00DB372B" w:rsidRDefault="002660D8" w:rsidP="002660D8">
          <w:pPr>
            <w:pStyle w:val="ab"/>
            <w:ind w:left="357"/>
            <w:jc w:val="both"/>
            <w:rPr>
              <w:bCs/>
              <w:sz w:val="28"/>
              <w:szCs w:val="28"/>
            </w:rPr>
          </w:pPr>
        </w:p>
        <w:p w:rsidR="00595F7C" w:rsidRPr="00595F7C" w:rsidRDefault="00595F7C" w:rsidP="00595F7C">
          <w:pPr>
            <w:pStyle w:val="ab"/>
            <w:numPr>
              <w:ilvl w:val="0"/>
              <w:numId w:val="20"/>
            </w:numPr>
            <w:jc w:val="both"/>
            <w:rPr>
              <w:bCs/>
              <w:sz w:val="28"/>
              <w:szCs w:val="28"/>
            </w:rPr>
          </w:pPr>
          <w:r w:rsidRPr="00595F7C">
            <w:rPr>
              <w:bCs/>
              <w:sz w:val="28"/>
              <w:szCs w:val="28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«Интернет».</w:t>
          </w:r>
        </w:p>
        <w:p w:rsidR="006660B2" w:rsidRPr="00E421F7" w:rsidRDefault="006660B2" w:rsidP="006660B2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Fonts w:ascii="Arial" w:hAnsi="Arial" w:cs="Arial"/>
              <w:sz w:val="24"/>
              <w:szCs w:val="24"/>
            </w:rPr>
          </w:pPr>
          <w:r w:rsidRPr="00E421F7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37097F" w:rsidRPr="00E421F7" w:rsidRDefault="00FC18CF" w:rsidP="006660B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Fonts w:ascii="Arial" w:hAnsi="Arial" w:cs="Arial"/>
              <w:sz w:val="24"/>
              <w:szCs w:val="24"/>
            </w:rPr>
          </w:pPr>
          <w:r w:rsidRPr="002B7685">
            <w:rPr>
              <w:bCs/>
              <w:sz w:val="28"/>
              <w:szCs w:val="28"/>
            </w:rPr>
            <w:t>Контроль за выполнением настоящего постановления возложить на комитет по финансам, налоговой и кредитной политике</w:t>
          </w:r>
          <w:r w:rsidR="00595F7C">
            <w:rPr>
              <w:bCs/>
              <w:sz w:val="28"/>
              <w:szCs w:val="28"/>
            </w:rPr>
            <w:t xml:space="preserve"> Табунского района</w:t>
          </w:r>
          <w:r w:rsidRPr="002B7685">
            <w:rPr>
              <w:bCs/>
              <w:sz w:val="28"/>
              <w:szCs w:val="28"/>
            </w:rPr>
            <w:t xml:space="preserve"> (</w:t>
          </w:r>
          <w:proofErr w:type="spellStart"/>
          <w:r w:rsidRPr="002B7685">
            <w:rPr>
              <w:bCs/>
              <w:sz w:val="28"/>
              <w:szCs w:val="28"/>
            </w:rPr>
            <w:t>Алубина</w:t>
          </w:r>
          <w:proofErr w:type="spellEnd"/>
          <w:r w:rsidRPr="002B7685">
            <w:rPr>
              <w:bCs/>
              <w:sz w:val="28"/>
              <w:szCs w:val="28"/>
            </w:rPr>
            <w:t xml:space="preserve"> М.Ю.). </w:t>
          </w:r>
        </w:p>
      </w:sdtContent>
    </w:sdt>
    <w:permEnd w:id="752288732" w:displacedByCustomXml="prev"/>
    <w:p w:rsidR="00C17F7F" w:rsidRPr="00E421F7" w:rsidRDefault="00C17F7F" w:rsidP="00C17F7F">
      <w:pPr>
        <w:tabs>
          <w:tab w:val="left" w:pos="851"/>
        </w:tabs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FC18CF" w:rsidTr="007F3114">
        <w:permStart w:id="2146072767" w:edGrp="everyone" w:displacedByCustomXml="next"/>
        <w:sdt>
          <w:sdtPr>
            <w:rPr>
              <w:rStyle w:val="31"/>
              <w:szCs w:val="28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6946" w:type="dxa"/>
              </w:tcPr>
              <w:p w:rsidR="00284AD6" w:rsidRPr="00FC18CF" w:rsidRDefault="000E194B" w:rsidP="00985BCE">
                <w:pPr>
                  <w:rPr>
                    <w:sz w:val="28"/>
                    <w:szCs w:val="28"/>
                  </w:rPr>
                </w:pPr>
                <w:r w:rsidRPr="00FC18CF">
                  <w:rPr>
                    <w:rStyle w:val="31"/>
                    <w:szCs w:val="28"/>
                  </w:rPr>
                  <w:t>Глава района</w:t>
                </w:r>
              </w:p>
            </w:tc>
          </w:sdtContent>
        </w:sdt>
        <w:permEnd w:id="2146072767" w:displacedByCustomXml="prev"/>
        <w:permStart w:id="215776975" w:edGrp="everyone" w:displacedByCustomXml="next"/>
        <w:sdt>
          <w:sdtPr>
            <w:rPr>
              <w:rStyle w:val="31"/>
              <w:szCs w:val="28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FC18CF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 w:rsidRPr="00FC18CF">
                  <w:rPr>
                    <w:rStyle w:val="31"/>
                    <w:szCs w:val="28"/>
                  </w:rPr>
                  <w:t>В.С. Швыдкой</w:t>
                </w:r>
              </w:p>
            </w:tc>
          </w:sdtContent>
        </w:sdt>
        <w:permEnd w:id="215776975" w:displacedByCustomXml="prev"/>
      </w:tr>
    </w:tbl>
    <w:p w:rsidR="006638B4" w:rsidRDefault="006638B4" w:rsidP="0096542A">
      <w:pPr>
        <w:pStyle w:val="Default"/>
        <w:jc w:val="both"/>
        <w:rPr>
          <w:rFonts w:ascii="Arial" w:hAnsi="Arial" w:cs="Arial"/>
        </w:rPr>
      </w:pPr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50086"/>
    <w:multiLevelType w:val="hybridMultilevel"/>
    <w:tmpl w:val="473C5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DeATOHckLywfiTx+eOPePy6vLbFkzTClZRIWGTQV+N8xuq9k6ral3cVu9g0xPhAu8Jhq1g+t5KzoOAPCjnmORg==" w:salt="xhNN7oLMfcg5WmlNLtUuo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0A38"/>
    <w:rsid w:val="00001E89"/>
    <w:rsid w:val="00006A69"/>
    <w:rsid w:val="00010961"/>
    <w:rsid w:val="00017A87"/>
    <w:rsid w:val="00030171"/>
    <w:rsid w:val="00042D02"/>
    <w:rsid w:val="0004602E"/>
    <w:rsid w:val="0006098E"/>
    <w:rsid w:val="0006703F"/>
    <w:rsid w:val="000848C9"/>
    <w:rsid w:val="000901C0"/>
    <w:rsid w:val="00096CAB"/>
    <w:rsid w:val="000B1397"/>
    <w:rsid w:val="000C66E2"/>
    <w:rsid w:val="000C673E"/>
    <w:rsid w:val="000D2256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76B4E"/>
    <w:rsid w:val="00185409"/>
    <w:rsid w:val="001944C6"/>
    <w:rsid w:val="00194C47"/>
    <w:rsid w:val="001B05C8"/>
    <w:rsid w:val="001B1213"/>
    <w:rsid w:val="001B581E"/>
    <w:rsid w:val="001C0A64"/>
    <w:rsid w:val="001C47CE"/>
    <w:rsid w:val="001D515C"/>
    <w:rsid w:val="00200902"/>
    <w:rsid w:val="00226C46"/>
    <w:rsid w:val="00241FFF"/>
    <w:rsid w:val="002627C9"/>
    <w:rsid w:val="002660D8"/>
    <w:rsid w:val="00284AD6"/>
    <w:rsid w:val="00293E44"/>
    <w:rsid w:val="0029632D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3726A"/>
    <w:rsid w:val="00363112"/>
    <w:rsid w:val="0036688D"/>
    <w:rsid w:val="0037097F"/>
    <w:rsid w:val="003749A6"/>
    <w:rsid w:val="00385A4D"/>
    <w:rsid w:val="003941ED"/>
    <w:rsid w:val="003A2174"/>
    <w:rsid w:val="003A34FB"/>
    <w:rsid w:val="003A6070"/>
    <w:rsid w:val="003E23A9"/>
    <w:rsid w:val="003E2E36"/>
    <w:rsid w:val="00404C74"/>
    <w:rsid w:val="00407098"/>
    <w:rsid w:val="004218D3"/>
    <w:rsid w:val="00423307"/>
    <w:rsid w:val="00426928"/>
    <w:rsid w:val="00441999"/>
    <w:rsid w:val="00456524"/>
    <w:rsid w:val="00463529"/>
    <w:rsid w:val="00490B3D"/>
    <w:rsid w:val="004B19E2"/>
    <w:rsid w:val="004B448B"/>
    <w:rsid w:val="004B55E3"/>
    <w:rsid w:val="004C3A2E"/>
    <w:rsid w:val="004C4914"/>
    <w:rsid w:val="004E6D42"/>
    <w:rsid w:val="005136D3"/>
    <w:rsid w:val="00514A68"/>
    <w:rsid w:val="005329E4"/>
    <w:rsid w:val="005348DE"/>
    <w:rsid w:val="005352C3"/>
    <w:rsid w:val="00543B6D"/>
    <w:rsid w:val="00564E33"/>
    <w:rsid w:val="00575D01"/>
    <w:rsid w:val="005812DA"/>
    <w:rsid w:val="0058346F"/>
    <w:rsid w:val="00595F7C"/>
    <w:rsid w:val="005B3CA1"/>
    <w:rsid w:val="005B79B6"/>
    <w:rsid w:val="005B7A6D"/>
    <w:rsid w:val="005C4F44"/>
    <w:rsid w:val="005F1089"/>
    <w:rsid w:val="00600BEE"/>
    <w:rsid w:val="00630590"/>
    <w:rsid w:val="00647CF0"/>
    <w:rsid w:val="006538DF"/>
    <w:rsid w:val="006638B4"/>
    <w:rsid w:val="006660B2"/>
    <w:rsid w:val="00667710"/>
    <w:rsid w:val="0067031C"/>
    <w:rsid w:val="006755BE"/>
    <w:rsid w:val="00684CC6"/>
    <w:rsid w:val="00692B8F"/>
    <w:rsid w:val="00697DED"/>
    <w:rsid w:val="006A1D6C"/>
    <w:rsid w:val="006A2BD0"/>
    <w:rsid w:val="006A35D8"/>
    <w:rsid w:val="006D36A7"/>
    <w:rsid w:val="007012D1"/>
    <w:rsid w:val="007234B1"/>
    <w:rsid w:val="00727FDD"/>
    <w:rsid w:val="00745A78"/>
    <w:rsid w:val="007555CC"/>
    <w:rsid w:val="00761801"/>
    <w:rsid w:val="0077348D"/>
    <w:rsid w:val="00796CBC"/>
    <w:rsid w:val="007A62F9"/>
    <w:rsid w:val="007D5F6C"/>
    <w:rsid w:val="007F3114"/>
    <w:rsid w:val="0081094B"/>
    <w:rsid w:val="00820F41"/>
    <w:rsid w:val="00830E27"/>
    <w:rsid w:val="00834C19"/>
    <w:rsid w:val="00842BE5"/>
    <w:rsid w:val="00850DF1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3924"/>
    <w:rsid w:val="00955F68"/>
    <w:rsid w:val="0095613E"/>
    <w:rsid w:val="0096542A"/>
    <w:rsid w:val="009677C5"/>
    <w:rsid w:val="00970FE6"/>
    <w:rsid w:val="009734EE"/>
    <w:rsid w:val="009779C9"/>
    <w:rsid w:val="00983DF8"/>
    <w:rsid w:val="00985BCE"/>
    <w:rsid w:val="0099735D"/>
    <w:rsid w:val="009A6DC4"/>
    <w:rsid w:val="009D5B8B"/>
    <w:rsid w:val="009D64C0"/>
    <w:rsid w:val="009F5F32"/>
    <w:rsid w:val="00A020EF"/>
    <w:rsid w:val="00A33BB3"/>
    <w:rsid w:val="00A420EF"/>
    <w:rsid w:val="00A61EA4"/>
    <w:rsid w:val="00A741E0"/>
    <w:rsid w:val="00A770A9"/>
    <w:rsid w:val="00AA2722"/>
    <w:rsid w:val="00AB141F"/>
    <w:rsid w:val="00AB60F6"/>
    <w:rsid w:val="00AC6626"/>
    <w:rsid w:val="00AD1B4B"/>
    <w:rsid w:val="00AF1A7F"/>
    <w:rsid w:val="00B033BE"/>
    <w:rsid w:val="00B14DE4"/>
    <w:rsid w:val="00B417C3"/>
    <w:rsid w:val="00B43B8F"/>
    <w:rsid w:val="00B52A80"/>
    <w:rsid w:val="00B743A0"/>
    <w:rsid w:val="00B768F9"/>
    <w:rsid w:val="00B8287D"/>
    <w:rsid w:val="00B83D72"/>
    <w:rsid w:val="00B8412B"/>
    <w:rsid w:val="00B936B7"/>
    <w:rsid w:val="00B9733F"/>
    <w:rsid w:val="00B97C59"/>
    <w:rsid w:val="00BA2DE9"/>
    <w:rsid w:val="00BA6637"/>
    <w:rsid w:val="00BB1E27"/>
    <w:rsid w:val="00BF2A56"/>
    <w:rsid w:val="00BF30A0"/>
    <w:rsid w:val="00BF5B2E"/>
    <w:rsid w:val="00C03D2A"/>
    <w:rsid w:val="00C12D3D"/>
    <w:rsid w:val="00C17F7F"/>
    <w:rsid w:val="00C51ABE"/>
    <w:rsid w:val="00C63E24"/>
    <w:rsid w:val="00C7082C"/>
    <w:rsid w:val="00C7567F"/>
    <w:rsid w:val="00C7642D"/>
    <w:rsid w:val="00CC183A"/>
    <w:rsid w:val="00CD35EF"/>
    <w:rsid w:val="00CD4C40"/>
    <w:rsid w:val="00CE3D1B"/>
    <w:rsid w:val="00CF27E7"/>
    <w:rsid w:val="00CF3D42"/>
    <w:rsid w:val="00CF64CE"/>
    <w:rsid w:val="00D1149E"/>
    <w:rsid w:val="00D224F6"/>
    <w:rsid w:val="00D277DE"/>
    <w:rsid w:val="00D330B8"/>
    <w:rsid w:val="00D42C36"/>
    <w:rsid w:val="00D66B49"/>
    <w:rsid w:val="00D71199"/>
    <w:rsid w:val="00D745CB"/>
    <w:rsid w:val="00D83648"/>
    <w:rsid w:val="00D931DF"/>
    <w:rsid w:val="00D95E1D"/>
    <w:rsid w:val="00DA0056"/>
    <w:rsid w:val="00DA0AC9"/>
    <w:rsid w:val="00DA5276"/>
    <w:rsid w:val="00DA693B"/>
    <w:rsid w:val="00DB372B"/>
    <w:rsid w:val="00DB3A62"/>
    <w:rsid w:val="00DB3C55"/>
    <w:rsid w:val="00DB5F80"/>
    <w:rsid w:val="00DC23A2"/>
    <w:rsid w:val="00DC69C6"/>
    <w:rsid w:val="00DD2F25"/>
    <w:rsid w:val="00DF15D9"/>
    <w:rsid w:val="00E168DC"/>
    <w:rsid w:val="00E223AB"/>
    <w:rsid w:val="00E2361B"/>
    <w:rsid w:val="00E2402D"/>
    <w:rsid w:val="00E31517"/>
    <w:rsid w:val="00E421F7"/>
    <w:rsid w:val="00E51410"/>
    <w:rsid w:val="00E56689"/>
    <w:rsid w:val="00E62426"/>
    <w:rsid w:val="00E70D23"/>
    <w:rsid w:val="00E75AEE"/>
    <w:rsid w:val="00E81E84"/>
    <w:rsid w:val="00EA1888"/>
    <w:rsid w:val="00EB40BE"/>
    <w:rsid w:val="00EC4043"/>
    <w:rsid w:val="00EE7ACB"/>
    <w:rsid w:val="00EF090D"/>
    <w:rsid w:val="00F03031"/>
    <w:rsid w:val="00F05638"/>
    <w:rsid w:val="00F133B5"/>
    <w:rsid w:val="00F13B0B"/>
    <w:rsid w:val="00F2699A"/>
    <w:rsid w:val="00F62205"/>
    <w:rsid w:val="00F6725C"/>
    <w:rsid w:val="00F71982"/>
    <w:rsid w:val="00F7313A"/>
    <w:rsid w:val="00F92510"/>
    <w:rsid w:val="00F94836"/>
    <w:rsid w:val="00FA7219"/>
    <w:rsid w:val="00FB3B4A"/>
    <w:rsid w:val="00FC18CF"/>
    <w:rsid w:val="00FD29A6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116F81-5773-4DB2-A8DF-E6A8413B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CF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5B3C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20313"/>
    <w:rsid w:val="000902C4"/>
    <w:rsid w:val="000D0950"/>
    <w:rsid w:val="000E15FA"/>
    <w:rsid w:val="000E7A3C"/>
    <w:rsid w:val="00170DC0"/>
    <w:rsid w:val="00182352"/>
    <w:rsid w:val="00183E56"/>
    <w:rsid w:val="00197100"/>
    <w:rsid w:val="001A600E"/>
    <w:rsid w:val="001B05A9"/>
    <w:rsid w:val="001C4736"/>
    <w:rsid w:val="002043D7"/>
    <w:rsid w:val="00222B4D"/>
    <w:rsid w:val="002518A9"/>
    <w:rsid w:val="002B1B58"/>
    <w:rsid w:val="003365A8"/>
    <w:rsid w:val="003E48BF"/>
    <w:rsid w:val="00406BE4"/>
    <w:rsid w:val="00412EB1"/>
    <w:rsid w:val="00463F1A"/>
    <w:rsid w:val="004E580A"/>
    <w:rsid w:val="00537C52"/>
    <w:rsid w:val="00556E95"/>
    <w:rsid w:val="005A2409"/>
    <w:rsid w:val="005D0008"/>
    <w:rsid w:val="0060730C"/>
    <w:rsid w:val="00610A90"/>
    <w:rsid w:val="00676176"/>
    <w:rsid w:val="006D5BAB"/>
    <w:rsid w:val="00751DEC"/>
    <w:rsid w:val="00763481"/>
    <w:rsid w:val="00797250"/>
    <w:rsid w:val="007A2D01"/>
    <w:rsid w:val="0086767C"/>
    <w:rsid w:val="008D6543"/>
    <w:rsid w:val="00980AF3"/>
    <w:rsid w:val="009E7E85"/>
    <w:rsid w:val="00A25F5A"/>
    <w:rsid w:val="00A72606"/>
    <w:rsid w:val="00AA75C3"/>
    <w:rsid w:val="00B41A6C"/>
    <w:rsid w:val="00B624DE"/>
    <w:rsid w:val="00BE67CB"/>
    <w:rsid w:val="00BF46DB"/>
    <w:rsid w:val="00C9097C"/>
    <w:rsid w:val="00C97A5D"/>
    <w:rsid w:val="00CF2C6A"/>
    <w:rsid w:val="00CF6A02"/>
    <w:rsid w:val="00D2747C"/>
    <w:rsid w:val="00D977C5"/>
    <w:rsid w:val="00D97C08"/>
    <w:rsid w:val="00DA4CEE"/>
    <w:rsid w:val="00DC2EB4"/>
    <w:rsid w:val="00E10FB6"/>
    <w:rsid w:val="00E62BFD"/>
    <w:rsid w:val="00E74FBE"/>
    <w:rsid w:val="00EA19D2"/>
    <w:rsid w:val="00ED4CE6"/>
    <w:rsid w:val="00EF4263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580A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6C9A37825C8A4833854FD0A9FB52204A">
    <w:name w:val="6C9A37825C8A4833854FD0A9FB52204A"/>
    <w:rsid w:val="00751DEC"/>
    <w:pPr>
      <w:spacing w:after="200" w:line="276" w:lineRule="auto"/>
    </w:pPr>
  </w:style>
  <w:style w:type="paragraph" w:customStyle="1" w:styleId="CB4E23641E1441B9ADE58B4A46087F5F">
    <w:name w:val="CB4E23641E1441B9ADE58B4A46087F5F"/>
    <w:rsid w:val="00751DEC"/>
    <w:pPr>
      <w:spacing w:after="200" w:line="276" w:lineRule="auto"/>
    </w:pPr>
  </w:style>
  <w:style w:type="paragraph" w:customStyle="1" w:styleId="AA8448040F5E4680ADD24BDA342EEC33">
    <w:name w:val="AA8448040F5E4680ADD24BDA342EEC33"/>
    <w:rsid w:val="00020313"/>
    <w:pPr>
      <w:spacing w:after="200" w:line="276" w:lineRule="auto"/>
    </w:pPr>
  </w:style>
  <w:style w:type="paragraph" w:customStyle="1" w:styleId="CE9986A3691743629CB0F6CE559F411C">
    <w:name w:val="CE9986A3691743629CB0F6CE559F411C"/>
    <w:rsid w:val="00020313"/>
    <w:pPr>
      <w:spacing w:after="200" w:line="276" w:lineRule="auto"/>
    </w:pPr>
  </w:style>
  <w:style w:type="paragraph" w:customStyle="1" w:styleId="1BD832C8075B4280A27A9C9824E41993">
    <w:name w:val="1BD832C8075B4280A27A9C9824E41993"/>
    <w:rsid w:val="00020313"/>
    <w:pPr>
      <w:spacing w:after="200" w:line="276" w:lineRule="auto"/>
    </w:pPr>
  </w:style>
  <w:style w:type="paragraph" w:customStyle="1" w:styleId="191EB9CE796843DB8B27D6E1516BA3C1">
    <w:name w:val="191EB9CE796843DB8B27D6E1516BA3C1"/>
    <w:rsid w:val="00020313"/>
    <w:pPr>
      <w:spacing w:after="200" w:line="276" w:lineRule="auto"/>
    </w:pPr>
  </w:style>
  <w:style w:type="paragraph" w:customStyle="1" w:styleId="34CE2571D7814DFB8E80C250280F7306">
    <w:name w:val="34CE2571D7814DFB8E80C250280F7306"/>
    <w:rsid w:val="00020313"/>
    <w:pPr>
      <w:spacing w:after="200" w:line="276" w:lineRule="auto"/>
    </w:pPr>
  </w:style>
  <w:style w:type="paragraph" w:customStyle="1" w:styleId="84CC162DC51C49B9B90A3158B70636A3">
    <w:name w:val="84CC162DC51C49B9B90A3158B70636A3"/>
    <w:rsid w:val="00020313"/>
    <w:pPr>
      <w:spacing w:after="200" w:line="276" w:lineRule="auto"/>
    </w:pPr>
  </w:style>
  <w:style w:type="paragraph" w:customStyle="1" w:styleId="518125900CC24E85B68CCF2D2108CE1C">
    <w:name w:val="518125900CC24E85B68CCF2D2108CE1C"/>
    <w:rsid w:val="00020313"/>
    <w:pPr>
      <w:spacing w:after="200" w:line="276" w:lineRule="auto"/>
    </w:pPr>
  </w:style>
  <w:style w:type="paragraph" w:customStyle="1" w:styleId="225B8B0FB0F4454C9AFE4B2E48D95FBA">
    <w:name w:val="225B8B0FB0F4454C9AFE4B2E48D95FBA"/>
    <w:rsid w:val="00020313"/>
    <w:pPr>
      <w:spacing w:after="200" w:line="276" w:lineRule="auto"/>
    </w:pPr>
  </w:style>
  <w:style w:type="paragraph" w:customStyle="1" w:styleId="AFE1FBE3CC634636A31E5B67C2B26077">
    <w:name w:val="AFE1FBE3CC634636A31E5B67C2B26077"/>
    <w:rsid w:val="004E580A"/>
  </w:style>
  <w:style w:type="paragraph" w:customStyle="1" w:styleId="F22B9ECFECFC434EB00B82A7244E9403">
    <w:name w:val="F22B9ECFECFC434EB00B82A7244E9403"/>
    <w:rsid w:val="004E580A"/>
  </w:style>
  <w:style w:type="paragraph" w:customStyle="1" w:styleId="9D00F60DDC41463F94E2269BD922D0F6">
    <w:name w:val="9D00F60DDC41463F94E2269BD922D0F6"/>
    <w:rsid w:val="004E580A"/>
  </w:style>
  <w:style w:type="paragraph" w:customStyle="1" w:styleId="A35C8A9CB6BD4904B60C3D4D6A27939C">
    <w:name w:val="A35C8A9CB6BD4904B60C3D4D6A27939C"/>
    <w:rsid w:val="004E580A"/>
  </w:style>
  <w:style w:type="paragraph" w:customStyle="1" w:styleId="7F6E9A633FCD40B89C132E876702D2A5">
    <w:name w:val="7F6E9A633FCD40B89C132E876702D2A5"/>
    <w:rsid w:val="004E5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BD46-514D-4C95-924E-D28988CC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2019-06-05T04:57:00Z</cp:lastPrinted>
  <dcterms:created xsi:type="dcterms:W3CDTF">2021-10-18T08:02:00Z</dcterms:created>
  <dcterms:modified xsi:type="dcterms:W3CDTF">2021-10-20T08:22:00Z</dcterms:modified>
</cp:coreProperties>
</file>