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permStart w:id="1744901723"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20-12-16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35603E" w:rsidP="00514A68">
                <w:pPr>
                  <w:jc w:val="center"/>
                  <w:rPr>
                    <w:sz w:val="28"/>
                    <w:szCs w:val="28"/>
                  </w:rPr>
                </w:pPr>
                <w:r>
                  <w:rPr>
                    <w:rStyle w:val="31"/>
                  </w:rPr>
                  <w:t>16.12.2020</w:t>
                </w:r>
              </w:p>
            </w:tc>
          </w:sdtContent>
        </w:sdt>
        <w:permEnd w:id="1744901723"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836568048" w:edGrp="everyone" w:displacedByCustomXml="next"/>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35603E" w:rsidP="00C17F7F">
                <w:pPr>
                  <w:jc w:val="center"/>
                  <w:rPr>
                    <w:sz w:val="28"/>
                    <w:szCs w:val="28"/>
                  </w:rPr>
                </w:pPr>
                <w:r>
                  <w:rPr>
                    <w:rStyle w:val="31"/>
                  </w:rPr>
                  <w:t>387</w:t>
                </w:r>
                <w:r w:rsidR="0076694B">
                  <w:rPr>
                    <w:rStyle w:val="31"/>
                  </w:rPr>
                  <w:t xml:space="preserve"> </w:t>
                </w:r>
              </w:p>
            </w:tc>
          </w:sdtContent>
        </w:sdt>
        <w:permEnd w:id="836568048"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permStart w:id="1470378232" w:edGrp="everyone" w:displacedByCustomXml="next"/>
        <w:bookmarkStart w:id="0" w:name="_GoBack" w:displacedByCustomXml="next"/>
        <w:sdt>
          <w:sdtPr>
            <w:rPr>
              <w:b/>
              <w:color w:val="000000"/>
              <w:sz w:val="28"/>
              <w:szCs w:val="28"/>
            </w:rPr>
            <w:alias w:val="Заголовок"/>
            <w:tag w:val="Заголовок"/>
            <w:id w:val="560062452"/>
            <w:lock w:val="sdtLocked"/>
            <w:placeholder>
              <w:docPart w:val="DefaultPlaceholder_1081868574"/>
            </w:placeholder>
            <w:text/>
          </w:sdtPr>
          <w:sdtEndPr/>
          <w:sdtContent>
            <w:tc>
              <w:tcPr>
                <w:tcW w:w="5000" w:type="pct"/>
                <w:gridSpan w:val="4"/>
                <w:hideMark/>
              </w:tcPr>
              <w:p w:rsidR="005352C3" w:rsidRPr="000448B4" w:rsidRDefault="001C38EA" w:rsidP="000448B4">
                <w:pPr>
                  <w:spacing w:before="240"/>
                  <w:jc w:val="center"/>
                  <w:rPr>
                    <w:b/>
                    <w:sz w:val="28"/>
                    <w:szCs w:val="24"/>
                  </w:rPr>
                </w:pPr>
                <w:r w:rsidRPr="000448B4">
                  <w:rPr>
                    <w:b/>
                    <w:color w:val="000000"/>
                    <w:sz w:val="28"/>
                    <w:szCs w:val="28"/>
                  </w:rPr>
                  <w:t>Об</w:t>
                </w:r>
                <w:r w:rsidR="000448B4" w:rsidRPr="000448B4">
                  <w:rPr>
                    <w:b/>
                    <w:color w:val="000000"/>
                    <w:sz w:val="28"/>
                    <w:szCs w:val="28"/>
                  </w:rPr>
                  <w:t xml:space="preserve"> </w:t>
                </w:r>
                <w:r w:rsidRPr="000448B4">
                  <w:rPr>
                    <w:b/>
                    <w:color w:val="000000"/>
                    <w:sz w:val="28"/>
                    <w:szCs w:val="28"/>
                  </w:rPr>
                  <w:t>утверждении</w:t>
                </w:r>
                <w:r w:rsidR="000448B4" w:rsidRPr="000448B4">
                  <w:rPr>
                    <w:b/>
                    <w:color w:val="000000"/>
                    <w:sz w:val="28"/>
                    <w:szCs w:val="28"/>
                  </w:rPr>
                  <w:t xml:space="preserve"> </w:t>
                </w:r>
                <w:r w:rsidRPr="000448B4">
                  <w:rPr>
                    <w:b/>
                    <w:color w:val="000000"/>
                    <w:sz w:val="28"/>
                    <w:szCs w:val="28"/>
                  </w:rPr>
                  <w:t>Порядка использования</w:t>
                </w:r>
                <w:r w:rsidR="000448B4" w:rsidRPr="000448B4">
                  <w:rPr>
                    <w:b/>
                    <w:color w:val="000000"/>
                    <w:sz w:val="28"/>
                    <w:szCs w:val="28"/>
                  </w:rPr>
                  <w:t xml:space="preserve"> </w:t>
                </w:r>
                <w:r w:rsidRPr="000448B4">
                  <w:rPr>
                    <w:b/>
                    <w:color w:val="000000"/>
                    <w:sz w:val="28"/>
                    <w:szCs w:val="28"/>
                  </w:rPr>
                  <w:t>юридическими лицами</w:t>
                </w:r>
                <w:r w:rsidR="000448B4" w:rsidRPr="000448B4">
                  <w:rPr>
                    <w:b/>
                    <w:color w:val="000000"/>
                    <w:sz w:val="28"/>
                    <w:szCs w:val="28"/>
                  </w:rPr>
                  <w:t xml:space="preserve"> </w:t>
                </w:r>
                <w:r w:rsidRPr="000448B4">
                  <w:rPr>
                    <w:b/>
                    <w:color w:val="000000"/>
                    <w:sz w:val="28"/>
                    <w:szCs w:val="28"/>
                  </w:rPr>
                  <w:t>и</w:t>
                </w:r>
                <w:r w:rsidR="000448B4" w:rsidRPr="000448B4">
                  <w:rPr>
                    <w:b/>
                    <w:color w:val="000000"/>
                    <w:sz w:val="28"/>
                    <w:szCs w:val="28"/>
                  </w:rPr>
                  <w:t xml:space="preserve"> </w:t>
                </w:r>
                <w:r w:rsidRPr="000448B4">
                  <w:rPr>
                    <w:b/>
                    <w:color w:val="000000"/>
                    <w:sz w:val="28"/>
                    <w:szCs w:val="28"/>
                  </w:rPr>
                  <w:t>населением</w:t>
                </w:r>
                <w:r w:rsidR="000448B4">
                  <w:rPr>
                    <w:b/>
                    <w:color w:val="000000"/>
                    <w:sz w:val="28"/>
                    <w:szCs w:val="28"/>
                  </w:rPr>
                  <w:t xml:space="preserve"> </w:t>
                </w:r>
                <w:r w:rsidRPr="000448B4">
                  <w:rPr>
                    <w:b/>
                    <w:color w:val="000000"/>
                    <w:sz w:val="28"/>
                    <w:szCs w:val="28"/>
                  </w:rPr>
                  <w:t>объектов спорта, находящихся</w:t>
                </w:r>
                <w:r w:rsidR="000448B4" w:rsidRPr="000448B4">
                  <w:rPr>
                    <w:b/>
                    <w:color w:val="000000"/>
                    <w:sz w:val="28"/>
                    <w:szCs w:val="28"/>
                  </w:rPr>
                  <w:t xml:space="preserve"> </w:t>
                </w:r>
                <w:r w:rsidRPr="000448B4">
                  <w:rPr>
                    <w:b/>
                    <w:color w:val="000000"/>
                    <w:sz w:val="28"/>
                    <w:szCs w:val="28"/>
                  </w:rPr>
                  <w:t>в муниципальной собственности</w:t>
                </w:r>
                <w:r w:rsidR="00387C88">
                  <w:rPr>
                    <w:b/>
                    <w:color w:val="000000"/>
                    <w:sz w:val="28"/>
                    <w:szCs w:val="28"/>
                  </w:rPr>
                  <w:t xml:space="preserve"> муниципального образования Табунский район Алтайского края</w:t>
                </w:r>
              </w:p>
            </w:tc>
          </w:sdtContent>
        </w:sdt>
        <w:permEnd w:id="1470378232" w:displacedByCustomXml="prev"/>
        <w:bookmarkEnd w:id="0" w:displacedByCustomXml="prev"/>
      </w:tr>
    </w:tbl>
    <w:p w:rsidR="00830E27" w:rsidRPr="00F92510" w:rsidRDefault="00830E27">
      <w:pPr>
        <w:jc w:val="both"/>
        <w:rPr>
          <w:sz w:val="28"/>
          <w:szCs w:val="28"/>
        </w:rPr>
      </w:pPr>
    </w:p>
    <w:permStart w:id="74279038" w:edGrp="everyone"/>
    <w:p w:rsidR="00830E27" w:rsidRDefault="00244115" w:rsidP="00D95E1D">
      <w:pPr>
        <w:spacing w:after="240"/>
        <w:ind w:firstLine="567"/>
        <w:jc w:val="both"/>
        <w:rPr>
          <w:spacing w:val="40"/>
          <w:sz w:val="28"/>
          <w:szCs w:val="28"/>
        </w:rPr>
      </w:pPr>
      <w:sdt>
        <w:sdtPr>
          <w:rPr>
            <w:color w:val="000000"/>
            <w:sz w:val="28"/>
            <w:szCs w:val="28"/>
          </w:rPr>
          <w:alias w:val="Констатирующая часть"/>
          <w:tag w:val="Констатирующая часть"/>
          <w:id w:val="-343785417"/>
          <w:lock w:val="sdtLocked"/>
          <w:placeholder>
            <w:docPart w:val="DefaultPlaceholder_1081868574"/>
          </w:placeholder>
          <w:text/>
        </w:sdtPr>
        <w:sdtEndPr/>
        <w:sdtContent>
          <w:r w:rsidR="001C38EA" w:rsidRPr="001C38EA">
            <w:rPr>
              <w:color w:val="000000"/>
              <w:sz w:val="28"/>
              <w:szCs w:val="28"/>
            </w:rPr>
            <w:t>В соответствии с федеральными законами от 04.12.2007 №329-Ф3 «О физической культуре и спорте в Российской Федерации», от 29.12.2012 №273-Ф3 «Об образовании в Российской Федерации», абзацем 6 подпункта «а»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№Пр-2397, пунктом 2 постановления Правительства Алтайского края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w:t>
          </w:r>
          <w:r w:rsidR="001C38EA">
            <w:rPr>
              <w:color w:val="000000"/>
              <w:sz w:val="28"/>
              <w:szCs w:val="28"/>
            </w:rPr>
            <w:t xml:space="preserve"> муниципального образования Табунский район Алтайского края</w:t>
          </w:r>
        </w:sdtContent>
      </w:sdt>
      <w:permEnd w:id="74279038"/>
      <w:r w:rsidR="00153563">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53563">
        <w:rPr>
          <w:sz w:val="28"/>
          <w:szCs w:val="28"/>
        </w:rPr>
        <w:t>ю</w:t>
      </w:r>
      <w:r w:rsidR="00830E27" w:rsidRPr="00153563">
        <w:rPr>
          <w:sz w:val="28"/>
          <w:szCs w:val="28"/>
        </w:rPr>
        <w:t>:</w:t>
      </w:r>
    </w:p>
    <w:permStart w:id="1809866013" w:edGrp="everyone" w:displacedByCustomXml="next"/>
    <w:sdt>
      <w:sdtPr>
        <w:rPr>
          <w:rStyle w:val="31"/>
          <w:color w:val="auto"/>
          <w:szCs w:val="20"/>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E01FD7" w:rsidRDefault="00E01FD7" w:rsidP="00E01FD7">
          <w:pPr>
            <w:pStyle w:val="Default"/>
          </w:pPr>
        </w:p>
        <w:p w:rsidR="001C38EA" w:rsidRDefault="00E01FD7" w:rsidP="001C38EA">
          <w:pPr>
            <w:shd w:val="clear" w:color="auto" w:fill="FFFFFF"/>
            <w:autoSpaceDE w:val="0"/>
            <w:autoSpaceDN w:val="0"/>
            <w:adjustRightInd w:val="0"/>
            <w:ind w:firstLine="708"/>
            <w:jc w:val="both"/>
            <w:rPr>
              <w:sz w:val="28"/>
              <w:szCs w:val="28"/>
            </w:rPr>
          </w:pPr>
          <w:r>
            <w:t xml:space="preserve"> </w:t>
          </w:r>
          <w:r w:rsidR="001C38EA" w:rsidRPr="00305AC7">
            <w:rPr>
              <w:color w:val="000000"/>
              <w:sz w:val="28"/>
              <w:szCs w:val="28"/>
            </w:rPr>
            <w:t xml:space="preserve">1. Утвердить Порядок использования юридическими лицами и населением объектов спорта, находящихся в муниципальной собственности </w:t>
          </w:r>
          <w:r w:rsidR="0035603E">
            <w:rPr>
              <w:color w:val="000000"/>
              <w:sz w:val="28"/>
              <w:szCs w:val="28"/>
            </w:rPr>
            <w:t xml:space="preserve">муниципального образования Табунский район </w:t>
          </w:r>
          <w:r w:rsidR="001C38EA" w:rsidRPr="00305AC7">
            <w:rPr>
              <w:color w:val="000000"/>
              <w:sz w:val="28"/>
              <w:szCs w:val="28"/>
            </w:rPr>
            <w:t>Алтайского края.</w:t>
          </w:r>
        </w:p>
        <w:p w:rsidR="001C38EA" w:rsidRDefault="001C38EA" w:rsidP="001C38EA">
          <w:pPr>
            <w:shd w:val="clear" w:color="auto" w:fill="FFFFFF"/>
            <w:autoSpaceDE w:val="0"/>
            <w:autoSpaceDN w:val="0"/>
            <w:adjustRightInd w:val="0"/>
            <w:ind w:firstLine="708"/>
            <w:jc w:val="both"/>
            <w:rPr>
              <w:sz w:val="28"/>
              <w:szCs w:val="28"/>
            </w:rPr>
          </w:pPr>
          <w:r w:rsidRPr="00305AC7">
            <w:rPr>
              <w:color w:val="000000"/>
              <w:sz w:val="28"/>
              <w:szCs w:val="28"/>
            </w:rPr>
            <w:t>2. Опубликовать настоящее постановление в</w:t>
          </w:r>
          <w:r w:rsidR="0035603E">
            <w:rPr>
              <w:color w:val="000000"/>
              <w:sz w:val="28"/>
              <w:szCs w:val="28"/>
            </w:rPr>
            <w:t xml:space="preserve"> установленном порядке и разместить на официальном сайте администрации района в информационно-телекоммуникационной сети «Интернет»</w:t>
          </w:r>
          <w:r w:rsidRPr="00305AC7">
            <w:rPr>
              <w:color w:val="000000"/>
              <w:sz w:val="28"/>
              <w:szCs w:val="28"/>
            </w:rPr>
            <w:t>.</w:t>
          </w:r>
        </w:p>
        <w:p w:rsidR="0037097F" w:rsidRPr="006825AF" w:rsidRDefault="001C38EA" w:rsidP="0035603E">
          <w:pPr>
            <w:shd w:val="clear" w:color="auto" w:fill="FFFFFF"/>
            <w:autoSpaceDE w:val="0"/>
            <w:autoSpaceDN w:val="0"/>
            <w:adjustRightInd w:val="0"/>
            <w:ind w:firstLine="708"/>
            <w:jc w:val="both"/>
            <w:rPr>
              <w:sz w:val="28"/>
              <w:szCs w:val="28"/>
            </w:rPr>
          </w:pPr>
          <w:r w:rsidRPr="00305AC7">
            <w:rPr>
              <w:color w:val="000000"/>
              <w:sz w:val="28"/>
              <w:szCs w:val="28"/>
            </w:rPr>
            <w:t>3.</w:t>
          </w:r>
          <w:r w:rsidR="000448B4">
            <w:rPr>
              <w:color w:val="000000"/>
              <w:sz w:val="28"/>
              <w:szCs w:val="28"/>
            </w:rPr>
            <w:t xml:space="preserve"> </w:t>
          </w:r>
          <w:r w:rsidRPr="00305AC7">
            <w:rPr>
              <w:color w:val="000000"/>
              <w:sz w:val="28"/>
              <w:szCs w:val="28"/>
            </w:rPr>
            <w:t>Контроль за исполнением настоящего постановления возложить на</w:t>
          </w:r>
          <w:r w:rsidR="0035603E">
            <w:rPr>
              <w:color w:val="000000"/>
              <w:sz w:val="28"/>
              <w:szCs w:val="28"/>
            </w:rPr>
            <w:t xml:space="preserve"> комитет по экономике и управлению имуществом администрации района (Тыщенко Н.В.).</w:t>
          </w:r>
        </w:p>
      </w:sdtContent>
    </w:sdt>
    <w:permEnd w:id="1809866013" w:displacedByCustomXml="prev"/>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1344D2" w:rsidTr="007F3114">
        <w:permStart w:id="1182625557" w:edGrp="everyone" w:displacedByCustomXml="next"/>
        <w:sdt>
          <w:sdtPr>
            <w:rPr>
              <w:rStyle w:val="31"/>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284AD6" w:rsidRPr="001344D2" w:rsidRDefault="0086019B" w:rsidP="00985BCE">
                <w:pPr>
                  <w:rPr>
                    <w:sz w:val="28"/>
                    <w:szCs w:val="28"/>
                  </w:rPr>
                </w:pPr>
                <w:r>
                  <w:rPr>
                    <w:rStyle w:val="31"/>
                  </w:rPr>
                  <w:t>Первый заместитель главы администрации района</w:t>
                </w:r>
              </w:p>
            </w:tc>
          </w:sdtContent>
        </w:sdt>
        <w:permEnd w:id="1182625557" w:displacedByCustomXml="prev"/>
        <w:permStart w:id="1809080515" w:edGrp="everyone" w:displacedByCustomXml="next"/>
        <w:sdt>
          <w:sdtPr>
            <w:rPr>
              <w:rStyle w:val="31"/>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284AD6" w:rsidRPr="001344D2" w:rsidRDefault="0086019B" w:rsidP="009779C9">
                <w:pPr>
                  <w:jc w:val="right"/>
                  <w:rPr>
                    <w:sz w:val="28"/>
                    <w:szCs w:val="28"/>
                  </w:rPr>
                </w:pPr>
                <w:r>
                  <w:rPr>
                    <w:rStyle w:val="31"/>
                  </w:rPr>
                  <w:t>Р.Э. Клем</w:t>
                </w:r>
              </w:p>
            </w:tc>
          </w:sdtContent>
        </w:sdt>
        <w:permEnd w:id="1809080515" w:displacedByCustomXml="prev"/>
      </w:tr>
    </w:tbl>
    <w:p w:rsidR="006638B4" w:rsidRDefault="006638B4" w:rsidP="006638B4">
      <w:pPr>
        <w:rPr>
          <w:sz w:val="28"/>
          <w:szCs w:val="28"/>
        </w:rPr>
      </w:pPr>
      <w:r>
        <w:rPr>
          <w:sz w:val="28"/>
          <w:szCs w:val="28"/>
        </w:rPr>
        <w:br w:type="page"/>
      </w:r>
    </w:p>
    <w:p w:rsidR="006638B4" w:rsidRPr="006638B4" w:rsidRDefault="006638B4" w:rsidP="002D1355">
      <w:pPr>
        <w:ind w:left="4962"/>
        <w:jc w:val="both"/>
        <w:rPr>
          <w:sz w:val="28"/>
          <w:szCs w:val="28"/>
        </w:rPr>
      </w:pPr>
      <w:permStart w:id="1326151516" w:edGrp="everyone"/>
      <w:r w:rsidRPr="006638B4">
        <w:rPr>
          <w:sz w:val="28"/>
          <w:szCs w:val="28"/>
        </w:rPr>
        <w:lastRenderedPageBreak/>
        <w:t>Приложение</w:t>
      </w:r>
      <w:r w:rsidR="00D3697D">
        <w:rPr>
          <w:sz w:val="28"/>
          <w:szCs w:val="28"/>
        </w:rPr>
        <w:t xml:space="preserve"> 1</w:t>
      </w:r>
    </w:p>
    <w:p w:rsidR="006638B4" w:rsidRDefault="006638B4" w:rsidP="002D1355">
      <w:pPr>
        <w:ind w:left="4962"/>
        <w:jc w:val="both"/>
        <w:rPr>
          <w:sz w:val="28"/>
          <w:szCs w:val="28"/>
        </w:rPr>
      </w:pPr>
      <w:r w:rsidRPr="006638B4">
        <w:rPr>
          <w:sz w:val="28"/>
          <w:szCs w:val="28"/>
        </w:rPr>
        <w:t xml:space="preserve">к постановлению администрации Табунского района Алтайского края от </w:t>
      </w:r>
      <w:sdt>
        <w:sdtPr>
          <w:rPr>
            <w:sz w:val="28"/>
            <w:szCs w:val="28"/>
          </w:rPr>
          <w:alias w:val="Дата постановления"/>
          <w:tag w:val="Дата постановления"/>
          <w:id w:val="674315888"/>
          <w:placeholder>
            <w:docPart w:val="DefaultPlaceholder_1081868576"/>
          </w:placeholder>
          <w:date w:fullDate="2020-12-16T00:00:00Z">
            <w:dateFormat w:val="dd.MM.yyyy"/>
            <w:lid w:val="ru-RU"/>
            <w:storeMappedDataAs w:val="dateTime"/>
            <w:calendar w:val="gregorian"/>
          </w:date>
        </w:sdtPr>
        <w:sdtEndPr/>
        <w:sdtContent>
          <w:r w:rsidR="001844AB">
            <w:rPr>
              <w:sz w:val="28"/>
              <w:szCs w:val="28"/>
            </w:rPr>
            <w:t>16.12.2020</w:t>
          </w:r>
        </w:sdtContent>
      </w:sdt>
      <w:r w:rsidRPr="006638B4">
        <w:rPr>
          <w:sz w:val="28"/>
          <w:szCs w:val="28"/>
        </w:rPr>
        <w:t xml:space="preserve"> №</w:t>
      </w:r>
      <w:sdt>
        <w:sdtPr>
          <w:rPr>
            <w:sz w:val="28"/>
            <w:szCs w:val="28"/>
          </w:rPr>
          <w:alias w:val="Номер постановления"/>
          <w:tag w:val="Номер постановления"/>
          <w:id w:val="-1821193231"/>
          <w:placeholder>
            <w:docPart w:val="DefaultPlaceholder_1081868574"/>
          </w:placeholder>
          <w:text/>
        </w:sdtPr>
        <w:sdtEndPr/>
        <w:sdtContent>
          <w:r w:rsidR="0076694B">
            <w:rPr>
              <w:sz w:val="28"/>
              <w:szCs w:val="28"/>
            </w:rPr>
            <w:t xml:space="preserve"> </w:t>
          </w:r>
          <w:r w:rsidR="001844AB">
            <w:rPr>
              <w:sz w:val="28"/>
              <w:szCs w:val="28"/>
            </w:rPr>
            <w:t>387</w:t>
          </w:r>
        </w:sdtContent>
      </w:sdt>
    </w:p>
    <w:permEnd w:id="1326151516"/>
    <w:p w:rsidR="006638B4" w:rsidRDefault="006638B4" w:rsidP="006638B4">
      <w:pPr>
        <w:ind w:left="5103"/>
        <w:jc w:val="both"/>
        <w:rPr>
          <w:sz w:val="28"/>
          <w:szCs w:val="28"/>
        </w:rPr>
      </w:pPr>
    </w:p>
    <w:permStart w:id="349991833" w:edGrp="everyone" w:displacedByCustomXml="next"/>
    <w:sdt>
      <w:sdtPr>
        <w:rPr>
          <w:b/>
          <w:bCs/>
          <w:sz w:val="28"/>
        </w:rPr>
        <w:alias w:val="Заголовок приложения"/>
        <w:tag w:val="Заголовок приложения"/>
        <w:id w:val="-566416230"/>
        <w:lock w:val="sdtLocked"/>
        <w:placeholder>
          <w:docPart w:val="DefaultPlaceholder_1081868574"/>
        </w:placeholder>
        <w:text/>
      </w:sdtPr>
      <w:sdtEndPr/>
      <w:sdtContent>
        <w:p w:rsidR="006638B4" w:rsidRDefault="00AA5D46" w:rsidP="00AA5D46">
          <w:pPr>
            <w:jc w:val="center"/>
            <w:rPr>
              <w:sz w:val="28"/>
              <w:szCs w:val="28"/>
            </w:rPr>
          </w:pPr>
          <w:r w:rsidRPr="00AA5D46">
            <w:rPr>
              <w:b/>
              <w:bCs/>
              <w:sz w:val="28"/>
            </w:rPr>
            <w:t>П</w:t>
          </w:r>
          <w:r>
            <w:rPr>
              <w:b/>
              <w:bCs/>
              <w:sz w:val="28"/>
            </w:rPr>
            <w:t xml:space="preserve">орядок </w:t>
          </w:r>
          <w:r w:rsidRPr="00AA5D46">
            <w:rPr>
              <w:b/>
              <w:bCs/>
              <w:sz w:val="28"/>
            </w:rPr>
            <w:t>использования юридическими лицами и населением объектов спорта, находящихся в муниципальной собственности</w:t>
          </w:r>
          <w:r>
            <w:rPr>
              <w:b/>
              <w:bCs/>
              <w:sz w:val="28"/>
            </w:rPr>
            <w:t xml:space="preserve"> муниципального образования Табунский район Алтайского края</w:t>
          </w:r>
        </w:p>
      </w:sdtContent>
    </w:sdt>
    <w:permEnd w:id="349991833" w:displacedByCustomXml="prev"/>
    <w:p w:rsidR="006638B4" w:rsidRDefault="006638B4" w:rsidP="006638B4">
      <w:pPr>
        <w:jc w:val="center"/>
        <w:rPr>
          <w:sz w:val="28"/>
          <w:szCs w:val="28"/>
        </w:rPr>
      </w:pPr>
    </w:p>
    <w:permStart w:id="1429676612" w:edGrp="everyone" w:displacedByCustomXml="next"/>
    <w:sdt>
      <w:sdtPr>
        <w:rPr>
          <w:b/>
        </w:rPr>
        <w:alias w:val="Текст приложения"/>
        <w:tag w:val="Текст приложения"/>
        <w:id w:val="1733659714"/>
        <w:lock w:val="sdtLocked"/>
        <w:placeholder>
          <w:docPart w:val="DefaultPlaceholder_1081868574"/>
        </w:placeholder>
      </w:sdtPr>
      <w:sdtEndPr>
        <w:rPr>
          <w:b w:val="0"/>
        </w:rPr>
      </w:sdtEndPr>
      <w:sdtContent>
        <w:p w:rsidR="00AA5D46" w:rsidRDefault="00AA5D46" w:rsidP="00AA5D46">
          <w:pPr>
            <w:shd w:val="clear" w:color="auto" w:fill="FFFFFF"/>
            <w:autoSpaceDE w:val="0"/>
            <w:autoSpaceDN w:val="0"/>
            <w:adjustRightInd w:val="0"/>
            <w:jc w:val="center"/>
            <w:rPr>
              <w:sz w:val="28"/>
              <w:szCs w:val="28"/>
            </w:rPr>
          </w:pPr>
        </w:p>
        <w:p w:rsidR="00AA5D46" w:rsidRDefault="00AA5D46" w:rsidP="00AA5D46">
          <w:pPr>
            <w:shd w:val="clear" w:color="auto" w:fill="FFFFFF"/>
            <w:autoSpaceDE w:val="0"/>
            <w:autoSpaceDN w:val="0"/>
            <w:adjustRightInd w:val="0"/>
            <w:ind w:firstLine="708"/>
            <w:jc w:val="both"/>
            <w:rPr>
              <w:sz w:val="28"/>
              <w:szCs w:val="28"/>
            </w:rPr>
          </w:pPr>
          <w:r>
            <w:rPr>
              <w:color w:val="000000"/>
              <w:sz w:val="28"/>
              <w:szCs w:val="28"/>
            </w:rPr>
            <w:t>1.</w:t>
          </w:r>
          <w:r w:rsidR="000448B4">
            <w:rPr>
              <w:color w:val="000000"/>
              <w:sz w:val="28"/>
              <w:szCs w:val="28"/>
            </w:rPr>
            <w:t xml:space="preserve"> </w:t>
          </w:r>
          <w:r>
            <w:rPr>
              <w:color w:val="000000"/>
              <w:sz w:val="28"/>
              <w:szCs w:val="28"/>
            </w:rPr>
            <w:t>Настоящий</w:t>
          </w:r>
          <w:r w:rsidR="000448B4">
            <w:rPr>
              <w:color w:val="000000"/>
              <w:sz w:val="28"/>
              <w:szCs w:val="28"/>
            </w:rPr>
            <w:t xml:space="preserve"> </w:t>
          </w:r>
          <w:r>
            <w:rPr>
              <w:color w:val="000000"/>
              <w:sz w:val="28"/>
              <w:szCs w:val="28"/>
            </w:rPr>
            <w:t>Порядок</w:t>
          </w:r>
          <w:r w:rsidR="000448B4">
            <w:rPr>
              <w:color w:val="000000"/>
              <w:sz w:val="28"/>
              <w:szCs w:val="28"/>
            </w:rPr>
            <w:t xml:space="preserve"> </w:t>
          </w:r>
          <w:r>
            <w:rPr>
              <w:color w:val="000000"/>
              <w:sz w:val="28"/>
              <w:szCs w:val="28"/>
            </w:rPr>
            <w:t>регулирует</w:t>
          </w:r>
          <w:r w:rsidR="000448B4">
            <w:rPr>
              <w:color w:val="000000"/>
              <w:sz w:val="28"/>
              <w:szCs w:val="28"/>
            </w:rPr>
            <w:t xml:space="preserve"> </w:t>
          </w:r>
          <w:r>
            <w:rPr>
              <w:color w:val="000000"/>
              <w:sz w:val="28"/>
              <w:szCs w:val="28"/>
            </w:rPr>
            <w:t>вопросы</w:t>
          </w:r>
          <w:r w:rsidR="000448B4">
            <w:rPr>
              <w:color w:val="000000"/>
              <w:sz w:val="28"/>
              <w:szCs w:val="28"/>
            </w:rPr>
            <w:t xml:space="preserve"> </w:t>
          </w:r>
          <w:r>
            <w:rPr>
              <w:color w:val="000000"/>
              <w:sz w:val="28"/>
              <w:szCs w:val="28"/>
            </w:rPr>
            <w:t>предоставления юридическим</w:t>
          </w:r>
          <w:r w:rsidR="000448B4">
            <w:rPr>
              <w:color w:val="000000"/>
              <w:sz w:val="28"/>
              <w:szCs w:val="28"/>
            </w:rPr>
            <w:t xml:space="preserve"> </w:t>
          </w:r>
          <w:r>
            <w:rPr>
              <w:color w:val="000000"/>
              <w:sz w:val="28"/>
              <w:szCs w:val="28"/>
            </w:rPr>
            <w:t>лицам</w:t>
          </w:r>
          <w:r w:rsidR="000448B4">
            <w:rPr>
              <w:color w:val="000000"/>
              <w:sz w:val="28"/>
              <w:szCs w:val="28"/>
            </w:rPr>
            <w:t xml:space="preserve"> </w:t>
          </w:r>
          <w:r>
            <w:rPr>
              <w:color w:val="000000"/>
              <w:sz w:val="28"/>
              <w:szCs w:val="28"/>
            </w:rPr>
            <w:t>и</w:t>
          </w:r>
          <w:r w:rsidR="000448B4">
            <w:rPr>
              <w:color w:val="000000"/>
              <w:sz w:val="28"/>
              <w:szCs w:val="28"/>
            </w:rPr>
            <w:t xml:space="preserve"> </w:t>
          </w:r>
          <w:r>
            <w:rPr>
              <w:color w:val="000000"/>
              <w:sz w:val="28"/>
              <w:szCs w:val="28"/>
            </w:rPr>
            <w:t>населению (физическим</w:t>
          </w:r>
          <w:r w:rsidR="000448B4">
            <w:rPr>
              <w:color w:val="000000"/>
              <w:sz w:val="28"/>
              <w:szCs w:val="28"/>
            </w:rPr>
            <w:t xml:space="preserve"> </w:t>
          </w:r>
          <w:r>
            <w:rPr>
              <w:color w:val="000000"/>
              <w:sz w:val="28"/>
              <w:szCs w:val="28"/>
            </w:rPr>
            <w:t>лицам, в</w:t>
          </w:r>
          <w:r w:rsidR="000448B4">
            <w:rPr>
              <w:color w:val="000000"/>
              <w:sz w:val="28"/>
              <w:szCs w:val="28"/>
            </w:rPr>
            <w:t xml:space="preserve"> </w:t>
          </w:r>
          <w:r>
            <w:rPr>
              <w:color w:val="000000"/>
              <w:sz w:val="28"/>
              <w:szCs w:val="28"/>
            </w:rPr>
            <w:t>том</w:t>
          </w:r>
          <w:r w:rsidR="000448B4">
            <w:rPr>
              <w:color w:val="000000"/>
              <w:sz w:val="28"/>
              <w:szCs w:val="28"/>
            </w:rPr>
            <w:t xml:space="preserve"> </w:t>
          </w:r>
          <w:r>
            <w:rPr>
              <w:color w:val="000000"/>
              <w:sz w:val="28"/>
              <w:szCs w:val="28"/>
            </w:rPr>
            <w:t>числе индивидуальным</w:t>
          </w:r>
          <w:r w:rsidR="000448B4">
            <w:rPr>
              <w:color w:val="000000"/>
              <w:sz w:val="28"/>
              <w:szCs w:val="28"/>
            </w:rPr>
            <w:t xml:space="preserve"> </w:t>
          </w:r>
          <w:r>
            <w:rPr>
              <w:color w:val="000000"/>
              <w:sz w:val="28"/>
              <w:szCs w:val="28"/>
            </w:rPr>
            <w:t>предпринимателям) объектов</w:t>
          </w:r>
          <w:r w:rsidR="000448B4">
            <w:rPr>
              <w:color w:val="000000"/>
              <w:sz w:val="28"/>
              <w:szCs w:val="28"/>
            </w:rPr>
            <w:t xml:space="preserve"> </w:t>
          </w:r>
          <w:r>
            <w:rPr>
              <w:color w:val="000000"/>
              <w:sz w:val="28"/>
              <w:szCs w:val="28"/>
            </w:rPr>
            <w:t>спорта</w:t>
          </w:r>
          <w:r w:rsidR="000448B4">
            <w:rPr>
              <w:color w:val="000000"/>
              <w:sz w:val="28"/>
              <w:szCs w:val="28"/>
            </w:rPr>
            <w:t xml:space="preserve"> </w:t>
          </w:r>
          <w:r>
            <w:rPr>
              <w:color w:val="000000"/>
              <w:sz w:val="28"/>
              <w:szCs w:val="28"/>
            </w:rPr>
            <w:t>и</w:t>
          </w:r>
          <w:r w:rsidR="000448B4">
            <w:rPr>
              <w:color w:val="000000"/>
              <w:sz w:val="28"/>
              <w:szCs w:val="28"/>
            </w:rPr>
            <w:t xml:space="preserve"> </w:t>
          </w:r>
          <w:r>
            <w:rPr>
              <w:color w:val="000000"/>
              <w:sz w:val="28"/>
              <w:szCs w:val="28"/>
            </w:rPr>
            <w:t>спортивных сооружений (далее</w:t>
          </w:r>
          <w:r w:rsidR="000448B4">
            <w:rPr>
              <w:color w:val="000000"/>
              <w:sz w:val="28"/>
              <w:szCs w:val="28"/>
            </w:rPr>
            <w:t xml:space="preserve"> </w:t>
          </w:r>
          <w:r>
            <w:rPr>
              <w:color w:val="000000"/>
              <w:sz w:val="28"/>
              <w:szCs w:val="28"/>
            </w:rPr>
            <w:t>-</w:t>
          </w:r>
          <w:r w:rsidR="000448B4">
            <w:rPr>
              <w:color w:val="000000"/>
              <w:sz w:val="28"/>
              <w:szCs w:val="28"/>
            </w:rPr>
            <w:t xml:space="preserve"> </w:t>
          </w:r>
          <w:r>
            <w:rPr>
              <w:color w:val="000000"/>
              <w:sz w:val="28"/>
              <w:szCs w:val="28"/>
            </w:rPr>
            <w:t>объекты</w:t>
          </w:r>
          <w:r w:rsidR="000448B4">
            <w:rPr>
              <w:color w:val="000000"/>
              <w:sz w:val="28"/>
              <w:szCs w:val="28"/>
            </w:rPr>
            <w:t xml:space="preserve"> </w:t>
          </w:r>
          <w:r>
            <w:rPr>
              <w:color w:val="000000"/>
              <w:sz w:val="28"/>
              <w:szCs w:val="28"/>
            </w:rPr>
            <w:t>спорта), находящихся</w:t>
          </w:r>
          <w:r w:rsidR="000448B4">
            <w:rPr>
              <w:color w:val="000000"/>
              <w:sz w:val="28"/>
              <w:szCs w:val="28"/>
            </w:rPr>
            <w:t xml:space="preserve"> </w:t>
          </w:r>
          <w:r>
            <w:rPr>
              <w:color w:val="000000"/>
              <w:sz w:val="28"/>
              <w:szCs w:val="28"/>
            </w:rPr>
            <w:t>в</w:t>
          </w:r>
          <w:r w:rsidR="000448B4">
            <w:rPr>
              <w:color w:val="000000"/>
              <w:sz w:val="28"/>
              <w:szCs w:val="28"/>
            </w:rPr>
            <w:t xml:space="preserve"> </w:t>
          </w:r>
          <w:r>
            <w:rPr>
              <w:color w:val="000000"/>
              <w:sz w:val="28"/>
              <w:szCs w:val="28"/>
            </w:rPr>
            <w:t>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AA5D46" w:rsidRDefault="00AA5D46" w:rsidP="00AA5D46">
          <w:pPr>
            <w:shd w:val="clear" w:color="auto" w:fill="FFFFFF"/>
            <w:autoSpaceDE w:val="0"/>
            <w:autoSpaceDN w:val="0"/>
            <w:adjustRightInd w:val="0"/>
            <w:ind w:firstLine="708"/>
            <w:jc w:val="both"/>
            <w:rPr>
              <w:sz w:val="28"/>
              <w:szCs w:val="28"/>
            </w:rPr>
          </w:pPr>
          <w:r>
            <w:rPr>
              <w:color w:val="000000"/>
              <w:sz w:val="28"/>
              <w:szCs w:val="28"/>
            </w:rPr>
            <w:t>2.</w:t>
          </w:r>
          <w:r w:rsidR="000448B4">
            <w:rPr>
              <w:color w:val="000000"/>
              <w:sz w:val="28"/>
              <w:szCs w:val="28"/>
            </w:rPr>
            <w:t xml:space="preserve"> </w:t>
          </w:r>
          <w:r>
            <w:rPr>
              <w:color w:val="000000"/>
              <w:sz w:val="28"/>
              <w:szCs w:val="28"/>
            </w:rPr>
            <w:t>Целями и основными задачами реализации настоящего Порядка являются:</w:t>
          </w:r>
        </w:p>
        <w:p w:rsidR="00AA5D46" w:rsidRDefault="00AA5D46" w:rsidP="00AA5D46">
          <w:pPr>
            <w:shd w:val="clear" w:color="auto" w:fill="FFFFFF"/>
            <w:autoSpaceDE w:val="0"/>
            <w:autoSpaceDN w:val="0"/>
            <w:adjustRightInd w:val="0"/>
            <w:ind w:firstLine="708"/>
            <w:jc w:val="both"/>
            <w:rPr>
              <w:sz w:val="28"/>
              <w:szCs w:val="28"/>
            </w:rPr>
          </w:pPr>
          <w:r>
            <w:rPr>
              <w:color w:val="000000"/>
              <w:sz w:val="28"/>
              <w:szCs w:val="28"/>
            </w:rPr>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AA5D46" w:rsidRDefault="00AA5D46" w:rsidP="00AA5D46">
          <w:pPr>
            <w:shd w:val="clear" w:color="auto" w:fill="FFFFFF"/>
            <w:autoSpaceDE w:val="0"/>
            <w:autoSpaceDN w:val="0"/>
            <w:adjustRightInd w:val="0"/>
            <w:ind w:firstLine="708"/>
            <w:jc w:val="both"/>
            <w:rPr>
              <w:sz w:val="28"/>
              <w:szCs w:val="28"/>
            </w:rPr>
          </w:pPr>
          <w:r>
            <w:rPr>
              <w:color w:val="000000"/>
              <w:sz w:val="28"/>
              <w:szCs w:val="28"/>
            </w:rPr>
            <w:t>повышение роли физической культуры в оздоровлении, предупреждение заболеваемости и сохранение здоровья;</w:t>
          </w:r>
        </w:p>
        <w:p w:rsidR="00AA5D46" w:rsidRDefault="00AA5D46" w:rsidP="00AA5D46">
          <w:pPr>
            <w:shd w:val="clear" w:color="auto" w:fill="FFFFFF"/>
            <w:autoSpaceDE w:val="0"/>
            <w:autoSpaceDN w:val="0"/>
            <w:adjustRightInd w:val="0"/>
            <w:ind w:firstLine="708"/>
            <w:jc w:val="both"/>
            <w:rPr>
              <w:sz w:val="28"/>
              <w:szCs w:val="28"/>
            </w:rPr>
          </w:pPr>
          <w:r>
            <w:rPr>
              <w:color w:val="000000"/>
              <w:sz w:val="28"/>
              <w:szCs w:val="28"/>
            </w:rPr>
            <w:t>повышение</w:t>
          </w:r>
          <w:r w:rsidR="000448B4">
            <w:rPr>
              <w:color w:val="000000"/>
              <w:sz w:val="28"/>
              <w:szCs w:val="28"/>
            </w:rPr>
            <w:t xml:space="preserve"> </w:t>
          </w:r>
          <w:r>
            <w:rPr>
              <w:color w:val="000000"/>
              <w:sz w:val="28"/>
              <w:szCs w:val="28"/>
            </w:rPr>
            <w:t>уровня</w:t>
          </w:r>
          <w:r w:rsidR="000448B4">
            <w:rPr>
              <w:color w:val="000000"/>
              <w:sz w:val="28"/>
              <w:szCs w:val="28"/>
            </w:rPr>
            <w:t xml:space="preserve"> </w:t>
          </w:r>
          <w:r>
            <w:rPr>
              <w:color w:val="000000"/>
              <w:sz w:val="28"/>
              <w:szCs w:val="28"/>
            </w:rPr>
            <w:t>физической</w:t>
          </w:r>
          <w:r w:rsidR="000448B4">
            <w:rPr>
              <w:color w:val="000000"/>
              <w:sz w:val="28"/>
              <w:szCs w:val="28"/>
            </w:rPr>
            <w:t xml:space="preserve"> </w:t>
          </w:r>
          <w:r>
            <w:rPr>
              <w:color w:val="000000"/>
              <w:sz w:val="28"/>
              <w:szCs w:val="28"/>
            </w:rPr>
            <w:t>подготовленности</w:t>
          </w:r>
          <w:r w:rsidR="000448B4">
            <w:rPr>
              <w:color w:val="000000"/>
              <w:sz w:val="28"/>
              <w:szCs w:val="28"/>
            </w:rPr>
            <w:t xml:space="preserve"> </w:t>
          </w:r>
          <w:r>
            <w:rPr>
              <w:color w:val="000000"/>
              <w:sz w:val="28"/>
              <w:szCs w:val="28"/>
            </w:rPr>
            <w:t>и</w:t>
          </w:r>
          <w:r w:rsidR="000448B4">
            <w:rPr>
              <w:color w:val="000000"/>
              <w:sz w:val="28"/>
              <w:szCs w:val="28"/>
            </w:rPr>
            <w:t xml:space="preserve"> </w:t>
          </w:r>
          <w:r>
            <w:rPr>
              <w:color w:val="000000"/>
              <w:sz w:val="28"/>
              <w:szCs w:val="28"/>
            </w:rPr>
            <w:t>улучшение спортивных результатов;</w:t>
          </w:r>
        </w:p>
        <w:p w:rsidR="00AA5D46" w:rsidRDefault="00AA5D46" w:rsidP="00AA5D46">
          <w:pPr>
            <w:shd w:val="clear" w:color="auto" w:fill="FFFFFF"/>
            <w:autoSpaceDE w:val="0"/>
            <w:autoSpaceDN w:val="0"/>
            <w:adjustRightInd w:val="0"/>
            <w:ind w:firstLine="708"/>
            <w:jc w:val="both"/>
            <w:rPr>
              <w:sz w:val="28"/>
              <w:szCs w:val="28"/>
            </w:rPr>
          </w:pPr>
          <w:r>
            <w:rPr>
              <w:color w:val="000000"/>
              <w:sz w:val="28"/>
              <w:szCs w:val="28"/>
            </w:rPr>
            <w:t>организация и проведение спортивных мероприятий;</w:t>
          </w:r>
        </w:p>
        <w:p w:rsidR="00AA5D46" w:rsidRDefault="00AA5D46" w:rsidP="00AA5D46">
          <w:pPr>
            <w:shd w:val="clear" w:color="auto" w:fill="FFFFFF"/>
            <w:autoSpaceDE w:val="0"/>
            <w:autoSpaceDN w:val="0"/>
            <w:adjustRightInd w:val="0"/>
            <w:ind w:firstLine="708"/>
            <w:jc w:val="both"/>
            <w:rPr>
              <w:sz w:val="28"/>
              <w:szCs w:val="28"/>
            </w:rPr>
          </w:pPr>
          <w:r>
            <w:rPr>
              <w:color w:val="000000"/>
              <w:sz w:val="28"/>
              <w:szCs w:val="28"/>
            </w:rPr>
            <w:t>профилактика вредных привычек и правонарушений;</w:t>
          </w:r>
        </w:p>
        <w:p w:rsidR="00AA5D46" w:rsidRDefault="00AA5D46" w:rsidP="00AA5D46">
          <w:pPr>
            <w:shd w:val="clear" w:color="auto" w:fill="FFFFFF"/>
            <w:autoSpaceDE w:val="0"/>
            <w:autoSpaceDN w:val="0"/>
            <w:adjustRightInd w:val="0"/>
            <w:ind w:firstLine="708"/>
            <w:jc w:val="both"/>
            <w:rPr>
              <w:sz w:val="28"/>
              <w:szCs w:val="28"/>
            </w:rPr>
          </w:pPr>
          <w:r>
            <w:rPr>
              <w:color w:val="000000"/>
              <w:sz w:val="28"/>
              <w:szCs w:val="28"/>
            </w:rPr>
            <w:t>осуществление мероприятий по популяризации и развитию физической культуры и спорта;</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создание условий для самостоятельных и организованных занятий граждан физической культурой и спортом.</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3.</w:t>
          </w:r>
          <w:r w:rsidR="000448B4">
            <w:rPr>
              <w:color w:val="000000"/>
              <w:sz w:val="28"/>
              <w:szCs w:val="28"/>
            </w:rPr>
            <w:t xml:space="preserve"> </w:t>
          </w:r>
          <w:r>
            <w:rPr>
              <w:color w:val="000000"/>
              <w:sz w:val="28"/>
              <w:szCs w:val="28"/>
            </w:rPr>
            <w:t>Объекты</w:t>
          </w:r>
          <w:r w:rsidR="000448B4">
            <w:rPr>
              <w:color w:val="000000"/>
              <w:sz w:val="28"/>
              <w:szCs w:val="28"/>
            </w:rPr>
            <w:t xml:space="preserve"> </w:t>
          </w:r>
          <w:r>
            <w:rPr>
              <w:color w:val="000000"/>
              <w:sz w:val="28"/>
              <w:szCs w:val="28"/>
            </w:rPr>
            <w:t>спорта</w:t>
          </w:r>
          <w:r w:rsidR="000448B4">
            <w:rPr>
              <w:color w:val="000000"/>
              <w:sz w:val="28"/>
              <w:szCs w:val="28"/>
            </w:rPr>
            <w:t xml:space="preserve"> </w:t>
          </w:r>
          <w:r>
            <w:rPr>
              <w:color w:val="000000"/>
              <w:sz w:val="28"/>
              <w:szCs w:val="28"/>
            </w:rPr>
            <w:t>должны</w:t>
          </w:r>
          <w:r w:rsidR="000448B4">
            <w:rPr>
              <w:color w:val="000000"/>
              <w:sz w:val="28"/>
              <w:szCs w:val="28"/>
            </w:rPr>
            <w:t xml:space="preserve"> </w:t>
          </w:r>
          <w:r>
            <w:rPr>
              <w:color w:val="000000"/>
              <w:sz w:val="28"/>
              <w:szCs w:val="28"/>
            </w:rPr>
            <w:t>соответствовать</w:t>
          </w:r>
          <w:r w:rsidR="000448B4">
            <w:rPr>
              <w:color w:val="000000"/>
              <w:sz w:val="28"/>
              <w:szCs w:val="28"/>
            </w:rPr>
            <w:t xml:space="preserve"> </w:t>
          </w:r>
          <w:r>
            <w:rPr>
              <w:color w:val="000000"/>
              <w:sz w:val="28"/>
              <w:szCs w:val="28"/>
            </w:rPr>
            <w:t>требованиям, установленным нормативными правовыми актами Российской Федерации и Алтайского края.</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4.</w:t>
          </w:r>
          <w:r w:rsidR="000448B4">
            <w:rPr>
              <w:color w:val="000000"/>
              <w:sz w:val="28"/>
              <w:szCs w:val="28"/>
            </w:rPr>
            <w:t xml:space="preserve"> </w:t>
          </w:r>
          <w:r>
            <w:rPr>
              <w:color w:val="000000"/>
              <w:sz w:val="28"/>
              <w:szCs w:val="28"/>
            </w:rPr>
            <w:t>Предоставление объектов спорта осуществляется при соблюдении требований к их антитеррористической защищенности.</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5.</w:t>
          </w:r>
          <w:r w:rsidR="000448B4">
            <w:rPr>
              <w:color w:val="000000"/>
              <w:sz w:val="28"/>
              <w:szCs w:val="28"/>
            </w:rPr>
            <w:t xml:space="preserve"> </w:t>
          </w:r>
          <w:r>
            <w:rPr>
              <w:color w:val="000000"/>
              <w:sz w:val="28"/>
              <w:szCs w:val="28"/>
            </w:rPr>
            <w:t>Физкультурно-оздоровительные и спортивные услуги, оказываемые на объектах спорта, должны соответствовать государственному стандарту Российской</w:t>
          </w:r>
          <w:r w:rsidR="000448B4">
            <w:rPr>
              <w:color w:val="000000"/>
              <w:sz w:val="28"/>
              <w:szCs w:val="28"/>
            </w:rPr>
            <w:t xml:space="preserve"> </w:t>
          </w:r>
          <w:r>
            <w:rPr>
              <w:color w:val="000000"/>
              <w:sz w:val="28"/>
              <w:szCs w:val="28"/>
            </w:rPr>
            <w:t>Федерации</w:t>
          </w:r>
          <w:r w:rsidR="000448B4">
            <w:rPr>
              <w:color w:val="000000"/>
              <w:sz w:val="28"/>
              <w:szCs w:val="28"/>
            </w:rPr>
            <w:t xml:space="preserve"> </w:t>
          </w:r>
          <w:r>
            <w:rPr>
              <w:color w:val="000000"/>
              <w:sz w:val="28"/>
              <w:szCs w:val="28"/>
            </w:rPr>
            <w:t>ГОСТ</w:t>
          </w:r>
          <w:r w:rsidR="000448B4">
            <w:rPr>
              <w:color w:val="000000"/>
              <w:sz w:val="28"/>
              <w:szCs w:val="28"/>
            </w:rPr>
            <w:t xml:space="preserve"> </w:t>
          </w:r>
          <w:r>
            <w:rPr>
              <w:color w:val="000000"/>
              <w:sz w:val="28"/>
              <w:szCs w:val="28"/>
            </w:rPr>
            <w:t>Р</w:t>
          </w:r>
          <w:r w:rsidR="000448B4">
            <w:rPr>
              <w:color w:val="000000"/>
              <w:sz w:val="28"/>
              <w:szCs w:val="28"/>
            </w:rPr>
            <w:t xml:space="preserve"> </w:t>
          </w:r>
          <w:r>
            <w:rPr>
              <w:color w:val="000000"/>
              <w:sz w:val="28"/>
              <w:szCs w:val="28"/>
            </w:rPr>
            <w:t>52024-2003 «Услуги</w:t>
          </w:r>
          <w:r w:rsidR="000448B4">
            <w:rPr>
              <w:color w:val="000000"/>
              <w:sz w:val="28"/>
              <w:szCs w:val="28"/>
            </w:rPr>
            <w:t xml:space="preserve"> </w:t>
          </w:r>
          <w:r>
            <w:rPr>
              <w:color w:val="000000"/>
              <w:sz w:val="28"/>
              <w:szCs w:val="28"/>
            </w:rPr>
            <w:t>физкультурно-оздоровительные</w:t>
          </w:r>
          <w:r w:rsidR="000448B4">
            <w:rPr>
              <w:color w:val="000000"/>
              <w:sz w:val="28"/>
              <w:szCs w:val="28"/>
            </w:rPr>
            <w:t xml:space="preserve"> </w:t>
          </w:r>
          <w:r>
            <w:rPr>
              <w:color w:val="000000"/>
              <w:sz w:val="28"/>
              <w:szCs w:val="28"/>
            </w:rPr>
            <w:t>и</w:t>
          </w:r>
          <w:r w:rsidR="000448B4">
            <w:rPr>
              <w:color w:val="000000"/>
              <w:sz w:val="28"/>
              <w:szCs w:val="28"/>
            </w:rPr>
            <w:t xml:space="preserve"> </w:t>
          </w:r>
          <w:r>
            <w:rPr>
              <w:color w:val="000000"/>
              <w:sz w:val="28"/>
              <w:szCs w:val="28"/>
            </w:rPr>
            <w:t>спортивные.</w:t>
          </w:r>
          <w:r w:rsidR="000448B4">
            <w:rPr>
              <w:color w:val="000000"/>
              <w:sz w:val="28"/>
              <w:szCs w:val="28"/>
            </w:rPr>
            <w:t xml:space="preserve"> </w:t>
          </w:r>
          <w:r>
            <w:rPr>
              <w:color w:val="000000"/>
              <w:sz w:val="28"/>
              <w:szCs w:val="28"/>
            </w:rPr>
            <w:t>Общие</w:t>
          </w:r>
          <w:r w:rsidR="000448B4">
            <w:rPr>
              <w:color w:val="000000"/>
              <w:sz w:val="28"/>
              <w:szCs w:val="28"/>
            </w:rPr>
            <w:t xml:space="preserve"> </w:t>
          </w:r>
          <w:r>
            <w:rPr>
              <w:color w:val="000000"/>
              <w:sz w:val="28"/>
              <w:szCs w:val="28"/>
            </w:rPr>
            <w:t>требования».</w:t>
          </w:r>
          <w:r w:rsidR="000448B4">
            <w:rPr>
              <w:color w:val="000000"/>
              <w:sz w:val="28"/>
              <w:szCs w:val="28"/>
            </w:rPr>
            <w:t xml:space="preserve"> </w:t>
          </w:r>
          <w:r>
            <w:rPr>
              <w:color w:val="000000"/>
              <w:sz w:val="28"/>
              <w:szCs w:val="28"/>
            </w:rPr>
            <w:t>Не</w:t>
          </w:r>
          <w:r w:rsidR="000448B4">
            <w:rPr>
              <w:color w:val="000000"/>
              <w:sz w:val="28"/>
              <w:szCs w:val="28"/>
            </w:rPr>
            <w:t xml:space="preserve"> </w:t>
          </w:r>
          <w:r>
            <w:rPr>
              <w:color w:val="000000"/>
              <w:sz w:val="28"/>
              <w:szCs w:val="28"/>
            </w:rPr>
            <w:t>допускается оказание услуг на объектах спорта, на которых оказание таких услуг является небезопасным.</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6.</w:t>
          </w:r>
          <w:r w:rsidR="000448B4">
            <w:rPr>
              <w:color w:val="000000"/>
              <w:sz w:val="28"/>
              <w:szCs w:val="28"/>
            </w:rPr>
            <w:t xml:space="preserve"> </w:t>
          </w:r>
          <w:r>
            <w:rPr>
              <w:color w:val="000000"/>
              <w:sz w:val="28"/>
              <w:szCs w:val="28"/>
            </w:rPr>
            <w:t>Предоставление объектов спорта юридическим лицам и населению включает в себя:</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lastRenderedPageBreak/>
            <w:t>использование физкультурно-оздоровительных и спортивных сооружений, оборудованных для проведения занятий по физической культуре и спорту;</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использование физкультурно-оздоровительных и спортивных сооружений для оздоровительного отдыха;</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7.</w:t>
          </w:r>
          <w:r w:rsidR="000448B4">
            <w:rPr>
              <w:color w:val="000000"/>
              <w:sz w:val="28"/>
              <w:szCs w:val="28"/>
            </w:rPr>
            <w:t xml:space="preserve"> </w:t>
          </w:r>
          <w:r>
            <w:rPr>
              <w:color w:val="000000"/>
              <w:sz w:val="28"/>
              <w:szCs w:val="28"/>
            </w:rPr>
            <w:t>Муниципальное</w:t>
          </w:r>
          <w:r w:rsidR="000448B4">
            <w:rPr>
              <w:color w:val="000000"/>
              <w:sz w:val="28"/>
              <w:szCs w:val="28"/>
            </w:rPr>
            <w:t xml:space="preserve"> </w:t>
          </w:r>
          <w:r>
            <w:rPr>
              <w:color w:val="000000"/>
              <w:sz w:val="28"/>
              <w:szCs w:val="28"/>
            </w:rPr>
            <w:t>бюджетное</w:t>
          </w:r>
          <w:r w:rsidR="000448B4">
            <w:rPr>
              <w:color w:val="000000"/>
              <w:sz w:val="28"/>
              <w:szCs w:val="28"/>
            </w:rPr>
            <w:t xml:space="preserve"> </w:t>
          </w:r>
          <w:r>
            <w:rPr>
              <w:color w:val="000000"/>
              <w:sz w:val="28"/>
              <w:szCs w:val="28"/>
            </w:rPr>
            <w:t>(автономное)</w:t>
          </w:r>
          <w:r w:rsidR="000448B4">
            <w:rPr>
              <w:color w:val="000000"/>
              <w:sz w:val="28"/>
              <w:szCs w:val="28"/>
            </w:rPr>
            <w:t xml:space="preserve"> </w:t>
          </w:r>
          <w:r>
            <w:rPr>
              <w:color w:val="000000"/>
              <w:sz w:val="28"/>
              <w:szCs w:val="28"/>
            </w:rPr>
            <w:t>учреждение правообладатель объекта спорта (далее - учреждение) принимает решение об объемах</w:t>
          </w:r>
          <w:r w:rsidR="000448B4">
            <w:rPr>
              <w:color w:val="000000"/>
              <w:sz w:val="28"/>
              <w:szCs w:val="28"/>
            </w:rPr>
            <w:t xml:space="preserve"> </w:t>
          </w:r>
          <w:r>
            <w:rPr>
              <w:color w:val="000000"/>
              <w:sz w:val="28"/>
              <w:szCs w:val="28"/>
            </w:rPr>
            <w:t>использования</w:t>
          </w:r>
          <w:r w:rsidR="000448B4">
            <w:rPr>
              <w:color w:val="000000"/>
              <w:sz w:val="28"/>
              <w:szCs w:val="28"/>
            </w:rPr>
            <w:t xml:space="preserve"> </w:t>
          </w:r>
          <w:r>
            <w:rPr>
              <w:color w:val="000000"/>
              <w:sz w:val="28"/>
              <w:szCs w:val="28"/>
            </w:rPr>
            <w:t>юридическими</w:t>
          </w:r>
          <w:r w:rsidR="000448B4">
            <w:rPr>
              <w:color w:val="000000"/>
              <w:sz w:val="28"/>
              <w:szCs w:val="28"/>
            </w:rPr>
            <w:t xml:space="preserve"> </w:t>
          </w:r>
          <w:r>
            <w:rPr>
              <w:color w:val="000000"/>
              <w:sz w:val="28"/>
              <w:szCs w:val="28"/>
            </w:rPr>
            <w:t>и</w:t>
          </w:r>
          <w:r w:rsidR="000448B4">
            <w:rPr>
              <w:color w:val="000000"/>
              <w:sz w:val="28"/>
              <w:szCs w:val="28"/>
            </w:rPr>
            <w:t xml:space="preserve"> </w:t>
          </w:r>
          <w:r>
            <w:rPr>
              <w:color w:val="000000"/>
              <w:sz w:val="28"/>
              <w:szCs w:val="28"/>
            </w:rPr>
            <w:t>физическими</w:t>
          </w:r>
          <w:r w:rsidR="000448B4">
            <w:rPr>
              <w:color w:val="000000"/>
              <w:sz w:val="28"/>
              <w:szCs w:val="28"/>
            </w:rPr>
            <w:t xml:space="preserve"> </w:t>
          </w:r>
          <w:r>
            <w:rPr>
              <w:color w:val="000000"/>
              <w:sz w:val="28"/>
              <w:szCs w:val="28"/>
            </w:rPr>
            <w:t>лицами</w:t>
          </w:r>
          <w:r w:rsidR="000448B4">
            <w:rPr>
              <w:color w:val="000000"/>
              <w:sz w:val="28"/>
              <w:szCs w:val="28"/>
            </w:rPr>
            <w:t xml:space="preserve"> </w:t>
          </w:r>
          <w:r>
            <w:rPr>
              <w:color w:val="000000"/>
              <w:sz w:val="28"/>
              <w:szCs w:val="28"/>
            </w:rPr>
            <w:t>объектов спорта с учетом необходимости обеспечения в полном объеме основной уставной</w:t>
          </w:r>
          <w:r w:rsidR="000448B4">
            <w:rPr>
              <w:color w:val="000000"/>
              <w:sz w:val="28"/>
              <w:szCs w:val="28"/>
            </w:rPr>
            <w:t xml:space="preserve"> </w:t>
          </w:r>
          <w:r>
            <w:rPr>
              <w:color w:val="000000"/>
              <w:sz w:val="28"/>
              <w:szCs w:val="28"/>
            </w:rPr>
            <w:t>деятельности</w:t>
          </w:r>
          <w:r w:rsidR="000448B4">
            <w:rPr>
              <w:color w:val="000000"/>
              <w:sz w:val="28"/>
              <w:szCs w:val="28"/>
            </w:rPr>
            <w:t xml:space="preserve"> </w:t>
          </w:r>
          <w:r>
            <w:rPr>
              <w:color w:val="000000"/>
              <w:sz w:val="28"/>
              <w:szCs w:val="28"/>
            </w:rPr>
            <w:t>учреждений</w:t>
          </w:r>
          <w:r w:rsidR="000448B4">
            <w:rPr>
              <w:color w:val="000000"/>
              <w:sz w:val="28"/>
              <w:szCs w:val="28"/>
            </w:rPr>
            <w:t xml:space="preserve"> </w:t>
          </w:r>
          <w:r>
            <w:rPr>
              <w:color w:val="000000"/>
              <w:sz w:val="28"/>
              <w:szCs w:val="28"/>
            </w:rPr>
            <w:t>(тренировочного,</w:t>
          </w:r>
          <w:r w:rsidR="000448B4">
            <w:rPr>
              <w:color w:val="000000"/>
              <w:sz w:val="28"/>
              <w:szCs w:val="28"/>
            </w:rPr>
            <w:t xml:space="preserve"> </w:t>
          </w:r>
          <w:r>
            <w:rPr>
              <w:color w:val="000000"/>
              <w:sz w:val="28"/>
              <w:szCs w:val="28"/>
            </w:rPr>
            <w:t>образовательного процессов), а также необходимости выполнения основных целей и задач, указанных в пункте 2 настоящего Порядка, согласовывая в установленном законодательством порядке и случаях распоряжение объектами спорта с органом местного самоуправления, осуществляющим в отношении данного учреждения функции и полномочия учредителя.</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8.</w:t>
          </w:r>
          <w:r w:rsidR="000448B4">
            <w:rPr>
              <w:color w:val="000000"/>
              <w:sz w:val="28"/>
              <w:szCs w:val="28"/>
            </w:rPr>
            <w:t xml:space="preserve"> </w:t>
          </w:r>
          <w:r>
            <w:rPr>
              <w:color w:val="000000"/>
              <w:sz w:val="28"/>
              <w:szCs w:val="28"/>
            </w:rPr>
            <w:t>Учреждения, в чьем оперативном управлении находятся объекты спорта,</w:t>
          </w:r>
          <w:r w:rsidR="000448B4">
            <w:rPr>
              <w:color w:val="000000"/>
              <w:sz w:val="28"/>
              <w:szCs w:val="28"/>
            </w:rPr>
            <w:t xml:space="preserve"> </w:t>
          </w:r>
          <w:r>
            <w:rPr>
              <w:color w:val="000000"/>
              <w:sz w:val="28"/>
              <w:szCs w:val="28"/>
            </w:rPr>
            <w:t>предоставляют</w:t>
          </w:r>
          <w:r w:rsidR="000448B4">
            <w:rPr>
              <w:color w:val="000000"/>
              <w:sz w:val="28"/>
              <w:szCs w:val="28"/>
            </w:rPr>
            <w:t xml:space="preserve"> </w:t>
          </w:r>
          <w:r>
            <w:rPr>
              <w:color w:val="000000"/>
              <w:sz w:val="28"/>
              <w:szCs w:val="28"/>
            </w:rPr>
            <w:t>юридическим</w:t>
          </w:r>
          <w:r w:rsidR="000448B4">
            <w:rPr>
              <w:color w:val="000000"/>
              <w:sz w:val="28"/>
              <w:szCs w:val="28"/>
            </w:rPr>
            <w:t xml:space="preserve"> </w:t>
          </w:r>
          <w:r>
            <w:rPr>
              <w:color w:val="000000"/>
              <w:sz w:val="28"/>
              <w:szCs w:val="28"/>
            </w:rPr>
            <w:t>лицам</w:t>
          </w:r>
          <w:r w:rsidR="000448B4">
            <w:rPr>
              <w:color w:val="000000"/>
              <w:sz w:val="28"/>
              <w:szCs w:val="28"/>
            </w:rPr>
            <w:t xml:space="preserve"> </w:t>
          </w:r>
          <w:r>
            <w:rPr>
              <w:color w:val="000000"/>
              <w:sz w:val="28"/>
              <w:szCs w:val="28"/>
            </w:rPr>
            <w:t>и</w:t>
          </w:r>
          <w:r w:rsidR="000448B4">
            <w:rPr>
              <w:color w:val="000000"/>
              <w:sz w:val="28"/>
              <w:szCs w:val="28"/>
            </w:rPr>
            <w:t xml:space="preserve"> </w:t>
          </w:r>
          <w:r>
            <w:rPr>
              <w:color w:val="000000"/>
              <w:sz w:val="28"/>
              <w:szCs w:val="28"/>
            </w:rPr>
            <w:t>населению</w:t>
          </w:r>
          <w:r w:rsidR="000448B4">
            <w:rPr>
              <w:color w:val="000000"/>
              <w:sz w:val="28"/>
              <w:szCs w:val="28"/>
            </w:rPr>
            <w:t xml:space="preserve"> </w:t>
          </w:r>
          <w:r>
            <w:rPr>
              <w:color w:val="000000"/>
              <w:sz w:val="28"/>
              <w:szCs w:val="28"/>
            </w:rPr>
            <w:t>бесплатно доступную</w:t>
          </w:r>
          <w:r w:rsidR="000448B4">
            <w:rPr>
              <w:color w:val="000000"/>
              <w:sz w:val="28"/>
              <w:szCs w:val="28"/>
            </w:rPr>
            <w:t xml:space="preserve"> </w:t>
          </w:r>
          <w:r>
            <w:rPr>
              <w:color w:val="000000"/>
              <w:sz w:val="28"/>
              <w:szCs w:val="28"/>
            </w:rPr>
            <w:t>и</w:t>
          </w:r>
          <w:r w:rsidR="000448B4">
            <w:rPr>
              <w:color w:val="000000"/>
              <w:sz w:val="28"/>
              <w:szCs w:val="28"/>
            </w:rPr>
            <w:t xml:space="preserve"> </w:t>
          </w:r>
          <w:r>
            <w:rPr>
              <w:color w:val="000000"/>
              <w:sz w:val="28"/>
              <w:szCs w:val="28"/>
            </w:rPr>
            <w:t>достоверную</w:t>
          </w:r>
          <w:r w:rsidR="000448B4">
            <w:rPr>
              <w:color w:val="000000"/>
              <w:sz w:val="28"/>
              <w:szCs w:val="28"/>
            </w:rPr>
            <w:t xml:space="preserve"> </w:t>
          </w:r>
          <w:r>
            <w:rPr>
              <w:color w:val="000000"/>
              <w:sz w:val="28"/>
              <w:szCs w:val="28"/>
            </w:rPr>
            <w:t>информацию</w:t>
          </w:r>
          <w:r w:rsidR="000448B4">
            <w:rPr>
              <w:color w:val="000000"/>
              <w:sz w:val="28"/>
              <w:szCs w:val="28"/>
            </w:rPr>
            <w:t xml:space="preserve"> </w:t>
          </w:r>
          <w:r>
            <w:rPr>
              <w:color w:val="000000"/>
              <w:sz w:val="28"/>
              <w:szCs w:val="28"/>
            </w:rPr>
            <w:t>об</w:t>
          </w:r>
          <w:r w:rsidR="000448B4">
            <w:rPr>
              <w:color w:val="000000"/>
              <w:sz w:val="28"/>
              <w:szCs w:val="28"/>
            </w:rPr>
            <w:t xml:space="preserve"> </w:t>
          </w:r>
          <w:r>
            <w:rPr>
              <w:color w:val="000000"/>
              <w:sz w:val="28"/>
              <w:szCs w:val="28"/>
            </w:rPr>
            <w:t>условиях</w:t>
          </w:r>
          <w:r w:rsidR="000448B4">
            <w:rPr>
              <w:color w:val="000000"/>
              <w:sz w:val="28"/>
              <w:szCs w:val="28"/>
            </w:rPr>
            <w:t xml:space="preserve"> </w:t>
          </w:r>
          <w:r>
            <w:rPr>
              <w:color w:val="000000"/>
              <w:sz w:val="28"/>
              <w:szCs w:val="28"/>
            </w:rPr>
            <w:t>и</w:t>
          </w:r>
          <w:r w:rsidR="000448B4">
            <w:rPr>
              <w:color w:val="000000"/>
              <w:sz w:val="28"/>
              <w:szCs w:val="28"/>
            </w:rPr>
            <w:t xml:space="preserve"> </w:t>
          </w:r>
          <w:r>
            <w:rPr>
              <w:color w:val="000000"/>
              <w:sz w:val="28"/>
              <w:szCs w:val="28"/>
            </w:rPr>
            <w:t>порядке использования физкультурно-оздоровительных и спортивных сооружений, размере</w:t>
          </w:r>
          <w:r w:rsidR="000448B4">
            <w:rPr>
              <w:color w:val="000000"/>
              <w:sz w:val="28"/>
              <w:szCs w:val="28"/>
            </w:rPr>
            <w:t xml:space="preserve"> </w:t>
          </w:r>
          <w:r>
            <w:rPr>
              <w:color w:val="000000"/>
              <w:sz w:val="28"/>
              <w:szCs w:val="28"/>
            </w:rPr>
            <w:t>арендной</w:t>
          </w:r>
          <w:r w:rsidR="000448B4">
            <w:rPr>
              <w:color w:val="000000"/>
              <w:sz w:val="28"/>
              <w:szCs w:val="28"/>
            </w:rPr>
            <w:t xml:space="preserve"> </w:t>
          </w:r>
          <w:r>
            <w:rPr>
              <w:color w:val="000000"/>
              <w:sz w:val="28"/>
              <w:szCs w:val="28"/>
            </w:rPr>
            <w:t>платы</w:t>
          </w:r>
          <w:r w:rsidR="000448B4">
            <w:rPr>
              <w:color w:val="000000"/>
              <w:sz w:val="28"/>
              <w:szCs w:val="28"/>
            </w:rPr>
            <w:t xml:space="preserve"> </w:t>
          </w:r>
          <w:r>
            <w:rPr>
              <w:color w:val="000000"/>
              <w:sz w:val="28"/>
              <w:szCs w:val="28"/>
            </w:rPr>
            <w:t>за пользование</w:t>
          </w:r>
          <w:r w:rsidR="000448B4">
            <w:rPr>
              <w:color w:val="000000"/>
              <w:sz w:val="28"/>
              <w:szCs w:val="28"/>
            </w:rPr>
            <w:t xml:space="preserve"> </w:t>
          </w:r>
          <w:r>
            <w:rPr>
              <w:color w:val="000000"/>
              <w:sz w:val="28"/>
              <w:szCs w:val="28"/>
            </w:rPr>
            <w:t>ими,</w:t>
          </w:r>
          <w:r w:rsidR="000448B4">
            <w:rPr>
              <w:color w:val="000000"/>
              <w:sz w:val="28"/>
              <w:szCs w:val="28"/>
            </w:rPr>
            <w:t xml:space="preserve"> </w:t>
          </w:r>
          <w:r>
            <w:rPr>
              <w:color w:val="000000"/>
              <w:sz w:val="28"/>
              <w:szCs w:val="28"/>
            </w:rPr>
            <w:t>правилах</w:t>
          </w:r>
          <w:r w:rsidR="000448B4">
            <w:rPr>
              <w:color w:val="000000"/>
              <w:sz w:val="28"/>
              <w:szCs w:val="28"/>
            </w:rPr>
            <w:t xml:space="preserve"> </w:t>
          </w:r>
          <w:r>
            <w:rPr>
              <w:color w:val="000000"/>
              <w:sz w:val="28"/>
              <w:szCs w:val="28"/>
            </w:rPr>
            <w:t>поведения</w:t>
          </w:r>
          <w:r w:rsidR="000448B4">
            <w:rPr>
              <w:color w:val="000000"/>
              <w:sz w:val="28"/>
              <w:szCs w:val="28"/>
            </w:rPr>
            <w:t xml:space="preserve"> </w:t>
          </w:r>
          <w:r>
            <w:rPr>
              <w:color w:val="000000"/>
              <w:sz w:val="28"/>
              <w:szCs w:val="28"/>
            </w:rPr>
            <w:t>при использовании, а также об антитеррористической защищенности объектов спорта.</w:t>
          </w:r>
          <w:r w:rsidR="000448B4">
            <w:rPr>
              <w:color w:val="000000"/>
              <w:sz w:val="28"/>
              <w:szCs w:val="28"/>
            </w:rPr>
            <w:t xml:space="preserve"> </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9.</w:t>
          </w:r>
          <w:r w:rsidR="000448B4">
            <w:rPr>
              <w:color w:val="000000"/>
              <w:sz w:val="28"/>
              <w:szCs w:val="28"/>
            </w:rPr>
            <w:t xml:space="preserve"> </w:t>
          </w:r>
          <w:r>
            <w:rPr>
              <w:color w:val="000000"/>
              <w:sz w:val="28"/>
              <w:szCs w:val="28"/>
            </w:rPr>
            <w:t>Администрация Табунского района Алтайского края (далее – администрация района) осуществляет сбор</w:t>
          </w:r>
          <w:r w:rsidR="000448B4">
            <w:rPr>
              <w:color w:val="000000"/>
              <w:sz w:val="28"/>
              <w:szCs w:val="28"/>
            </w:rPr>
            <w:t xml:space="preserve"> </w:t>
          </w:r>
          <w:r>
            <w:rPr>
              <w:color w:val="000000"/>
              <w:sz w:val="28"/>
              <w:szCs w:val="28"/>
            </w:rPr>
            <w:t>информации от подведомственных</w:t>
          </w:r>
          <w:r w:rsidR="000448B4">
            <w:rPr>
              <w:color w:val="000000"/>
              <w:sz w:val="28"/>
              <w:szCs w:val="28"/>
            </w:rPr>
            <w:t xml:space="preserve"> </w:t>
          </w:r>
          <w:r>
            <w:rPr>
              <w:color w:val="000000"/>
              <w:sz w:val="28"/>
              <w:szCs w:val="28"/>
            </w:rPr>
            <w:t>учреждений</w:t>
          </w:r>
          <w:r w:rsidR="000448B4">
            <w:rPr>
              <w:color w:val="000000"/>
              <w:sz w:val="28"/>
              <w:szCs w:val="28"/>
            </w:rPr>
            <w:t xml:space="preserve"> </w:t>
          </w:r>
          <w:r>
            <w:rPr>
              <w:color w:val="000000"/>
              <w:sz w:val="28"/>
              <w:szCs w:val="28"/>
            </w:rPr>
            <w:t>об</w:t>
          </w:r>
          <w:r w:rsidR="000448B4">
            <w:rPr>
              <w:color w:val="000000"/>
              <w:sz w:val="28"/>
              <w:szCs w:val="28"/>
            </w:rPr>
            <w:t xml:space="preserve"> </w:t>
          </w:r>
          <w:r>
            <w:rPr>
              <w:color w:val="000000"/>
              <w:sz w:val="28"/>
              <w:szCs w:val="28"/>
            </w:rPr>
            <w:t>объектах</w:t>
          </w:r>
          <w:r w:rsidR="000448B4">
            <w:rPr>
              <w:color w:val="000000"/>
              <w:sz w:val="28"/>
              <w:szCs w:val="28"/>
            </w:rPr>
            <w:t xml:space="preserve"> </w:t>
          </w:r>
          <w:r>
            <w:rPr>
              <w:color w:val="000000"/>
              <w:sz w:val="28"/>
              <w:szCs w:val="28"/>
            </w:rPr>
            <w:t>спорта,</w:t>
          </w:r>
          <w:r w:rsidR="000448B4">
            <w:rPr>
              <w:color w:val="000000"/>
              <w:sz w:val="28"/>
              <w:szCs w:val="28"/>
            </w:rPr>
            <w:t xml:space="preserve"> </w:t>
          </w:r>
          <w:r>
            <w:rPr>
              <w:color w:val="000000"/>
              <w:sz w:val="28"/>
              <w:szCs w:val="28"/>
            </w:rPr>
            <w:t>возможных к использованию</w:t>
          </w:r>
          <w:r w:rsidR="000448B4">
            <w:rPr>
              <w:color w:val="000000"/>
              <w:sz w:val="28"/>
              <w:szCs w:val="28"/>
            </w:rPr>
            <w:t xml:space="preserve"> </w:t>
          </w:r>
          <w:r>
            <w:rPr>
              <w:color w:val="000000"/>
              <w:sz w:val="28"/>
              <w:szCs w:val="28"/>
            </w:rPr>
            <w:t>пользователями,</w:t>
          </w:r>
          <w:r w:rsidR="000448B4">
            <w:rPr>
              <w:color w:val="000000"/>
              <w:sz w:val="28"/>
              <w:szCs w:val="28"/>
            </w:rPr>
            <w:t xml:space="preserve"> </w:t>
          </w:r>
          <w:r>
            <w:rPr>
              <w:color w:val="000000"/>
              <w:sz w:val="28"/>
              <w:szCs w:val="28"/>
            </w:rPr>
            <w:t>которую</w:t>
          </w:r>
          <w:r w:rsidR="000448B4">
            <w:rPr>
              <w:color w:val="000000"/>
              <w:sz w:val="28"/>
              <w:szCs w:val="28"/>
            </w:rPr>
            <w:t xml:space="preserve"> </w:t>
          </w:r>
          <w:r>
            <w:rPr>
              <w:color w:val="000000"/>
              <w:sz w:val="28"/>
              <w:szCs w:val="28"/>
            </w:rPr>
            <w:t>включает</w:t>
          </w:r>
          <w:r w:rsidR="000448B4">
            <w:rPr>
              <w:color w:val="000000"/>
              <w:sz w:val="28"/>
              <w:szCs w:val="28"/>
            </w:rPr>
            <w:t xml:space="preserve"> </w:t>
          </w:r>
          <w:r>
            <w:rPr>
              <w:color w:val="000000"/>
              <w:sz w:val="28"/>
              <w:szCs w:val="28"/>
            </w:rPr>
            <w:t>в</w:t>
          </w:r>
          <w:r w:rsidR="000448B4">
            <w:rPr>
              <w:color w:val="000000"/>
              <w:sz w:val="28"/>
              <w:szCs w:val="28"/>
            </w:rPr>
            <w:t xml:space="preserve"> </w:t>
          </w:r>
          <w:r>
            <w:rPr>
              <w:color w:val="000000"/>
              <w:sz w:val="28"/>
              <w:szCs w:val="28"/>
            </w:rPr>
            <w:t>реестр подведомственных</w:t>
          </w:r>
          <w:r w:rsidR="000448B4">
            <w:rPr>
              <w:color w:val="000000"/>
              <w:sz w:val="28"/>
              <w:szCs w:val="28"/>
            </w:rPr>
            <w:t xml:space="preserve"> </w:t>
          </w:r>
          <w:r>
            <w:rPr>
              <w:color w:val="000000"/>
              <w:sz w:val="28"/>
              <w:szCs w:val="28"/>
            </w:rPr>
            <w:t>учреждений,</w:t>
          </w:r>
          <w:r w:rsidR="000448B4">
            <w:rPr>
              <w:color w:val="000000"/>
              <w:sz w:val="28"/>
              <w:szCs w:val="28"/>
            </w:rPr>
            <w:t xml:space="preserve"> </w:t>
          </w:r>
          <w:r>
            <w:rPr>
              <w:color w:val="000000"/>
              <w:sz w:val="28"/>
              <w:szCs w:val="28"/>
            </w:rPr>
            <w:t>имеющих</w:t>
          </w:r>
          <w:r w:rsidR="000448B4">
            <w:rPr>
              <w:color w:val="000000"/>
              <w:sz w:val="28"/>
              <w:szCs w:val="28"/>
            </w:rPr>
            <w:t xml:space="preserve"> </w:t>
          </w:r>
          <w:r>
            <w:rPr>
              <w:color w:val="000000"/>
              <w:sz w:val="28"/>
              <w:szCs w:val="28"/>
            </w:rPr>
            <w:t>возможность</w:t>
          </w:r>
          <w:r w:rsidR="000448B4">
            <w:rPr>
              <w:color w:val="000000"/>
              <w:sz w:val="28"/>
              <w:szCs w:val="28"/>
            </w:rPr>
            <w:t xml:space="preserve"> </w:t>
          </w:r>
          <w:r>
            <w:rPr>
              <w:color w:val="000000"/>
              <w:sz w:val="28"/>
              <w:szCs w:val="28"/>
            </w:rPr>
            <w:t>предоставлять объекты спорта населению муниципального образования (далее - реестр).</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r w:rsidR="000448B4">
            <w:rPr>
              <w:color w:val="000000"/>
              <w:sz w:val="28"/>
              <w:szCs w:val="28"/>
            </w:rPr>
            <w:t xml:space="preserve"> </w:t>
          </w:r>
          <w:r>
            <w:rPr>
              <w:color w:val="000000"/>
              <w:sz w:val="28"/>
              <w:szCs w:val="28"/>
            </w:rPr>
            <w:t>,</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 xml:space="preserve">Реестр размещается на официальном сайте администрации района: </w:t>
          </w:r>
          <w:hyperlink r:id="rId8" w:history="1">
            <w:r w:rsidR="000448B4" w:rsidRPr="003D2D47">
              <w:rPr>
                <w:rStyle w:val="af7"/>
                <w:sz w:val="28"/>
                <w:szCs w:val="28"/>
                <w:lang w:val="en-US"/>
              </w:rPr>
              <w:t>https</w:t>
            </w:r>
            <w:r w:rsidR="000448B4" w:rsidRPr="003D2D47">
              <w:rPr>
                <w:rStyle w:val="af7"/>
                <w:sz w:val="28"/>
                <w:szCs w:val="28"/>
              </w:rPr>
              <w:t>://</w:t>
            </w:r>
            <w:r w:rsidR="000448B4" w:rsidRPr="003D2D47">
              <w:rPr>
                <w:rStyle w:val="af7"/>
                <w:sz w:val="28"/>
                <w:szCs w:val="28"/>
                <w:lang w:val="en-US"/>
              </w:rPr>
              <w:t>admtabrn</w:t>
            </w:r>
            <w:r w:rsidR="000448B4" w:rsidRPr="003D2D47">
              <w:rPr>
                <w:rStyle w:val="af7"/>
                <w:sz w:val="28"/>
                <w:szCs w:val="28"/>
              </w:rPr>
              <w:t>.</w:t>
            </w:r>
            <w:r w:rsidR="000448B4" w:rsidRPr="003D2D47">
              <w:rPr>
                <w:rStyle w:val="af7"/>
                <w:sz w:val="28"/>
                <w:szCs w:val="28"/>
                <w:lang w:val="en-US"/>
              </w:rPr>
              <w:t>ru</w:t>
            </w:r>
          </w:hyperlink>
          <w:r>
            <w:rPr>
              <w:color w:val="000000"/>
              <w:sz w:val="28"/>
              <w:szCs w:val="28"/>
            </w:rPr>
            <w:t>.</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10.</w:t>
          </w:r>
          <w:r w:rsidR="000448B4">
            <w:rPr>
              <w:color w:val="000000"/>
              <w:sz w:val="28"/>
              <w:szCs w:val="28"/>
            </w:rPr>
            <w:t xml:space="preserve"> </w:t>
          </w:r>
          <w:r>
            <w:rPr>
              <w:color w:val="000000"/>
              <w:sz w:val="28"/>
              <w:szCs w:val="28"/>
            </w:rPr>
            <w:t>Заинтересованные</w:t>
          </w:r>
          <w:r w:rsidR="000448B4">
            <w:rPr>
              <w:color w:val="000000"/>
              <w:sz w:val="28"/>
              <w:szCs w:val="28"/>
            </w:rPr>
            <w:t xml:space="preserve"> </w:t>
          </w:r>
          <w:r>
            <w:rPr>
              <w:color w:val="000000"/>
              <w:sz w:val="28"/>
              <w:szCs w:val="28"/>
            </w:rPr>
            <w:t>в</w:t>
          </w:r>
          <w:r w:rsidR="000448B4">
            <w:rPr>
              <w:color w:val="000000"/>
              <w:sz w:val="28"/>
              <w:szCs w:val="28"/>
            </w:rPr>
            <w:t xml:space="preserve"> </w:t>
          </w:r>
          <w:r>
            <w:rPr>
              <w:color w:val="000000"/>
              <w:sz w:val="28"/>
              <w:szCs w:val="28"/>
            </w:rPr>
            <w:t>предоставлении</w:t>
          </w:r>
          <w:r w:rsidR="000448B4">
            <w:rPr>
              <w:color w:val="000000"/>
              <w:sz w:val="28"/>
              <w:szCs w:val="28"/>
            </w:rPr>
            <w:t xml:space="preserve"> </w:t>
          </w:r>
          <w:r>
            <w:rPr>
              <w:color w:val="000000"/>
              <w:sz w:val="28"/>
              <w:szCs w:val="28"/>
            </w:rPr>
            <w:t>объектов</w:t>
          </w:r>
          <w:r w:rsidR="000448B4">
            <w:rPr>
              <w:color w:val="000000"/>
              <w:sz w:val="28"/>
              <w:szCs w:val="28"/>
            </w:rPr>
            <w:t xml:space="preserve"> </w:t>
          </w:r>
          <w:r>
            <w:rPr>
              <w:color w:val="000000"/>
              <w:sz w:val="28"/>
              <w:szCs w:val="28"/>
            </w:rPr>
            <w:t>спорта</w:t>
          </w:r>
          <w:r w:rsidR="000448B4">
            <w:rPr>
              <w:color w:val="000000"/>
              <w:sz w:val="28"/>
              <w:szCs w:val="28"/>
            </w:rPr>
            <w:t xml:space="preserve"> </w:t>
          </w:r>
          <w:r>
            <w:rPr>
              <w:color w:val="000000"/>
              <w:sz w:val="28"/>
              <w:szCs w:val="28"/>
            </w:rPr>
            <w:t>лица, указанные в пункте</w:t>
          </w:r>
          <w:r w:rsidR="000448B4">
            <w:rPr>
              <w:color w:val="000000"/>
              <w:sz w:val="28"/>
              <w:szCs w:val="28"/>
            </w:rPr>
            <w:t xml:space="preserve"> </w:t>
          </w:r>
          <w:r>
            <w:rPr>
              <w:color w:val="000000"/>
              <w:sz w:val="28"/>
              <w:szCs w:val="28"/>
            </w:rPr>
            <w:t>1</w:t>
          </w:r>
          <w:r w:rsidR="000448B4">
            <w:rPr>
              <w:color w:val="000000"/>
              <w:sz w:val="28"/>
              <w:szCs w:val="28"/>
            </w:rPr>
            <w:t xml:space="preserve"> </w:t>
          </w:r>
          <w:r>
            <w:rPr>
              <w:color w:val="000000"/>
              <w:sz w:val="28"/>
              <w:szCs w:val="28"/>
            </w:rPr>
            <w:t>настоящего</w:t>
          </w:r>
          <w:r w:rsidR="000448B4">
            <w:rPr>
              <w:color w:val="000000"/>
              <w:sz w:val="28"/>
              <w:szCs w:val="28"/>
            </w:rPr>
            <w:t xml:space="preserve"> </w:t>
          </w:r>
          <w:r>
            <w:rPr>
              <w:color w:val="000000"/>
              <w:sz w:val="28"/>
              <w:szCs w:val="28"/>
            </w:rPr>
            <w:t>Порядка,</w:t>
          </w:r>
          <w:r w:rsidR="000448B4">
            <w:rPr>
              <w:color w:val="000000"/>
              <w:sz w:val="28"/>
              <w:szCs w:val="28"/>
            </w:rPr>
            <w:t xml:space="preserve"> </w:t>
          </w:r>
          <w:r>
            <w:rPr>
              <w:color w:val="000000"/>
              <w:sz w:val="28"/>
              <w:szCs w:val="28"/>
            </w:rPr>
            <w:t>направляют</w:t>
          </w:r>
          <w:r w:rsidR="000448B4">
            <w:rPr>
              <w:color w:val="000000"/>
              <w:sz w:val="28"/>
              <w:szCs w:val="28"/>
            </w:rPr>
            <w:t xml:space="preserve"> </w:t>
          </w:r>
          <w:r>
            <w:rPr>
              <w:color w:val="000000"/>
              <w:sz w:val="28"/>
              <w:szCs w:val="28"/>
            </w:rPr>
            <w:t>в</w:t>
          </w:r>
          <w:r w:rsidR="000448B4">
            <w:rPr>
              <w:color w:val="000000"/>
              <w:sz w:val="28"/>
              <w:szCs w:val="28"/>
            </w:rPr>
            <w:t xml:space="preserve"> </w:t>
          </w:r>
          <w:r>
            <w:rPr>
              <w:color w:val="000000"/>
              <w:sz w:val="28"/>
              <w:szCs w:val="28"/>
            </w:rPr>
            <w:t xml:space="preserve">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w:t>
          </w:r>
          <w:r>
            <w:rPr>
              <w:color w:val="000000"/>
              <w:sz w:val="28"/>
              <w:szCs w:val="28"/>
            </w:rPr>
            <w:lastRenderedPageBreak/>
            <w:t>данных в соответствии с Федеральным законом от 27.07.2006 №152-ФЗ «О персональных данных».</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11.</w:t>
          </w:r>
          <w:r w:rsidR="000448B4">
            <w:rPr>
              <w:color w:val="000000"/>
              <w:sz w:val="28"/>
              <w:szCs w:val="28"/>
            </w:rPr>
            <w:t xml:space="preserve"> </w:t>
          </w:r>
          <w:r>
            <w:rPr>
              <w:color w:val="000000"/>
              <w:sz w:val="28"/>
              <w:szCs w:val="28"/>
            </w:rPr>
            <w:t>Заявление о предоставлении права пользования объектами спорта включает следующие данные:</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 xml:space="preserve">для юридических лиц: сведения о наименовании, организационно-правовой форме, местонахождении, идентификационном номере налогоплательщика </w:t>
          </w:r>
          <w:r>
            <w:rPr>
              <w:iCs/>
              <w:color w:val="000000"/>
              <w:sz w:val="28"/>
              <w:szCs w:val="28"/>
            </w:rPr>
            <w:t>(ИНН),</w:t>
          </w:r>
          <w:r>
            <w:rPr>
              <w:i/>
              <w:iCs/>
              <w:color w:val="000000"/>
              <w:sz w:val="28"/>
              <w:szCs w:val="28"/>
            </w:rPr>
            <w:t xml:space="preserve"> </w:t>
          </w:r>
          <w:r>
            <w:rPr>
              <w:color w:val="000000"/>
              <w:sz w:val="28"/>
              <w:szCs w:val="28"/>
            </w:rPr>
            <w:t>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закона от 06.04.2011 №63-Ф3 «Об электронной подписи» на адрес электронной </w:t>
          </w:r>
          <w:r w:rsidRPr="00AA5D46">
            <w:rPr>
              <w:color w:val="000000"/>
              <w:sz w:val="28"/>
              <w:szCs w:val="28"/>
              <w:highlight w:val="yellow"/>
            </w:rPr>
            <w:t>почты администрации района:</w:t>
          </w:r>
          <w:r w:rsidR="000448B4">
            <w:rPr>
              <w:color w:val="000000"/>
              <w:sz w:val="28"/>
              <w:szCs w:val="28"/>
              <w:highlight w:val="yellow"/>
            </w:rPr>
            <w:t xml:space="preserve"> </w:t>
          </w:r>
          <w:hyperlink r:id="rId9" w:history="1">
            <w:r w:rsidR="000901C1" w:rsidRPr="0031425D">
              <w:rPr>
                <w:rStyle w:val="af7"/>
                <w:sz w:val="28"/>
                <w:szCs w:val="28"/>
                <w:highlight w:val="yellow"/>
                <w:lang w:val="en-US"/>
              </w:rPr>
              <w:t>admtabrn</w:t>
            </w:r>
            <w:r w:rsidR="000901C1" w:rsidRPr="0031425D">
              <w:rPr>
                <w:rStyle w:val="af7"/>
                <w:sz w:val="28"/>
                <w:szCs w:val="28"/>
                <w:highlight w:val="yellow"/>
              </w:rPr>
              <w:t>@</w:t>
            </w:r>
            <w:r w:rsidR="000901C1" w:rsidRPr="0031425D">
              <w:rPr>
                <w:rStyle w:val="af7"/>
                <w:sz w:val="28"/>
                <w:szCs w:val="28"/>
                <w:highlight w:val="yellow"/>
                <w:lang w:val="en-US"/>
              </w:rPr>
              <w:t>ya</w:t>
            </w:r>
            <w:r w:rsidR="000901C1" w:rsidRPr="000901C1">
              <w:rPr>
                <w:rStyle w:val="af7"/>
                <w:sz w:val="28"/>
                <w:szCs w:val="28"/>
                <w:highlight w:val="yellow"/>
              </w:rPr>
              <w:t>.</w:t>
            </w:r>
            <w:r w:rsidR="000901C1" w:rsidRPr="0031425D">
              <w:rPr>
                <w:rStyle w:val="af7"/>
                <w:sz w:val="28"/>
                <w:szCs w:val="28"/>
                <w:highlight w:val="yellow"/>
                <w:lang w:val="en-US"/>
              </w:rPr>
              <w:t>ru</w:t>
            </w:r>
          </w:hyperlink>
          <w:r w:rsidRPr="00AA5D46">
            <w:rPr>
              <w:color w:val="000000"/>
              <w:sz w:val="28"/>
              <w:szCs w:val="28"/>
              <w:highlight w:val="yellow"/>
            </w:rPr>
            <w:t>.</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12.</w:t>
          </w:r>
          <w:r w:rsidR="000448B4">
            <w:rPr>
              <w:color w:val="000000"/>
              <w:sz w:val="28"/>
              <w:szCs w:val="28"/>
            </w:rPr>
            <w:t xml:space="preserve"> </w:t>
          </w:r>
          <w:r>
            <w:rPr>
              <w:color w:val="000000"/>
              <w:sz w:val="28"/>
              <w:szCs w:val="28"/>
            </w:rPr>
            <w:t>При</w:t>
          </w:r>
          <w:r w:rsidR="000448B4">
            <w:rPr>
              <w:color w:val="000000"/>
              <w:sz w:val="28"/>
              <w:szCs w:val="28"/>
            </w:rPr>
            <w:t xml:space="preserve"> </w:t>
          </w:r>
          <w:r>
            <w:rPr>
              <w:color w:val="000000"/>
              <w:sz w:val="28"/>
              <w:szCs w:val="28"/>
            </w:rPr>
            <w:t>поступлении</w:t>
          </w:r>
          <w:r w:rsidR="000448B4">
            <w:rPr>
              <w:color w:val="000000"/>
              <w:sz w:val="28"/>
              <w:szCs w:val="28"/>
            </w:rPr>
            <w:t xml:space="preserve"> </w:t>
          </w:r>
          <w:r>
            <w:rPr>
              <w:color w:val="000000"/>
              <w:sz w:val="28"/>
              <w:szCs w:val="28"/>
            </w:rPr>
            <w:t>заявления</w:t>
          </w:r>
          <w:r w:rsidR="000448B4">
            <w:rPr>
              <w:color w:val="000000"/>
              <w:sz w:val="28"/>
              <w:szCs w:val="28"/>
            </w:rPr>
            <w:t xml:space="preserve"> </w:t>
          </w:r>
          <w:r>
            <w:rPr>
              <w:color w:val="000000"/>
              <w:sz w:val="28"/>
              <w:szCs w:val="28"/>
            </w:rPr>
            <w:t>учреждение</w:t>
          </w:r>
          <w:r w:rsidR="000448B4">
            <w:rPr>
              <w:color w:val="000000"/>
              <w:sz w:val="28"/>
              <w:szCs w:val="28"/>
            </w:rPr>
            <w:t xml:space="preserve"> </w:t>
          </w:r>
          <w:r>
            <w:rPr>
              <w:color w:val="000000"/>
              <w:sz w:val="28"/>
              <w:szCs w:val="28"/>
            </w:rPr>
            <w:t>регистрирует</w:t>
          </w:r>
          <w:r w:rsidR="000448B4">
            <w:rPr>
              <w:color w:val="000000"/>
              <w:sz w:val="28"/>
              <w:szCs w:val="28"/>
            </w:rPr>
            <w:t xml:space="preserve"> </w:t>
          </w:r>
          <w:r>
            <w:rPr>
              <w:color w:val="000000"/>
              <w:sz w:val="28"/>
              <w:szCs w:val="28"/>
            </w:rPr>
            <w:t>его</w:t>
          </w:r>
          <w:r w:rsidR="000448B4">
            <w:rPr>
              <w:color w:val="000000"/>
              <w:sz w:val="28"/>
              <w:szCs w:val="28"/>
            </w:rPr>
            <w:t xml:space="preserve"> </w:t>
          </w:r>
          <w:r>
            <w:rPr>
              <w:color w:val="000000"/>
              <w:sz w:val="28"/>
              <w:szCs w:val="28"/>
            </w:rPr>
            <w:t>в журнале</w:t>
          </w:r>
          <w:r w:rsidR="000448B4">
            <w:rPr>
              <w:color w:val="000000"/>
              <w:sz w:val="28"/>
              <w:szCs w:val="28"/>
            </w:rPr>
            <w:t xml:space="preserve"> </w:t>
          </w:r>
          <w:r>
            <w:rPr>
              <w:color w:val="000000"/>
              <w:sz w:val="28"/>
              <w:szCs w:val="28"/>
            </w:rPr>
            <w:t>поступивших</w:t>
          </w:r>
          <w:r w:rsidR="000448B4">
            <w:rPr>
              <w:color w:val="000000"/>
              <w:sz w:val="28"/>
              <w:szCs w:val="28"/>
            </w:rPr>
            <w:t xml:space="preserve"> </w:t>
          </w:r>
          <w:r>
            <w:rPr>
              <w:color w:val="000000"/>
              <w:sz w:val="28"/>
              <w:szCs w:val="28"/>
            </w:rPr>
            <w:t>заявлений</w:t>
          </w:r>
          <w:r w:rsidR="000448B4">
            <w:rPr>
              <w:color w:val="000000"/>
              <w:sz w:val="28"/>
              <w:szCs w:val="28"/>
            </w:rPr>
            <w:t xml:space="preserve"> </w:t>
          </w:r>
          <w:r>
            <w:rPr>
              <w:color w:val="000000"/>
              <w:sz w:val="28"/>
              <w:szCs w:val="28"/>
            </w:rPr>
            <w:t>в</w:t>
          </w:r>
          <w:r w:rsidR="000448B4">
            <w:rPr>
              <w:color w:val="000000"/>
              <w:sz w:val="28"/>
              <w:szCs w:val="28"/>
            </w:rPr>
            <w:t xml:space="preserve"> </w:t>
          </w:r>
          <w:r>
            <w:rPr>
              <w:color w:val="000000"/>
              <w:sz w:val="28"/>
              <w:szCs w:val="28"/>
            </w:rPr>
            <w:t>течение</w:t>
          </w:r>
          <w:r w:rsidR="000448B4">
            <w:rPr>
              <w:color w:val="000000"/>
              <w:sz w:val="28"/>
              <w:szCs w:val="28"/>
            </w:rPr>
            <w:t xml:space="preserve"> </w:t>
          </w:r>
          <w:r>
            <w:rPr>
              <w:color w:val="000000"/>
              <w:sz w:val="28"/>
              <w:szCs w:val="28"/>
            </w:rPr>
            <w:t>одного</w:t>
          </w:r>
          <w:r w:rsidR="000448B4">
            <w:rPr>
              <w:color w:val="000000"/>
              <w:sz w:val="28"/>
              <w:szCs w:val="28"/>
            </w:rPr>
            <w:t xml:space="preserve"> </w:t>
          </w:r>
          <w:r>
            <w:rPr>
              <w:color w:val="000000"/>
              <w:sz w:val="28"/>
              <w:szCs w:val="28"/>
            </w:rPr>
            <w:t>рабочего</w:t>
          </w:r>
          <w:r w:rsidR="000448B4">
            <w:rPr>
              <w:color w:val="000000"/>
              <w:sz w:val="28"/>
              <w:szCs w:val="28"/>
            </w:rPr>
            <w:t xml:space="preserve"> </w:t>
          </w:r>
          <w:r>
            <w:rPr>
              <w:color w:val="000000"/>
              <w:sz w:val="28"/>
              <w:szCs w:val="28"/>
            </w:rPr>
            <w:t>дня</w:t>
          </w:r>
          <w:r w:rsidR="000448B4">
            <w:rPr>
              <w:color w:val="000000"/>
              <w:sz w:val="28"/>
              <w:szCs w:val="28"/>
            </w:rPr>
            <w:t xml:space="preserve"> </w:t>
          </w:r>
          <w:r>
            <w:rPr>
              <w:color w:val="000000"/>
              <w:sz w:val="28"/>
              <w:szCs w:val="28"/>
            </w:rPr>
            <w:t>с присвоением регистрационного номера.</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трех дней.</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13. Основаниями для отказа в предоставлении объекта спорта лицам, указанным в пункте 1 настоящего Порядка, являются:</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превышение предельной численности посетителей по отношению к пропускной способности спортивной инфраструктуры объекта спорта;</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ремонтные работы, реконструкция, переоборудование спортивного объекта;</w:t>
          </w:r>
        </w:p>
        <w:p w:rsid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отсутствие в графике работы объектов спорта свободного времени.</w:t>
          </w:r>
        </w:p>
        <w:p w:rsidR="00D3697D" w:rsidRPr="00AA5D46" w:rsidRDefault="00AA5D46" w:rsidP="00AA5D46">
          <w:pPr>
            <w:shd w:val="clear" w:color="auto" w:fill="FFFFFF"/>
            <w:autoSpaceDE w:val="0"/>
            <w:autoSpaceDN w:val="0"/>
            <w:adjustRightInd w:val="0"/>
            <w:ind w:firstLine="708"/>
            <w:jc w:val="both"/>
            <w:rPr>
              <w:color w:val="000000"/>
              <w:sz w:val="28"/>
              <w:szCs w:val="28"/>
            </w:rPr>
          </w:pPr>
          <w:r>
            <w:rPr>
              <w:color w:val="000000"/>
              <w:sz w:val="28"/>
              <w:szCs w:val="28"/>
            </w:rPr>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w:t>
          </w:r>
          <w:r>
            <w:rPr>
              <w:color w:val="000000"/>
              <w:sz w:val="28"/>
              <w:szCs w:val="28"/>
            </w:rPr>
            <w:lastRenderedPageBreak/>
            <w:t>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№135-Ф3 «О защите 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w:t>
          </w:r>
        </w:p>
      </w:sdtContent>
    </w:sdt>
    <w:permEnd w:id="1429676612"/>
    <w:p w:rsidR="00D3697D" w:rsidRPr="00EB0AF9" w:rsidRDefault="00D3697D" w:rsidP="00D3697D">
      <w:pPr>
        <w:jc w:val="both"/>
        <w:rPr>
          <w:sz w:val="28"/>
          <w:szCs w:val="24"/>
        </w:rPr>
      </w:pPr>
    </w:p>
    <w:sectPr w:rsidR="00D3697D" w:rsidRPr="00EB0AF9" w:rsidSect="00385A4D">
      <w:pgSz w:w="11906" w:h="16838"/>
      <w:pgMar w:top="1134" w:right="851" w:bottom="1134"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115" w:rsidRDefault="00244115" w:rsidP="006825AF">
      <w:r>
        <w:separator/>
      </w:r>
    </w:p>
  </w:endnote>
  <w:endnote w:type="continuationSeparator" w:id="0">
    <w:p w:rsidR="00244115" w:rsidRDefault="00244115" w:rsidP="0068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115" w:rsidRDefault="00244115" w:rsidP="006825AF">
      <w:r>
        <w:separator/>
      </w:r>
    </w:p>
  </w:footnote>
  <w:footnote w:type="continuationSeparator" w:id="0">
    <w:p w:rsidR="00244115" w:rsidRDefault="00244115" w:rsidP="00682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B11"/>
    <w:multiLevelType w:val="hybridMultilevel"/>
    <w:tmpl w:val="89CCF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2" w15:restartNumberingAfterBreak="0">
    <w:nsid w:val="063C6446"/>
    <w:multiLevelType w:val="hybridMultilevel"/>
    <w:tmpl w:val="2A58E9FE"/>
    <w:lvl w:ilvl="0" w:tplc="A83A57D6">
      <w:start w:val="3"/>
      <w:numFmt w:val="decimal"/>
      <w:lvlText w:val="%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600BC2"/>
    <w:multiLevelType w:val="hybridMultilevel"/>
    <w:tmpl w:val="8B6AC204"/>
    <w:lvl w:ilvl="0" w:tplc="4A004A7A">
      <w:start w:val="1"/>
      <w:numFmt w:val="decimal"/>
      <w:lvlText w:val="%1."/>
      <w:lvlJc w:val="left"/>
      <w:pPr>
        <w:ind w:left="2203" w:hanging="360"/>
      </w:pPr>
      <w:rPr>
        <w:rFonts w:cs="Times New Roman" w:hint="default"/>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4"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5"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6"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B80AD4"/>
    <w:multiLevelType w:val="multilevel"/>
    <w:tmpl w:val="3D344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3C7B36"/>
    <w:multiLevelType w:val="multilevel"/>
    <w:tmpl w:val="4CA2303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087653"/>
    <w:multiLevelType w:val="hybridMultilevel"/>
    <w:tmpl w:val="62444DEE"/>
    <w:lvl w:ilvl="0" w:tplc="49D49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5"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5B02DC"/>
    <w:multiLevelType w:val="hybridMultilevel"/>
    <w:tmpl w:val="D46CAD3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4"/>
  </w:num>
  <w:num w:numId="4">
    <w:abstractNumId w:val="1"/>
  </w:num>
  <w:num w:numId="5">
    <w:abstractNumId w:val="17"/>
  </w:num>
  <w:num w:numId="6">
    <w:abstractNumId w:val="15"/>
  </w:num>
  <w:num w:numId="7">
    <w:abstractNumId w:val="24"/>
  </w:num>
  <w:num w:numId="8">
    <w:abstractNumId w:val="21"/>
  </w:num>
  <w:num w:numId="9">
    <w:abstractNumId w:val="9"/>
  </w:num>
  <w:num w:numId="10">
    <w:abstractNumId w:val="11"/>
  </w:num>
  <w:num w:numId="11">
    <w:abstractNumId w:val="26"/>
  </w:num>
  <w:num w:numId="12">
    <w:abstractNumId w:val="22"/>
  </w:num>
  <w:num w:numId="13">
    <w:abstractNumId w:val="25"/>
  </w:num>
  <w:num w:numId="14">
    <w:abstractNumId w:val="6"/>
  </w:num>
  <w:num w:numId="15">
    <w:abstractNumId w:val="19"/>
  </w:num>
  <w:num w:numId="16">
    <w:abstractNumId w:val="18"/>
  </w:num>
  <w:num w:numId="17">
    <w:abstractNumId w:val="8"/>
  </w:num>
  <w:num w:numId="18">
    <w:abstractNumId w:val="20"/>
  </w:num>
  <w:num w:numId="19">
    <w:abstractNumId w:val="16"/>
  </w:num>
  <w:num w:numId="20">
    <w:abstractNumId w:val="10"/>
  </w:num>
  <w:num w:numId="21">
    <w:abstractNumId w:val="13"/>
  </w:num>
  <w:num w:numId="22">
    <w:abstractNumId w:val="2"/>
  </w:num>
  <w:num w:numId="23">
    <w:abstractNumId w:val="3"/>
  </w:num>
  <w:num w:numId="24">
    <w:abstractNumId w:val="23"/>
  </w:num>
  <w:num w:numId="25">
    <w:abstractNumId w:val="0"/>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ocumentProtection w:edit="readOnly" w:enforcement="1" w:cryptProviderType="rsaAES" w:cryptAlgorithmClass="hash" w:cryptAlgorithmType="typeAny" w:cryptAlgorithmSid="14" w:cryptSpinCount="100000" w:hash="HL+NXnxoukW4XSe4PV9UQiG/+KcPDf6uBz/TU5iKdcIWWYqugEaqyAx61C2WC1Ennl6H4hukIfw0P/kGwDbi6Q==" w:salt="WICeeREzqsX4/Rim+ENt6w=="/>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006F1"/>
    <w:rsid w:val="00001E89"/>
    <w:rsid w:val="00006A69"/>
    <w:rsid w:val="00010961"/>
    <w:rsid w:val="000448B4"/>
    <w:rsid w:val="0006098E"/>
    <w:rsid w:val="0006424D"/>
    <w:rsid w:val="0006703F"/>
    <w:rsid w:val="000848C9"/>
    <w:rsid w:val="000901C0"/>
    <w:rsid w:val="000901C1"/>
    <w:rsid w:val="00096CAB"/>
    <w:rsid w:val="000A4847"/>
    <w:rsid w:val="000B1397"/>
    <w:rsid w:val="000C673E"/>
    <w:rsid w:val="000E194B"/>
    <w:rsid w:val="000E27A6"/>
    <w:rsid w:val="000F273B"/>
    <w:rsid w:val="000F3154"/>
    <w:rsid w:val="00111FFF"/>
    <w:rsid w:val="00117FDD"/>
    <w:rsid w:val="001313AE"/>
    <w:rsid w:val="001344D2"/>
    <w:rsid w:val="00151B24"/>
    <w:rsid w:val="00153563"/>
    <w:rsid w:val="00157AFC"/>
    <w:rsid w:val="00157CF8"/>
    <w:rsid w:val="00164ABE"/>
    <w:rsid w:val="001724D2"/>
    <w:rsid w:val="001844AB"/>
    <w:rsid w:val="00185409"/>
    <w:rsid w:val="001944C6"/>
    <w:rsid w:val="001B05C8"/>
    <w:rsid w:val="001C0A64"/>
    <w:rsid w:val="001C38EA"/>
    <w:rsid w:val="001C47CE"/>
    <w:rsid w:val="001D515C"/>
    <w:rsid w:val="001D76D0"/>
    <w:rsid w:val="00200902"/>
    <w:rsid w:val="00226C46"/>
    <w:rsid w:val="00244115"/>
    <w:rsid w:val="00284AD6"/>
    <w:rsid w:val="002B44B5"/>
    <w:rsid w:val="002D1355"/>
    <w:rsid w:val="002D28C3"/>
    <w:rsid w:val="002D2BAB"/>
    <w:rsid w:val="002E6C0C"/>
    <w:rsid w:val="002E77A5"/>
    <w:rsid w:val="002F5236"/>
    <w:rsid w:val="00303980"/>
    <w:rsid w:val="00324F5F"/>
    <w:rsid w:val="00331DE3"/>
    <w:rsid w:val="0033621C"/>
    <w:rsid w:val="0035603E"/>
    <w:rsid w:val="00363112"/>
    <w:rsid w:val="0037097F"/>
    <w:rsid w:val="003749A6"/>
    <w:rsid w:val="00385A4D"/>
    <w:rsid w:val="00387C88"/>
    <w:rsid w:val="003A2174"/>
    <w:rsid w:val="003A6070"/>
    <w:rsid w:val="003E23A9"/>
    <w:rsid w:val="003E2E36"/>
    <w:rsid w:val="003F7F61"/>
    <w:rsid w:val="00404C74"/>
    <w:rsid w:val="004218D3"/>
    <w:rsid w:val="00426928"/>
    <w:rsid w:val="00441999"/>
    <w:rsid w:val="00456524"/>
    <w:rsid w:val="004B19E2"/>
    <w:rsid w:val="004B55E3"/>
    <w:rsid w:val="004D2854"/>
    <w:rsid w:val="004E658C"/>
    <w:rsid w:val="004E6D42"/>
    <w:rsid w:val="004F45B7"/>
    <w:rsid w:val="00514A68"/>
    <w:rsid w:val="0052660E"/>
    <w:rsid w:val="005329E4"/>
    <w:rsid w:val="005348DE"/>
    <w:rsid w:val="005352C3"/>
    <w:rsid w:val="00543B6D"/>
    <w:rsid w:val="00565998"/>
    <w:rsid w:val="005812DA"/>
    <w:rsid w:val="005B79B6"/>
    <w:rsid w:val="005C4F44"/>
    <w:rsid w:val="005E2188"/>
    <w:rsid w:val="005F1089"/>
    <w:rsid w:val="00600BEE"/>
    <w:rsid w:val="00623DD5"/>
    <w:rsid w:val="00630590"/>
    <w:rsid w:val="00647CF0"/>
    <w:rsid w:val="006538DF"/>
    <w:rsid w:val="006638B4"/>
    <w:rsid w:val="00667710"/>
    <w:rsid w:val="006755BE"/>
    <w:rsid w:val="006825AF"/>
    <w:rsid w:val="00684CC6"/>
    <w:rsid w:val="00692B8F"/>
    <w:rsid w:val="006A1D6C"/>
    <w:rsid w:val="006A35D8"/>
    <w:rsid w:val="006D36A7"/>
    <w:rsid w:val="0071746F"/>
    <w:rsid w:val="007234B1"/>
    <w:rsid w:val="00737B74"/>
    <w:rsid w:val="00745A78"/>
    <w:rsid w:val="007555CC"/>
    <w:rsid w:val="00761801"/>
    <w:rsid w:val="0076694B"/>
    <w:rsid w:val="00796CBC"/>
    <w:rsid w:val="007A62F9"/>
    <w:rsid w:val="007A778B"/>
    <w:rsid w:val="007E7CB3"/>
    <w:rsid w:val="007F3114"/>
    <w:rsid w:val="0081094B"/>
    <w:rsid w:val="00820F41"/>
    <w:rsid w:val="00822A50"/>
    <w:rsid w:val="00830E27"/>
    <w:rsid w:val="00845EEA"/>
    <w:rsid w:val="0086019B"/>
    <w:rsid w:val="00860331"/>
    <w:rsid w:val="0086205D"/>
    <w:rsid w:val="00866D25"/>
    <w:rsid w:val="0087254F"/>
    <w:rsid w:val="0087784C"/>
    <w:rsid w:val="008907AA"/>
    <w:rsid w:val="008C0C36"/>
    <w:rsid w:val="008C2170"/>
    <w:rsid w:val="008E5BE0"/>
    <w:rsid w:val="008E6356"/>
    <w:rsid w:val="00902554"/>
    <w:rsid w:val="0090659C"/>
    <w:rsid w:val="0092281A"/>
    <w:rsid w:val="00936A72"/>
    <w:rsid w:val="009500BD"/>
    <w:rsid w:val="00952FF1"/>
    <w:rsid w:val="00955F68"/>
    <w:rsid w:val="0095692C"/>
    <w:rsid w:val="009677C5"/>
    <w:rsid w:val="00970FE6"/>
    <w:rsid w:val="009734EE"/>
    <w:rsid w:val="009779C9"/>
    <w:rsid w:val="00983DF8"/>
    <w:rsid w:val="00985BCE"/>
    <w:rsid w:val="0099735D"/>
    <w:rsid w:val="009D00A7"/>
    <w:rsid w:val="009D5B8B"/>
    <w:rsid w:val="009D64C0"/>
    <w:rsid w:val="009F5F32"/>
    <w:rsid w:val="00A020EF"/>
    <w:rsid w:val="00A220FF"/>
    <w:rsid w:val="00A31B2F"/>
    <w:rsid w:val="00A33BB3"/>
    <w:rsid w:val="00A61EA4"/>
    <w:rsid w:val="00A671D2"/>
    <w:rsid w:val="00A741E0"/>
    <w:rsid w:val="00A770A9"/>
    <w:rsid w:val="00AA2722"/>
    <w:rsid w:val="00AA5D46"/>
    <w:rsid w:val="00AB141F"/>
    <w:rsid w:val="00AC20AC"/>
    <w:rsid w:val="00AD1B4B"/>
    <w:rsid w:val="00AF1A7F"/>
    <w:rsid w:val="00B00CEB"/>
    <w:rsid w:val="00B417C3"/>
    <w:rsid w:val="00B43B8F"/>
    <w:rsid w:val="00B52A80"/>
    <w:rsid w:val="00B743A0"/>
    <w:rsid w:val="00B8287D"/>
    <w:rsid w:val="00B83D72"/>
    <w:rsid w:val="00B8412B"/>
    <w:rsid w:val="00B9733F"/>
    <w:rsid w:val="00B97C59"/>
    <w:rsid w:val="00BF2A56"/>
    <w:rsid w:val="00BF30A0"/>
    <w:rsid w:val="00BF5B2E"/>
    <w:rsid w:val="00C01C76"/>
    <w:rsid w:val="00C03D2A"/>
    <w:rsid w:val="00C07976"/>
    <w:rsid w:val="00C17F7F"/>
    <w:rsid w:val="00C2727F"/>
    <w:rsid w:val="00C43AC1"/>
    <w:rsid w:val="00C63E24"/>
    <w:rsid w:val="00CD35EF"/>
    <w:rsid w:val="00CF27E7"/>
    <w:rsid w:val="00CF5636"/>
    <w:rsid w:val="00D23985"/>
    <w:rsid w:val="00D277DE"/>
    <w:rsid w:val="00D3697D"/>
    <w:rsid w:val="00D53B7A"/>
    <w:rsid w:val="00D66B49"/>
    <w:rsid w:val="00D71199"/>
    <w:rsid w:val="00D745CB"/>
    <w:rsid w:val="00D90EDC"/>
    <w:rsid w:val="00D931DF"/>
    <w:rsid w:val="00D94DA8"/>
    <w:rsid w:val="00D95E1D"/>
    <w:rsid w:val="00DA0056"/>
    <w:rsid w:val="00DA5276"/>
    <w:rsid w:val="00DA693B"/>
    <w:rsid w:val="00DB3C55"/>
    <w:rsid w:val="00DC23A2"/>
    <w:rsid w:val="00DC69C6"/>
    <w:rsid w:val="00DD2F25"/>
    <w:rsid w:val="00DF15D9"/>
    <w:rsid w:val="00E01FD7"/>
    <w:rsid w:val="00E168DC"/>
    <w:rsid w:val="00E2361B"/>
    <w:rsid w:val="00E2546A"/>
    <w:rsid w:val="00E31517"/>
    <w:rsid w:val="00E51410"/>
    <w:rsid w:val="00E67F8E"/>
    <w:rsid w:val="00E70D23"/>
    <w:rsid w:val="00E75AEE"/>
    <w:rsid w:val="00EA1888"/>
    <w:rsid w:val="00EB40BE"/>
    <w:rsid w:val="00ED0104"/>
    <w:rsid w:val="00ED7ECA"/>
    <w:rsid w:val="00EE7ACB"/>
    <w:rsid w:val="00EF090D"/>
    <w:rsid w:val="00F2699A"/>
    <w:rsid w:val="00F32EA3"/>
    <w:rsid w:val="00F5431C"/>
    <w:rsid w:val="00F6725C"/>
    <w:rsid w:val="00F7313A"/>
    <w:rsid w:val="00F92510"/>
    <w:rsid w:val="00F94836"/>
    <w:rsid w:val="00FA147A"/>
    <w:rsid w:val="00FB3B4A"/>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8396C2-0B23-4C2E-9E8B-AF132B3F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99"/>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32">
    <w:name w:val="Основной текст (3)_"/>
    <w:link w:val="33"/>
    <w:uiPriority w:val="99"/>
    <w:locked/>
    <w:rsid w:val="006825AF"/>
    <w:rPr>
      <w:b/>
      <w:bCs/>
      <w:sz w:val="28"/>
      <w:szCs w:val="28"/>
      <w:shd w:val="clear" w:color="auto" w:fill="FFFFFF"/>
    </w:rPr>
  </w:style>
  <w:style w:type="character" w:customStyle="1" w:styleId="21">
    <w:name w:val="Основной текст (2)"/>
    <w:uiPriority w:val="99"/>
    <w:rsid w:val="006825AF"/>
    <w:rPr>
      <w:rFonts w:ascii="Times New Roman" w:hAnsi="Times New Roman" w:cs="Times New Roman"/>
      <w:color w:val="000000"/>
      <w:spacing w:val="0"/>
      <w:w w:val="100"/>
      <w:position w:val="0"/>
      <w:sz w:val="28"/>
      <w:szCs w:val="28"/>
      <w:u w:val="none"/>
      <w:lang w:val="ru-RU" w:eastAsia="ru-RU"/>
    </w:rPr>
  </w:style>
  <w:style w:type="character" w:customStyle="1" w:styleId="22">
    <w:name w:val="Основной текст (2) + Полужирный"/>
    <w:uiPriority w:val="99"/>
    <w:rsid w:val="006825AF"/>
    <w:rPr>
      <w:rFonts w:ascii="Times New Roman" w:hAnsi="Times New Roman" w:cs="Times New Roman"/>
      <w:b/>
      <w:bCs/>
      <w:color w:val="000000"/>
      <w:spacing w:val="0"/>
      <w:w w:val="100"/>
      <w:position w:val="0"/>
      <w:sz w:val="28"/>
      <w:szCs w:val="28"/>
      <w:u w:val="none"/>
      <w:lang w:val="ru-RU" w:eastAsia="ru-RU"/>
    </w:rPr>
  </w:style>
  <w:style w:type="character" w:customStyle="1" w:styleId="23">
    <w:name w:val="Подпись к таблице (2)_"/>
    <w:link w:val="24"/>
    <w:uiPriority w:val="99"/>
    <w:locked/>
    <w:rsid w:val="006825AF"/>
    <w:rPr>
      <w:sz w:val="28"/>
      <w:szCs w:val="28"/>
      <w:shd w:val="clear" w:color="auto" w:fill="FFFFFF"/>
    </w:rPr>
  </w:style>
  <w:style w:type="paragraph" w:customStyle="1" w:styleId="33">
    <w:name w:val="Основной текст (3)"/>
    <w:basedOn w:val="a"/>
    <w:link w:val="32"/>
    <w:uiPriority w:val="99"/>
    <w:rsid w:val="006825AF"/>
    <w:pPr>
      <w:widowControl w:val="0"/>
      <w:shd w:val="clear" w:color="auto" w:fill="FFFFFF"/>
      <w:spacing w:before="240" w:after="240" w:line="322" w:lineRule="exact"/>
      <w:jc w:val="center"/>
    </w:pPr>
    <w:rPr>
      <w:b/>
      <w:bCs/>
      <w:sz w:val="28"/>
      <w:szCs w:val="28"/>
    </w:rPr>
  </w:style>
  <w:style w:type="paragraph" w:customStyle="1" w:styleId="24">
    <w:name w:val="Подпись к таблице (2)"/>
    <w:basedOn w:val="a"/>
    <w:link w:val="23"/>
    <w:uiPriority w:val="99"/>
    <w:rsid w:val="006825AF"/>
    <w:pPr>
      <w:widowControl w:val="0"/>
      <w:shd w:val="clear" w:color="auto" w:fill="FFFFFF"/>
      <w:spacing w:after="60" w:line="240" w:lineRule="atLeast"/>
      <w:jc w:val="both"/>
    </w:pPr>
    <w:rPr>
      <w:sz w:val="28"/>
      <w:szCs w:val="28"/>
    </w:rPr>
  </w:style>
  <w:style w:type="character" w:styleId="af5">
    <w:name w:val="footnote reference"/>
    <w:basedOn w:val="a0"/>
    <w:uiPriority w:val="99"/>
    <w:semiHidden/>
    <w:unhideWhenUsed/>
    <w:rsid w:val="006825AF"/>
    <w:rPr>
      <w:vertAlign w:val="superscript"/>
    </w:rPr>
  </w:style>
  <w:style w:type="character" w:customStyle="1" w:styleId="af6">
    <w:name w:val="Основной текст_"/>
    <w:basedOn w:val="a0"/>
    <w:link w:val="11"/>
    <w:rsid w:val="00E01FD7"/>
    <w:rPr>
      <w:sz w:val="28"/>
      <w:szCs w:val="28"/>
    </w:rPr>
  </w:style>
  <w:style w:type="paragraph" w:customStyle="1" w:styleId="11">
    <w:name w:val="Основной текст1"/>
    <w:basedOn w:val="a"/>
    <w:link w:val="af6"/>
    <w:rsid w:val="00E01FD7"/>
    <w:pPr>
      <w:widowControl w:val="0"/>
      <w:ind w:firstLine="400"/>
    </w:pPr>
    <w:rPr>
      <w:sz w:val="28"/>
      <w:szCs w:val="28"/>
    </w:rPr>
  </w:style>
  <w:style w:type="paragraph" w:customStyle="1" w:styleId="Default">
    <w:name w:val="Default"/>
    <w:rsid w:val="00E01FD7"/>
    <w:pPr>
      <w:autoSpaceDE w:val="0"/>
      <w:autoSpaceDN w:val="0"/>
      <w:adjustRightInd w:val="0"/>
    </w:pPr>
    <w:rPr>
      <w:color w:val="000000"/>
      <w:sz w:val="24"/>
      <w:szCs w:val="24"/>
    </w:rPr>
  </w:style>
  <w:style w:type="character" w:styleId="af7">
    <w:name w:val="Hyperlink"/>
    <w:basedOn w:val="a0"/>
    <w:unhideWhenUsed/>
    <w:rsid w:val="00AA5D46"/>
    <w:rPr>
      <w:color w:val="0000FF"/>
      <w:u w:val="single"/>
    </w:rPr>
  </w:style>
  <w:style w:type="character" w:styleId="af8">
    <w:name w:val="FollowedHyperlink"/>
    <w:basedOn w:val="a0"/>
    <w:uiPriority w:val="99"/>
    <w:semiHidden/>
    <w:unhideWhenUsed/>
    <w:rsid w:val="00044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656767797">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tabr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tabrn@ya.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902C4"/>
    <w:rsid w:val="000D7F58"/>
    <w:rsid w:val="00152BA5"/>
    <w:rsid w:val="001B2CAE"/>
    <w:rsid w:val="001C5839"/>
    <w:rsid w:val="00222B4D"/>
    <w:rsid w:val="00254698"/>
    <w:rsid w:val="002C7AD0"/>
    <w:rsid w:val="003A6510"/>
    <w:rsid w:val="003E1728"/>
    <w:rsid w:val="003E48BF"/>
    <w:rsid w:val="00406BE4"/>
    <w:rsid w:val="00522A97"/>
    <w:rsid w:val="00573840"/>
    <w:rsid w:val="005A21FE"/>
    <w:rsid w:val="005D0008"/>
    <w:rsid w:val="00610A90"/>
    <w:rsid w:val="00676176"/>
    <w:rsid w:val="006D5BAB"/>
    <w:rsid w:val="00720353"/>
    <w:rsid w:val="00763481"/>
    <w:rsid w:val="007774F8"/>
    <w:rsid w:val="00781DBD"/>
    <w:rsid w:val="00797250"/>
    <w:rsid w:val="007C0EF8"/>
    <w:rsid w:val="0086767C"/>
    <w:rsid w:val="008B04AD"/>
    <w:rsid w:val="009050CC"/>
    <w:rsid w:val="00962C6F"/>
    <w:rsid w:val="00962EA2"/>
    <w:rsid w:val="00980AF3"/>
    <w:rsid w:val="009C5109"/>
    <w:rsid w:val="009E7E85"/>
    <w:rsid w:val="00AA73F2"/>
    <w:rsid w:val="00AC43BB"/>
    <w:rsid w:val="00C3009D"/>
    <w:rsid w:val="00C9097C"/>
    <w:rsid w:val="00C97A5D"/>
    <w:rsid w:val="00CF6A02"/>
    <w:rsid w:val="00D977C5"/>
    <w:rsid w:val="00D97C08"/>
    <w:rsid w:val="00DF5152"/>
    <w:rsid w:val="00E10FB6"/>
    <w:rsid w:val="00E62BFD"/>
    <w:rsid w:val="00EA19D2"/>
    <w:rsid w:val="00EA1F08"/>
    <w:rsid w:val="00ED4CE6"/>
    <w:rsid w:val="00F210FC"/>
    <w:rsid w:val="00F615A1"/>
    <w:rsid w:val="00FA5CB6"/>
    <w:rsid w:val="00FE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2C6F"/>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 w:type="paragraph" w:customStyle="1" w:styleId="473528BDD7334394A3E040D2D8CCDDAE">
    <w:name w:val="473528BDD7334394A3E040D2D8CCDDAE"/>
    <w:rsid w:val="002C7AD0"/>
  </w:style>
  <w:style w:type="paragraph" w:customStyle="1" w:styleId="DA6D20D701A34865860E6102B5DAAF56">
    <w:name w:val="DA6D20D701A34865860E6102B5DAAF56"/>
    <w:rsid w:val="002C7AD0"/>
  </w:style>
  <w:style w:type="paragraph" w:customStyle="1" w:styleId="1B01BD9556EC4E1EB807E5930D6E7460">
    <w:name w:val="1B01BD9556EC4E1EB807E5930D6E7460"/>
    <w:rsid w:val="00962C6F"/>
  </w:style>
  <w:style w:type="paragraph" w:customStyle="1" w:styleId="0175E64F11FA4BCCB1A2D1183ECE9304">
    <w:name w:val="0175E64F11FA4BCCB1A2D1183ECE9304"/>
    <w:rsid w:val="00962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16E3-111E-4205-80A6-1D1A3133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1419</Words>
  <Characters>8091</Characters>
  <Application>Microsoft Office Word</Application>
  <DocSecurity>8</DocSecurity>
  <Lines>67</Lines>
  <Paragraphs>18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19</cp:revision>
  <cp:lastPrinted>2020-12-17T04:25:00Z</cp:lastPrinted>
  <dcterms:created xsi:type="dcterms:W3CDTF">2020-10-15T03:50:00Z</dcterms:created>
  <dcterms:modified xsi:type="dcterms:W3CDTF">2020-12-22T04:29:00Z</dcterms:modified>
</cp:coreProperties>
</file>