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A4" w:rsidRPr="0087654D" w:rsidRDefault="00F07EA4" w:rsidP="00F07EA4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87654D">
        <w:rPr>
          <w:rFonts w:ascii="Arial" w:hAnsi="Arial" w:cs="Arial"/>
          <w:b/>
          <w:caps/>
          <w:spacing w:val="20"/>
        </w:rPr>
        <w:t>Российская федерация</w:t>
      </w:r>
    </w:p>
    <w:p w:rsidR="00F07EA4" w:rsidRPr="0087654D" w:rsidRDefault="00F07EA4" w:rsidP="00F07EA4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87654D">
        <w:rPr>
          <w:rFonts w:ascii="Arial" w:hAnsi="Arial" w:cs="Arial"/>
          <w:b/>
          <w:caps/>
          <w:spacing w:val="20"/>
        </w:rPr>
        <w:t>Администрация Табунского района Алтайского края</w:t>
      </w:r>
    </w:p>
    <w:p w:rsidR="00F07EA4" w:rsidRPr="0087654D" w:rsidRDefault="00F07EA4" w:rsidP="00F07EA4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87654D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F07EA4" w:rsidRPr="0087654D" w:rsidTr="00F07EA4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Pr="0087654D" w:rsidRDefault="00E54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ТекстовоеПоле8"/>
            <w:r>
              <w:rPr>
                <w:rFonts w:ascii="Arial" w:hAnsi="Arial" w:cs="Arial"/>
              </w:rPr>
              <w:t>24.11.2017</w:t>
            </w:r>
            <w:r w:rsidR="002A5B73" w:rsidRPr="0087654D">
              <w:rPr>
                <w:rFonts w:ascii="Arial" w:hAnsi="Arial" w:cs="Arial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07EA4" w:rsidRPr="008765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40275">
              <w:rPr>
                <w:rFonts w:ascii="Arial" w:hAnsi="Arial" w:cs="Arial"/>
              </w:rPr>
            </w:r>
            <w:r w:rsidR="00C40275">
              <w:rPr>
                <w:rFonts w:ascii="Arial" w:hAnsi="Arial" w:cs="Arial"/>
              </w:rPr>
              <w:fldChar w:fldCharType="separate"/>
            </w:r>
            <w:r w:rsidR="002A5B73" w:rsidRPr="0087654D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Pr="0087654D" w:rsidRDefault="00E54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</w:p>
        </w:tc>
      </w:tr>
      <w:tr w:rsidR="00F07EA4" w:rsidRPr="0087654D" w:rsidTr="00F07EA4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hideMark/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54D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07EA4" w:rsidRPr="0087654D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EA4" w:rsidRPr="0087654D" w:rsidRDefault="00F07EA4" w:rsidP="00F07EA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07EA4" w:rsidRPr="001B0DE7" w:rsidTr="0084102D">
        <w:tc>
          <w:tcPr>
            <w:tcW w:w="4825" w:type="dxa"/>
            <w:hideMark/>
          </w:tcPr>
          <w:p w:rsidR="00F07EA4" w:rsidRPr="001B0DE7" w:rsidRDefault="00F27633" w:rsidP="0052472A">
            <w:pPr>
              <w:jc w:val="both"/>
              <w:rPr>
                <w:sz w:val="26"/>
                <w:szCs w:val="26"/>
              </w:rPr>
            </w:pPr>
            <w:bookmarkStart w:id="1" w:name="_GoBack"/>
            <w:r w:rsidRPr="001B0DE7">
              <w:rPr>
                <w:sz w:val="26"/>
                <w:szCs w:val="26"/>
              </w:rPr>
              <w:t>О</w:t>
            </w:r>
            <w:r w:rsidR="0052472A" w:rsidRPr="001B0DE7">
              <w:rPr>
                <w:sz w:val="26"/>
                <w:szCs w:val="26"/>
              </w:rPr>
              <w:t xml:space="preserve"> внесении изменений </w:t>
            </w:r>
            <w:r w:rsidR="002F1F69" w:rsidRPr="001B0DE7">
              <w:rPr>
                <w:sz w:val="26"/>
                <w:szCs w:val="26"/>
              </w:rPr>
              <w:t>в постановление администрации района от 14.09.2016  № 289/1 «Об</w:t>
            </w:r>
            <w:r w:rsidRPr="001B0DE7">
              <w:rPr>
                <w:sz w:val="26"/>
                <w:szCs w:val="26"/>
              </w:rPr>
              <w:t xml:space="preserve"> утверждении тарифов на дополнительные платные</w:t>
            </w:r>
            <w:r w:rsidR="0057679D" w:rsidRPr="001B0DE7">
              <w:rPr>
                <w:sz w:val="26"/>
                <w:szCs w:val="26"/>
              </w:rPr>
              <w:t xml:space="preserve"> </w:t>
            </w:r>
            <w:r w:rsidRPr="001B0DE7">
              <w:rPr>
                <w:sz w:val="26"/>
                <w:szCs w:val="26"/>
              </w:rPr>
              <w:t>услуги, оказываемые муниципальным бюджетным учреждением дополнительного образования «Детско-юношеская спортивная школа» Табунского района</w:t>
            </w:r>
            <w:r w:rsidR="002F1F69" w:rsidRPr="001B0DE7">
              <w:rPr>
                <w:sz w:val="26"/>
                <w:szCs w:val="26"/>
              </w:rPr>
              <w:t>»</w:t>
            </w:r>
            <w:bookmarkEnd w:id="1"/>
          </w:p>
        </w:tc>
        <w:tc>
          <w:tcPr>
            <w:tcW w:w="4534" w:type="dxa"/>
          </w:tcPr>
          <w:p w:rsidR="00F07EA4" w:rsidRPr="001B0DE7" w:rsidRDefault="00F07E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F07EA4" w:rsidRPr="00425643" w:rsidRDefault="00F07EA4" w:rsidP="00F07EA4">
      <w:pPr>
        <w:jc w:val="both"/>
        <w:rPr>
          <w:rFonts w:ascii="Arial" w:hAnsi="Arial" w:cs="Arial"/>
          <w:sz w:val="24"/>
          <w:szCs w:val="24"/>
        </w:rPr>
      </w:pPr>
    </w:p>
    <w:p w:rsidR="00F07EA4" w:rsidRPr="001B0DE7" w:rsidRDefault="00F07EA4" w:rsidP="00F07EA4">
      <w:pPr>
        <w:jc w:val="both"/>
        <w:rPr>
          <w:rFonts w:ascii="Arial" w:hAnsi="Arial" w:cs="Arial"/>
          <w:sz w:val="26"/>
          <w:szCs w:val="26"/>
        </w:rPr>
      </w:pPr>
    </w:p>
    <w:p w:rsidR="00F07EA4" w:rsidRPr="001B0DE7" w:rsidRDefault="002066AD" w:rsidP="002C1C5D">
      <w:pPr>
        <w:ind w:left="75" w:firstLine="708"/>
        <w:jc w:val="both"/>
        <w:rPr>
          <w:sz w:val="26"/>
          <w:szCs w:val="26"/>
        </w:rPr>
      </w:pPr>
      <w:r w:rsidRPr="001B0DE7">
        <w:rPr>
          <w:sz w:val="26"/>
          <w:szCs w:val="26"/>
        </w:rPr>
        <w:t>Руководствуясь ст.</w:t>
      </w:r>
      <w:r w:rsidR="00F27633" w:rsidRPr="001B0DE7">
        <w:rPr>
          <w:sz w:val="26"/>
          <w:szCs w:val="26"/>
        </w:rPr>
        <w:t>17 Федерального закона от 06.10.2003 № 131-ФЗ «Об общих принципах</w:t>
      </w:r>
      <w:r w:rsidR="005A70A9" w:rsidRPr="001B0DE7">
        <w:rPr>
          <w:sz w:val="26"/>
          <w:szCs w:val="26"/>
        </w:rPr>
        <w:t xml:space="preserve"> организации</w:t>
      </w:r>
      <w:r w:rsidR="00F27633" w:rsidRPr="001B0DE7">
        <w:rPr>
          <w:sz w:val="26"/>
          <w:szCs w:val="26"/>
        </w:rPr>
        <w:t xml:space="preserve"> местного самоуправления</w:t>
      </w:r>
      <w:r w:rsidR="005A70A9" w:rsidRPr="001B0DE7">
        <w:rPr>
          <w:sz w:val="26"/>
          <w:szCs w:val="26"/>
        </w:rPr>
        <w:t xml:space="preserve"> в Российской Федерации»</w:t>
      </w:r>
      <w:r w:rsidR="00405D84" w:rsidRPr="001B0DE7">
        <w:rPr>
          <w:sz w:val="26"/>
          <w:szCs w:val="26"/>
        </w:rPr>
        <w:t xml:space="preserve">, </w:t>
      </w:r>
      <w:r w:rsidR="008064D0" w:rsidRPr="001B0DE7">
        <w:rPr>
          <w:sz w:val="26"/>
          <w:szCs w:val="26"/>
        </w:rPr>
        <w:t>Законом Российской Федерации от 07.02.1992</w:t>
      </w:r>
      <w:r w:rsidR="00425643" w:rsidRPr="001B0DE7">
        <w:rPr>
          <w:sz w:val="26"/>
          <w:szCs w:val="26"/>
        </w:rPr>
        <w:t xml:space="preserve"> </w:t>
      </w:r>
      <w:r w:rsidR="008064D0" w:rsidRPr="001B0DE7">
        <w:rPr>
          <w:sz w:val="26"/>
          <w:szCs w:val="26"/>
        </w:rPr>
        <w:t>№</w:t>
      </w:r>
      <w:r w:rsidR="007C14F8" w:rsidRPr="001B0DE7">
        <w:rPr>
          <w:sz w:val="26"/>
          <w:szCs w:val="26"/>
        </w:rPr>
        <w:t xml:space="preserve"> </w:t>
      </w:r>
      <w:r w:rsidR="008064D0" w:rsidRPr="001B0DE7">
        <w:rPr>
          <w:sz w:val="26"/>
          <w:szCs w:val="26"/>
        </w:rPr>
        <w:t>2300-1 «О защите прав потребителей»</w:t>
      </w:r>
      <w:r w:rsidR="005C32DF" w:rsidRPr="001B0DE7">
        <w:rPr>
          <w:sz w:val="26"/>
          <w:szCs w:val="26"/>
        </w:rPr>
        <w:t>,</w:t>
      </w:r>
      <w:r w:rsidR="008064D0" w:rsidRPr="001B0DE7">
        <w:rPr>
          <w:sz w:val="26"/>
          <w:szCs w:val="26"/>
        </w:rPr>
        <w:t xml:space="preserve"> </w:t>
      </w:r>
      <w:r w:rsidR="002F1F69" w:rsidRPr="001B0DE7">
        <w:rPr>
          <w:sz w:val="26"/>
          <w:szCs w:val="26"/>
        </w:rPr>
        <w:t xml:space="preserve">руководствуясь Порядком  принятия решений об установлении тарифов на услуги (работы) муниципальных предприятий и учреждений, утвержденным решением Табунского районного Совета депутатов № 26 от 27.09.2013 г., </w:t>
      </w:r>
      <w:r w:rsidR="00405D84" w:rsidRPr="001B0DE7">
        <w:rPr>
          <w:sz w:val="26"/>
          <w:szCs w:val="26"/>
        </w:rPr>
        <w:t>постановляю</w:t>
      </w:r>
      <w:r w:rsidR="00F07EA4" w:rsidRPr="001B0DE7">
        <w:rPr>
          <w:sz w:val="26"/>
          <w:szCs w:val="26"/>
        </w:rPr>
        <w:t>:</w:t>
      </w:r>
      <w:r w:rsidR="001160E6" w:rsidRPr="001B0DE7">
        <w:rPr>
          <w:sz w:val="26"/>
          <w:szCs w:val="26"/>
        </w:rPr>
        <w:t xml:space="preserve"> </w:t>
      </w:r>
    </w:p>
    <w:p w:rsidR="00F07EA4" w:rsidRPr="001B0DE7" w:rsidRDefault="00F07EA4" w:rsidP="00F07EA4">
      <w:pPr>
        <w:ind w:firstLine="720"/>
        <w:jc w:val="both"/>
        <w:rPr>
          <w:sz w:val="26"/>
          <w:szCs w:val="26"/>
        </w:rPr>
      </w:pPr>
    </w:p>
    <w:p w:rsidR="006F3CBD" w:rsidRPr="001B0DE7" w:rsidRDefault="00405D84" w:rsidP="00927895">
      <w:pPr>
        <w:shd w:val="clear" w:color="auto" w:fill="FFFFFF"/>
        <w:spacing w:line="252" w:lineRule="atLeast"/>
        <w:ind w:firstLine="709"/>
        <w:jc w:val="both"/>
        <w:rPr>
          <w:sz w:val="26"/>
          <w:szCs w:val="26"/>
        </w:rPr>
      </w:pPr>
      <w:bookmarkStart w:id="2" w:name="ПолеСоСписком1"/>
      <w:r w:rsidRPr="001B0DE7">
        <w:rPr>
          <w:sz w:val="26"/>
          <w:szCs w:val="26"/>
        </w:rPr>
        <w:t>1.</w:t>
      </w:r>
      <w:bookmarkEnd w:id="2"/>
      <w:r w:rsidR="00261706" w:rsidRPr="001B0DE7">
        <w:rPr>
          <w:sz w:val="26"/>
          <w:szCs w:val="26"/>
        </w:rPr>
        <w:t xml:space="preserve"> </w:t>
      </w:r>
      <w:r w:rsidR="002F1F69" w:rsidRPr="001B0DE7">
        <w:rPr>
          <w:sz w:val="26"/>
          <w:szCs w:val="26"/>
        </w:rPr>
        <w:t xml:space="preserve">В таблице «Тарифы на платные услуги, оказываемые муниципальным бюджетным учреждением дополнительного образования «Детско-юношеская спортивная школа»» приложения 1, утвержденного постановление администрации района от </w:t>
      </w:r>
      <w:proofErr w:type="gramStart"/>
      <w:r w:rsidR="002F1F69" w:rsidRPr="001B0DE7">
        <w:rPr>
          <w:sz w:val="26"/>
          <w:szCs w:val="26"/>
        </w:rPr>
        <w:t>14.09.2016  №</w:t>
      </w:r>
      <w:proofErr w:type="gramEnd"/>
      <w:r w:rsidR="002F1F69" w:rsidRPr="001B0DE7">
        <w:rPr>
          <w:sz w:val="26"/>
          <w:szCs w:val="26"/>
        </w:rPr>
        <w:t xml:space="preserve"> 289/1 «Об утверждении тарифов на дополнительные платные услуги, оказываемые муниципальным бюджетным учреждением дополнительного образования «Детско-юношеская спортивная школа» Табунского района» пункт</w:t>
      </w:r>
      <w:r w:rsidR="00CC30CE" w:rsidRPr="001B0DE7">
        <w:rPr>
          <w:sz w:val="26"/>
          <w:szCs w:val="26"/>
        </w:rPr>
        <w:t>ы</w:t>
      </w:r>
      <w:r w:rsidR="002F1F69" w:rsidRPr="001B0DE7">
        <w:rPr>
          <w:sz w:val="26"/>
          <w:szCs w:val="26"/>
        </w:rPr>
        <w:t xml:space="preserve"> </w:t>
      </w:r>
      <w:r w:rsidR="00CC30CE" w:rsidRPr="001B0DE7">
        <w:rPr>
          <w:sz w:val="26"/>
          <w:szCs w:val="26"/>
        </w:rPr>
        <w:t>1, 2, 3, 4, 5, 8, 11, 12 изложить в следующей редакции</w:t>
      </w:r>
      <w:r w:rsidR="002F1F69" w:rsidRPr="001B0DE7">
        <w:rPr>
          <w:sz w:val="26"/>
          <w:szCs w:val="26"/>
        </w:rPr>
        <w:t xml:space="preserve">: </w:t>
      </w:r>
    </w:p>
    <w:p w:rsidR="00CC30CE" w:rsidRPr="001B0DE7" w:rsidRDefault="00CC30CE" w:rsidP="00927895">
      <w:pPr>
        <w:shd w:val="clear" w:color="auto" w:fill="FFFFFF"/>
        <w:spacing w:line="252" w:lineRule="atLeast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5368"/>
        <w:gridCol w:w="1793"/>
        <w:gridCol w:w="1652"/>
      </w:tblGrid>
      <w:tr w:rsidR="00CC30CE" w:rsidRPr="001B0DE7" w:rsidTr="00563936">
        <w:tc>
          <w:tcPr>
            <w:tcW w:w="534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№</w:t>
            </w:r>
          </w:p>
        </w:tc>
        <w:tc>
          <w:tcPr>
            <w:tcW w:w="5528" w:type="dxa"/>
          </w:tcPr>
          <w:p w:rsidR="00CC30CE" w:rsidRPr="001B0DE7" w:rsidRDefault="00CC30CE" w:rsidP="00563936">
            <w:pPr>
              <w:jc w:val="center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843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Ед. изм.</w:t>
            </w:r>
          </w:p>
        </w:tc>
        <w:tc>
          <w:tcPr>
            <w:tcW w:w="1666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Тариф (руб. с 1 чел.)</w:t>
            </w:r>
          </w:p>
        </w:tc>
      </w:tr>
      <w:tr w:rsidR="00CC30CE" w:rsidRPr="001B0DE7" w:rsidTr="00563936">
        <w:tc>
          <w:tcPr>
            <w:tcW w:w="534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Разовое посещение плавательного бассейна для взрослого населения (18 лет и старше).</w:t>
            </w:r>
          </w:p>
        </w:tc>
        <w:tc>
          <w:tcPr>
            <w:tcW w:w="1843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1 час</w:t>
            </w:r>
          </w:p>
        </w:tc>
        <w:tc>
          <w:tcPr>
            <w:tcW w:w="1666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100</w:t>
            </w:r>
          </w:p>
        </w:tc>
      </w:tr>
      <w:tr w:rsidR="00CC30CE" w:rsidRPr="001B0DE7" w:rsidTr="00563936">
        <w:tc>
          <w:tcPr>
            <w:tcW w:w="534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Разовое посещение плавательного бассейна для детей (от 7 до 18 лет).</w:t>
            </w:r>
          </w:p>
        </w:tc>
        <w:tc>
          <w:tcPr>
            <w:tcW w:w="1843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1 час</w:t>
            </w:r>
          </w:p>
        </w:tc>
        <w:tc>
          <w:tcPr>
            <w:tcW w:w="1666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50</w:t>
            </w:r>
          </w:p>
        </w:tc>
      </w:tr>
      <w:tr w:rsidR="00CC30CE" w:rsidRPr="001B0DE7" w:rsidTr="00563936">
        <w:tc>
          <w:tcPr>
            <w:tcW w:w="534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Разовое посещение плавательного бассейна для детей до 7 лет.</w:t>
            </w:r>
          </w:p>
        </w:tc>
        <w:tc>
          <w:tcPr>
            <w:tcW w:w="1843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1 час</w:t>
            </w:r>
          </w:p>
        </w:tc>
        <w:tc>
          <w:tcPr>
            <w:tcW w:w="1666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бесплатно</w:t>
            </w:r>
          </w:p>
        </w:tc>
      </w:tr>
      <w:tr w:rsidR="00D165B3" w:rsidRPr="001B0DE7" w:rsidTr="00563936">
        <w:tc>
          <w:tcPr>
            <w:tcW w:w="534" w:type="dxa"/>
          </w:tcPr>
          <w:p w:rsidR="00D165B3" w:rsidRPr="001B0DE7" w:rsidRDefault="00D165B3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D165B3" w:rsidRPr="00D165B3" w:rsidRDefault="00D165B3" w:rsidP="00085135">
            <w:pPr>
              <w:jc w:val="both"/>
              <w:rPr>
                <w:sz w:val="26"/>
                <w:szCs w:val="26"/>
              </w:rPr>
            </w:pPr>
            <w:r w:rsidRPr="00D165B3">
              <w:rPr>
                <w:sz w:val="26"/>
                <w:szCs w:val="26"/>
              </w:rPr>
              <w:t>Месячный абонемент на посещение бассейна для взрослого населения</w:t>
            </w:r>
          </w:p>
        </w:tc>
        <w:tc>
          <w:tcPr>
            <w:tcW w:w="1843" w:type="dxa"/>
          </w:tcPr>
          <w:p w:rsidR="00D165B3" w:rsidRPr="00D165B3" w:rsidRDefault="00D165B3" w:rsidP="00085135">
            <w:pPr>
              <w:jc w:val="both"/>
              <w:rPr>
                <w:sz w:val="26"/>
                <w:szCs w:val="26"/>
              </w:rPr>
            </w:pPr>
            <w:r w:rsidRPr="00D165B3">
              <w:rPr>
                <w:sz w:val="26"/>
                <w:szCs w:val="26"/>
              </w:rPr>
              <w:t>4 час</w:t>
            </w:r>
          </w:p>
          <w:p w:rsidR="00D165B3" w:rsidRPr="00D165B3" w:rsidRDefault="00D165B3" w:rsidP="00085135">
            <w:pPr>
              <w:jc w:val="both"/>
              <w:rPr>
                <w:sz w:val="26"/>
                <w:szCs w:val="26"/>
              </w:rPr>
            </w:pPr>
            <w:r w:rsidRPr="00D165B3">
              <w:rPr>
                <w:sz w:val="26"/>
                <w:szCs w:val="26"/>
              </w:rPr>
              <w:t xml:space="preserve">8 час </w:t>
            </w:r>
          </w:p>
        </w:tc>
        <w:tc>
          <w:tcPr>
            <w:tcW w:w="1666" w:type="dxa"/>
          </w:tcPr>
          <w:p w:rsidR="00D165B3" w:rsidRPr="00D165B3" w:rsidRDefault="00D165B3" w:rsidP="00085135">
            <w:pPr>
              <w:jc w:val="both"/>
              <w:rPr>
                <w:sz w:val="26"/>
                <w:szCs w:val="26"/>
              </w:rPr>
            </w:pPr>
            <w:r w:rsidRPr="00D165B3">
              <w:rPr>
                <w:sz w:val="26"/>
                <w:szCs w:val="26"/>
              </w:rPr>
              <w:t>320</w:t>
            </w:r>
          </w:p>
          <w:p w:rsidR="00D165B3" w:rsidRPr="00D165B3" w:rsidRDefault="00D165B3" w:rsidP="00085135">
            <w:pPr>
              <w:jc w:val="both"/>
              <w:rPr>
                <w:sz w:val="26"/>
                <w:szCs w:val="26"/>
              </w:rPr>
            </w:pPr>
            <w:r w:rsidRPr="00D165B3">
              <w:rPr>
                <w:sz w:val="26"/>
                <w:szCs w:val="26"/>
              </w:rPr>
              <w:t>640</w:t>
            </w:r>
          </w:p>
        </w:tc>
      </w:tr>
      <w:tr w:rsidR="00CC30CE" w:rsidRPr="001B0DE7" w:rsidTr="00563936">
        <w:tc>
          <w:tcPr>
            <w:tcW w:w="534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Месячный абонемент на посещение бассейна для детей (от 7 до 18 лет)</w:t>
            </w:r>
          </w:p>
        </w:tc>
        <w:tc>
          <w:tcPr>
            <w:tcW w:w="1843" w:type="dxa"/>
          </w:tcPr>
          <w:p w:rsidR="00CC30CE" w:rsidRPr="001B0DE7" w:rsidRDefault="00CC30CE" w:rsidP="00CC30CE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 xml:space="preserve">6 час </w:t>
            </w:r>
          </w:p>
        </w:tc>
        <w:tc>
          <w:tcPr>
            <w:tcW w:w="1666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240</w:t>
            </w:r>
          </w:p>
        </w:tc>
      </w:tr>
      <w:tr w:rsidR="00CC30CE" w:rsidRPr="001B0DE7" w:rsidTr="00563936">
        <w:tc>
          <w:tcPr>
            <w:tcW w:w="534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528" w:type="dxa"/>
          </w:tcPr>
          <w:p w:rsidR="00CC30CE" w:rsidRPr="001B0DE7" w:rsidRDefault="00CC30CE" w:rsidP="00CC30CE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Групповое посещение плавательного бассейна учащимися по заявке школ (свыше 10 человек)</w:t>
            </w:r>
          </w:p>
        </w:tc>
        <w:tc>
          <w:tcPr>
            <w:tcW w:w="1843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1 час</w:t>
            </w:r>
          </w:p>
        </w:tc>
        <w:tc>
          <w:tcPr>
            <w:tcW w:w="1666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30</w:t>
            </w:r>
          </w:p>
        </w:tc>
      </w:tr>
      <w:tr w:rsidR="00CC30CE" w:rsidRPr="001B0DE7" w:rsidTr="00563936">
        <w:tc>
          <w:tcPr>
            <w:tcW w:w="534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11</w:t>
            </w:r>
          </w:p>
        </w:tc>
        <w:tc>
          <w:tcPr>
            <w:tcW w:w="5528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Месячный абонемент на посещение тренажерного зала для взрослого населения</w:t>
            </w:r>
          </w:p>
        </w:tc>
        <w:tc>
          <w:tcPr>
            <w:tcW w:w="1843" w:type="dxa"/>
          </w:tcPr>
          <w:p w:rsidR="00CC30CE" w:rsidRPr="001B0DE7" w:rsidRDefault="00CC30CE" w:rsidP="00CC30CE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 xml:space="preserve">16 час </w:t>
            </w:r>
          </w:p>
        </w:tc>
        <w:tc>
          <w:tcPr>
            <w:tcW w:w="1666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480</w:t>
            </w:r>
          </w:p>
        </w:tc>
      </w:tr>
      <w:tr w:rsidR="00CC30CE" w:rsidRPr="001B0DE7" w:rsidTr="00563936">
        <w:tc>
          <w:tcPr>
            <w:tcW w:w="534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12</w:t>
            </w:r>
          </w:p>
        </w:tc>
        <w:tc>
          <w:tcPr>
            <w:tcW w:w="5528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Месячный абонемент на посещение тренажерного зала для детей (от 12 до 18 лет по медицинскому заключению)</w:t>
            </w:r>
          </w:p>
        </w:tc>
        <w:tc>
          <w:tcPr>
            <w:tcW w:w="1843" w:type="dxa"/>
          </w:tcPr>
          <w:p w:rsidR="00CC30CE" w:rsidRPr="001B0DE7" w:rsidRDefault="00CC30CE" w:rsidP="00CC30CE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10 час</w:t>
            </w:r>
          </w:p>
        </w:tc>
        <w:tc>
          <w:tcPr>
            <w:tcW w:w="1666" w:type="dxa"/>
          </w:tcPr>
          <w:p w:rsidR="00CC30CE" w:rsidRPr="001B0DE7" w:rsidRDefault="00CC30CE" w:rsidP="00563936">
            <w:pPr>
              <w:jc w:val="both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240</w:t>
            </w:r>
          </w:p>
        </w:tc>
      </w:tr>
    </w:tbl>
    <w:p w:rsidR="002F1F69" w:rsidRPr="001B0DE7" w:rsidRDefault="002F1F69" w:rsidP="00927895">
      <w:pPr>
        <w:shd w:val="clear" w:color="auto" w:fill="FFFFFF"/>
        <w:spacing w:line="252" w:lineRule="atLeast"/>
        <w:ind w:firstLine="709"/>
        <w:jc w:val="both"/>
        <w:rPr>
          <w:sz w:val="26"/>
          <w:szCs w:val="26"/>
        </w:rPr>
      </w:pPr>
    </w:p>
    <w:p w:rsidR="00CC30CE" w:rsidRPr="001B0DE7" w:rsidRDefault="00CC30CE" w:rsidP="00CC30CE">
      <w:pPr>
        <w:shd w:val="clear" w:color="auto" w:fill="FFFFFF"/>
        <w:spacing w:line="252" w:lineRule="atLeast"/>
        <w:ind w:firstLine="709"/>
        <w:jc w:val="both"/>
        <w:rPr>
          <w:sz w:val="26"/>
          <w:szCs w:val="26"/>
        </w:rPr>
      </w:pPr>
      <w:r w:rsidRPr="001B0DE7">
        <w:rPr>
          <w:sz w:val="26"/>
          <w:szCs w:val="26"/>
        </w:rPr>
        <w:t xml:space="preserve">2. Руководителю учреждения: </w:t>
      </w:r>
    </w:p>
    <w:p w:rsidR="00CC30CE" w:rsidRPr="001B0DE7" w:rsidRDefault="00CC30CE" w:rsidP="00CC30CE">
      <w:pPr>
        <w:shd w:val="clear" w:color="auto" w:fill="FFFFFF"/>
        <w:spacing w:line="252" w:lineRule="atLeast"/>
        <w:ind w:firstLine="709"/>
        <w:jc w:val="both"/>
        <w:rPr>
          <w:sz w:val="26"/>
          <w:szCs w:val="26"/>
        </w:rPr>
      </w:pPr>
      <w:r w:rsidRPr="001B0DE7">
        <w:rPr>
          <w:sz w:val="26"/>
          <w:szCs w:val="26"/>
        </w:rPr>
        <w:t xml:space="preserve">2.1. взимание платы за оказание услуг производить по ценам, утвержденным настоящим постановлением; </w:t>
      </w:r>
    </w:p>
    <w:p w:rsidR="00CC30CE" w:rsidRPr="001B0DE7" w:rsidRDefault="00CC30CE" w:rsidP="00CC30CE">
      <w:pPr>
        <w:shd w:val="clear" w:color="auto" w:fill="FFFFFF"/>
        <w:spacing w:line="252" w:lineRule="atLeast"/>
        <w:ind w:firstLine="709"/>
        <w:jc w:val="both"/>
        <w:rPr>
          <w:sz w:val="26"/>
          <w:szCs w:val="26"/>
        </w:rPr>
      </w:pPr>
      <w:r w:rsidRPr="001B0DE7">
        <w:rPr>
          <w:sz w:val="26"/>
          <w:szCs w:val="26"/>
        </w:rPr>
        <w:t xml:space="preserve">2.2. обеспечить доступное информирование пользователей о стоимости оказываемых услуг. </w:t>
      </w:r>
    </w:p>
    <w:p w:rsidR="006F3CBD" w:rsidRPr="001B0DE7" w:rsidRDefault="006F3CBD" w:rsidP="00CC30CE">
      <w:pPr>
        <w:shd w:val="clear" w:color="auto" w:fill="FFFFFF"/>
        <w:spacing w:line="252" w:lineRule="atLeast"/>
        <w:ind w:firstLine="709"/>
        <w:jc w:val="both"/>
        <w:rPr>
          <w:sz w:val="26"/>
          <w:szCs w:val="26"/>
        </w:rPr>
      </w:pPr>
    </w:p>
    <w:p w:rsidR="00927895" w:rsidRPr="001B0DE7" w:rsidRDefault="00652EC4" w:rsidP="00927895">
      <w:pPr>
        <w:shd w:val="clear" w:color="auto" w:fill="FFFFFF"/>
        <w:spacing w:line="252" w:lineRule="atLeast"/>
        <w:ind w:firstLine="709"/>
        <w:jc w:val="both"/>
        <w:rPr>
          <w:color w:val="000000"/>
          <w:sz w:val="26"/>
          <w:szCs w:val="26"/>
        </w:rPr>
      </w:pPr>
      <w:r w:rsidRPr="001B0DE7">
        <w:rPr>
          <w:color w:val="000000"/>
          <w:sz w:val="26"/>
          <w:szCs w:val="26"/>
        </w:rPr>
        <w:t>3</w:t>
      </w:r>
      <w:r w:rsidR="002066AD" w:rsidRPr="001B0DE7">
        <w:rPr>
          <w:color w:val="000000"/>
          <w:sz w:val="26"/>
          <w:szCs w:val="26"/>
        </w:rPr>
        <w:t xml:space="preserve">. </w:t>
      </w:r>
      <w:r w:rsidRPr="001B0DE7">
        <w:rPr>
          <w:color w:val="000000"/>
          <w:sz w:val="26"/>
          <w:szCs w:val="26"/>
        </w:rPr>
        <w:t>Настоящее постановление обнародовать на официальном сайте администрации района в сети Интернет.</w:t>
      </w:r>
    </w:p>
    <w:p w:rsidR="006F3CBD" w:rsidRPr="001B0DE7" w:rsidRDefault="006F3CBD" w:rsidP="00927895">
      <w:pPr>
        <w:shd w:val="clear" w:color="auto" w:fill="FFFFFF"/>
        <w:spacing w:line="252" w:lineRule="atLeast"/>
        <w:ind w:firstLine="709"/>
        <w:jc w:val="both"/>
        <w:rPr>
          <w:color w:val="000000"/>
          <w:sz w:val="26"/>
          <w:szCs w:val="26"/>
        </w:rPr>
      </w:pPr>
    </w:p>
    <w:p w:rsidR="0076117F" w:rsidRPr="001B0DE7" w:rsidRDefault="00652EC4" w:rsidP="00652EC4">
      <w:pPr>
        <w:shd w:val="clear" w:color="auto" w:fill="FFFFFF"/>
        <w:spacing w:line="252" w:lineRule="atLeast"/>
        <w:ind w:firstLine="709"/>
        <w:jc w:val="both"/>
        <w:rPr>
          <w:sz w:val="26"/>
          <w:szCs w:val="26"/>
        </w:rPr>
      </w:pPr>
      <w:r w:rsidRPr="001B0DE7">
        <w:rPr>
          <w:sz w:val="26"/>
          <w:szCs w:val="26"/>
        </w:rPr>
        <w:t xml:space="preserve">4. </w:t>
      </w:r>
      <w:r w:rsidR="00CC30CE" w:rsidRPr="001B0DE7">
        <w:rPr>
          <w:sz w:val="26"/>
          <w:szCs w:val="26"/>
        </w:rPr>
        <w:t>Отделу по культуре, спорту и делам молодежи (Булейко Е.Н.) осуществлять контроль за организацией и качеством оказания услуг.</w:t>
      </w:r>
    </w:p>
    <w:p w:rsidR="00582D4B" w:rsidRDefault="00582D4B" w:rsidP="00965BC3">
      <w:pPr>
        <w:jc w:val="both"/>
        <w:rPr>
          <w:sz w:val="26"/>
          <w:szCs w:val="26"/>
        </w:rPr>
      </w:pPr>
    </w:p>
    <w:p w:rsidR="001B0DE7" w:rsidRPr="001B0DE7" w:rsidRDefault="001B0DE7" w:rsidP="00965BC3">
      <w:pPr>
        <w:jc w:val="both"/>
        <w:rPr>
          <w:sz w:val="26"/>
          <w:szCs w:val="26"/>
        </w:rPr>
      </w:pPr>
    </w:p>
    <w:p w:rsidR="00927895" w:rsidRPr="001B0DE7" w:rsidRDefault="00927895" w:rsidP="00F07EA4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4"/>
      </w:tblGrid>
      <w:tr w:rsidR="00F07EA4" w:rsidRPr="001B0DE7" w:rsidTr="00F07EA4">
        <w:tc>
          <w:tcPr>
            <w:tcW w:w="4361" w:type="dxa"/>
            <w:hideMark/>
          </w:tcPr>
          <w:p w:rsidR="00F07EA4" w:rsidRPr="001B0DE7" w:rsidRDefault="004673D3" w:rsidP="001B0DE7">
            <w:pPr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F07EA4" w:rsidRPr="001B0DE7" w:rsidRDefault="004673D3">
            <w:pPr>
              <w:jc w:val="right"/>
              <w:rPr>
                <w:sz w:val="26"/>
                <w:szCs w:val="26"/>
              </w:rPr>
            </w:pPr>
            <w:r w:rsidRPr="001B0DE7">
              <w:rPr>
                <w:sz w:val="26"/>
                <w:szCs w:val="26"/>
              </w:rPr>
              <w:t>В.С. Швыдкой</w:t>
            </w:r>
          </w:p>
        </w:tc>
      </w:tr>
    </w:tbl>
    <w:p w:rsidR="00F87DDB" w:rsidRPr="001B0DE7" w:rsidRDefault="00F87DDB">
      <w:pPr>
        <w:rPr>
          <w:sz w:val="24"/>
          <w:szCs w:val="24"/>
        </w:rPr>
      </w:pPr>
    </w:p>
    <w:p w:rsidR="00121DF7" w:rsidRPr="001B0DE7" w:rsidRDefault="00121DF7">
      <w:pPr>
        <w:rPr>
          <w:sz w:val="24"/>
          <w:szCs w:val="24"/>
        </w:rPr>
      </w:pPr>
    </w:p>
    <w:p w:rsidR="00121DF7" w:rsidRPr="001B0DE7" w:rsidRDefault="00121DF7"/>
    <w:p w:rsidR="00425643" w:rsidRPr="001B0DE7" w:rsidRDefault="00425643" w:rsidP="00121DF7">
      <w:pPr>
        <w:ind w:left="6379"/>
        <w:rPr>
          <w:sz w:val="24"/>
          <w:szCs w:val="24"/>
        </w:rPr>
      </w:pPr>
    </w:p>
    <w:p w:rsidR="00425643" w:rsidRPr="001B0DE7" w:rsidRDefault="00425643" w:rsidP="00121DF7">
      <w:pPr>
        <w:ind w:left="6379"/>
        <w:rPr>
          <w:sz w:val="24"/>
          <w:szCs w:val="24"/>
        </w:rPr>
      </w:pPr>
    </w:p>
    <w:p w:rsidR="00425643" w:rsidRPr="001B0DE7" w:rsidRDefault="00425643" w:rsidP="00121DF7">
      <w:pPr>
        <w:ind w:left="6379"/>
        <w:rPr>
          <w:sz w:val="24"/>
          <w:szCs w:val="24"/>
        </w:rPr>
      </w:pPr>
    </w:p>
    <w:p w:rsidR="001B0DE7" w:rsidRDefault="001B0DE7">
      <w:pPr>
        <w:spacing w:after="200" w:line="276" w:lineRule="auto"/>
        <w:rPr>
          <w:rFonts w:ascii="Arial" w:hAnsi="Arial" w:cs="Arial"/>
        </w:rPr>
      </w:pPr>
    </w:p>
    <w:sectPr w:rsidR="001B0DE7" w:rsidSect="00BF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109C6"/>
    <w:multiLevelType w:val="hybridMultilevel"/>
    <w:tmpl w:val="1FE87622"/>
    <w:lvl w:ilvl="0" w:tplc="29A2B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2"/>
    <w:rsid w:val="0006173B"/>
    <w:rsid w:val="00086A62"/>
    <w:rsid w:val="000C5464"/>
    <w:rsid w:val="001160E6"/>
    <w:rsid w:val="00116541"/>
    <w:rsid w:val="00121DF7"/>
    <w:rsid w:val="00136715"/>
    <w:rsid w:val="00162B46"/>
    <w:rsid w:val="00164229"/>
    <w:rsid w:val="001703C5"/>
    <w:rsid w:val="001B0DE7"/>
    <w:rsid w:val="001B78F1"/>
    <w:rsid w:val="001F3430"/>
    <w:rsid w:val="002066AD"/>
    <w:rsid w:val="002324A4"/>
    <w:rsid w:val="00261706"/>
    <w:rsid w:val="00273F9F"/>
    <w:rsid w:val="00296A4A"/>
    <w:rsid w:val="002A5B73"/>
    <w:rsid w:val="002C1C5D"/>
    <w:rsid w:val="002E2D78"/>
    <w:rsid w:val="002E5402"/>
    <w:rsid w:val="002F1F69"/>
    <w:rsid w:val="003642D5"/>
    <w:rsid w:val="00372A20"/>
    <w:rsid w:val="00390FB0"/>
    <w:rsid w:val="00405D84"/>
    <w:rsid w:val="00425643"/>
    <w:rsid w:val="0043447B"/>
    <w:rsid w:val="004673D3"/>
    <w:rsid w:val="00477132"/>
    <w:rsid w:val="004B18A9"/>
    <w:rsid w:val="005046D7"/>
    <w:rsid w:val="0052472A"/>
    <w:rsid w:val="00537A1C"/>
    <w:rsid w:val="0057679D"/>
    <w:rsid w:val="00577986"/>
    <w:rsid w:val="00582D4B"/>
    <w:rsid w:val="005A249D"/>
    <w:rsid w:val="005A70A9"/>
    <w:rsid w:val="005C32DF"/>
    <w:rsid w:val="005D618C"/>
    <w:rsid w:val="005E1224"/>
    <w:rsid w:val="0062562E"/>
    <w:rsid w:val="00651FDA"/>
    <w:rsid w:val="00652EC4"/>
    <w:rsid w:val="006560EA"/>
    <w:rsid w:val="006563FD"/>
    <w:rsid w:val="00660220"/>
    <w:rsid w:val="00665537"/>
    <w:rsid w:val="006B3FA0"/>
    <w:rsid w:val="006D45B4"/>
    <w:rsid w:val="006F3CBD"/>
    <w:rsid w:val="006F6F10"/>
    <w:rsid w:val="0076117F"/>
    <w:rsid w:val="007B55A1"/>
    <w:rsid w:val="007C14F8"/>
    <w:rsid w:val="008064D0"/>
    <w:rsid w:val="0084102D"/>
    <w:rsid w:val="00861D5E"/>
    <w:rsid w:val="0087654D"/>
    <w:rsid w:val="008F134A"/>
    <w:rsid w:val="00927895"/>
    <w:rsid w:val="00934FC9"/>
    <w:rsid w:val="00965BC3"/>
    <w:rsid w:val="00994485"/>
    <w:rsid w:val="009E0010"/>
    <w:rsid w:val="00A21233"/>
    <w:rsid w:val="00A65D08"/>
    <w:rsid w:val="00AB3C9D"/>
    <w:rsid w:val="00AD1232"/>
    <w:rsid w:val="00B070DB"/>
    <w:rsid w:val="00B22C63"/>
    <w:rsid w:val="00BD16A1"/>
    <w:rsid w:val="00BF0543"/>
    <w:rsid w:val="00C24EE4"/>
    <w:rsid w:val="00C40275"/>
    <w:rsid w:val="00C504C6"/>
    <w:rsid w:val="00C55231"/>
    <w:rsid w:val="00CA24AB"/>
    <w:rsid w:val="00CC30CE"/>
    <w:rsid w:val="00D00602"/>
    <w:rsid w:val="00D11A80"/>
    <w:rsid w:val="00D165B3"/>
    <w:rsid w:val="00D5389E"/>
    <w:rsid w:val="00DC6051"/>
    <w:rsid w:val="00DE7F53"/>
    <w:rsid w:val="00E5456D"/>
    <w:rsid w:val="00F07EA4"/>
    <w:rsid w:val="00F114D9"/>
    <w:rsid w:val="00F27633"/>
    <w:rsid w:val="00F87DDB"/>
    <w:rsid w:val="00F94D7C"/>
    <w:rsid w:val="00FB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F8C29-3795-492A-BD26-A936154A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7EA4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7EA4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F07EA4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F07EA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12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47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7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72CA-3A16-4E0F-9F0A-B4F260DD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Михайловна</dc:creator>
  <cp:lastModifiedBy>Евгений</cp:lastModifiedBy>
  <cp:revision>8</cp:revision>
  <cp:lastPrinted>2017-11-24T10:21:00Z</cp:lastPrinted>
  <dcterms:created xsi:type="dcterms:W3CDTF">2017-11-22T12:12:00Z</dcterms:created>
  <dcterms:modified xsi:type="dcterms:W3CDTF">2017-11-27T02:35:00Z</dcterms:modified>
</cp:coreProperties>
</file>