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F9" w:rsidRPr="0088086A" w:rsidRDefault="00C702F9" w:rsidP="00C702F9">
      <w:pPr>
        <w:pStyle w:val="a3"/>
        <w:spacing w:line="480" w:lineRule="auto"/>
        <w:rPr>
          <w:rFonts w:ascii="Arial" w:hAnsi="Arial" w:cs="Arial"/>
          <w:b/>
          <w:caps/>
          <w:spacing w:val="20"/>
          <w:sz w:val="24"/>
          <w:szCs w:val="24"/>
        </w:rPr>
      </w:pPr>
      <w:r w:rsidRPr="0088086A">
        <w:rPr>
          <w:rFonts w:ascii="Arial" w:hAnsi="Arial" w:cs="Arial"/>
          <w:b/>
          <w:caps/>
          <w:spacing w:val="20"/>
          <w:sz w:val="24"/>
          <w:szCs w:val="24"/>
        </w:rPr>
        <w:t>Российская федерация</w:t>
      </w:r>
    </w:p>
    <w:p w:rsidR="00C702F9" w:rsidRPr="0088086A" w:rsidRDefault="00C702F9" w:rsidP="00C702F9">
      <w:pPr>
        <w:pStyle w:val="a3"/>
        <w:spacing w:line="480" w:lineRule="auto"/>
        <w:rPr>
          <w:rFonts w:ascii="Arial" w:hAnsi="Arial" w:cs="Arial"/>
          <w:b/>
          <w:caps/>
          <w:spacing w:val="20"/>
          <w:sz w:val="24"/>
          <w:szCs w:val="24"/>
        </w:rPr>
      </w:pPr>
      <w:r w:rsidRPr="0088086A">
        <w:rPr>
          <w:rFonts w:ascii="Arial" w:hAnsi="Arial" w:cs="Arial"/>
          <w:b/>
          <w:caps/>
          <w:spacing w:val="20"/>
          <w:sz w:val="24"/>
          <w:szCs w:val="24"/>
        </w:rPr>
        <w:t>Администрация Табунского района Алтайского края</w:t>
      </w:r>
    </w:p>
    <w:p w:rsidR="00C702F9" w:rsidRPr="0088086A" w:rsidRDefault="00C702F9" w:rsidP="00C702F9">
      <w:pPr>
        <w:pStyle w:val="3"/>
        <w:spacing w:line="480" w:lineRule="auto"/>
        <w:rPr>
          <w:rFonts w:ascii="Arial" w:hAnsi="Arial" w:cs="Arial"/>
          <w:spacing w:val="84"/>
          <w:sz w:val="24"/>
          <w:szCs w:val="24"/>
        </w:rPr>
      </w:pPr>
      <w:r w:rsidRPr="0088086A">
        <w:rPr>
          <w:rFonts w:ascii="Arial" w:hAnsi="Arial" w:cs="Arial"/>
          <w:spacing w:val="84"/>
          <w:sz w:val="24"/>
          <w:szCs w:val="24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C702F9" w:rsidRPr="0088086A" w:rsidTr="00C702F9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2F9" w:rsidRPr="0088086A" w:rsidRDefault="008808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86A">
              <w:rPr>
                <w:rFonts w:ascii="Arial" w:hAnsi="Arial" w:cs="Arial"/>
                <w:sz w:val="24"/>
                <w:szCs w:val="24"/>
              </w:rPr>
              <w:t>25.07.2014</w:t>
            </w:r>
          </w:p>
        </w:tc>
        <w:tc>
          <w:tcPr>
            <w:tcW w:w="3122" w:type="dxa"/>
          </w:tcPr>
          <w:p w:rsidR="00C702F9" w:rsidRPr="0088086A" w:rsidRDefault="00C70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702F9" w:rsidRPr="0088086A" w:rsidRDefault="00C70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86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2F9" w:rsidRPr="0088086A" w:rsidRDefault="008808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86A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</w:tr>
      <w:tr w:rsidR="00C702F9" w:rsidRPr="0088086A" w:rsidTr="00C702F9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2F9" w:rsidRPr="0088086A" w:rsidRDefault="00C70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hideMark/>
          </w:tcPr>
          <w:p w:rsidR="00C702F9" w:rsidRPr="0088086A" w:rsidRDefault="00C70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86A">
              <w:rPr>
                <w:rFonts w:ascii="Arial" w:hAnsi="Arial" w:cs="Arial"/>
                <w:b/>
                <w:sz w:val="24"/>
                <w:szCs w:val="24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C702F9" w:rsidRPr="0088086A" w:rsidRDefault="00C70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02F9" w:rsidRPr="0088086A" w:rsidRDefault="00C702F9" w:rsidP="00C702F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C702F9" w:rsidRPr="0088086A" w:rsidTr="00C702F9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02F9" w:rsidRPr="0088086A" w:rsidRDefault="00C702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02F9" w:rsidRPr="0088086A" w:rsidRDefault="00C702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02F9" w:rsidRPr="0088086A" w:rsidRDefault="00C702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02F9" w:rsidRPr="0088086A" w:rsidRDefault="00C702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02F9" w:rsidRPr="0088086A" w:rsidRDefault="00C702F9" w:rsidP="0088086A">
      <w:pPr>
        <w:ind w:right="4677"/>
        <w:jc w:val="both"/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t>Об утверждении Положения о создании</w:t>
      </w:r>
    </w:p>
    <w:p w:rsidR="002A77FA" w:rsidRPr="0088086A" w:rsidRDefault="00C702F9" w:rsidP="0088086A">
      <w:pPr>
        <w:ind w:right="4677"/>
        <w:jc w:val="both"/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t>условий для осуществления присмотра и ухода за детьми,</w:t>
      </w:r>
      <w:r w:rsidR="0088086A">
        <w:rPr>
          <w:rFonts w:ascii="Arial" w:hAnsi="Arial" w:cs="Arial"/>
          <w:sz w:val="24"/>
          <w:szCs w:val="24"/>
        </w:rPr>
        <w:t xml:space="preserve"> </w:t>
      </w:r>
      <w:r w:rsidRPr="0088086A">
        <w:rPr>
          <w:rFonts w:ascii="Arial" w:hAnsi="Arial" w:cs="Arial"/>
          <w:sz w:val="24"/>
          <w:szCs w:val="24"/>
        </w:rPr>
        <w:t>содержания детей в муниципальных</w:t>
      </w:r>
      <w:r w:rsidR="00607CBD" w:rsidRPr="0088086A">
        <w:rPr>
          <w:rFonts w:ascii="Arial" w:hAnsi="Arial" w:cs="Arial"/>
          <w:sz w:val="24"/>
          <w:szCs w:val="24"/>
        </w:rPr>
        <w:t xml:space="preserve"> бюджетных</w:t>
      </w:r>
      <w:r w:rsidR="0088086A">
        <w:rPr>
          <w:rFonts w:ascii="Arial" w:hAnsi="Arial" w:cs="Arial"/>
          <w:sz w:val="24"/>
          <w:szCs w:val="24"/>
        </w:rPr>
        <w:t xml:space="preserve"> </w:t>
      </w:r>
      <w:r w:rsidRPr="0088086A">
        <w:rPr>
          <w:rFonts w:ascii="Arial" w:hAnsi="Arial" w:cs="Arial"/>
          <w:sz w:val="24"/>
          <w:szCs w:val="24"/>
        </w:rPr>
        <w:t>дошкольных образовательных учреждениях</w:t>
      </w:r>
      <w:r w:rsidR="0088086A">
        <w:rPr>
          <w:rFonts w:ascii="Arial" w:hAnsi="Arial" w:cs="Arial"/>
          <w:sz w:val="24"/>
          <w:szCs w:val="24"/>
        </w:rPr>
        <w:t xml:space="preserve"> </w:t>
      </w:r>
      <w:r w:rsidR="002A77FA" w:rsidRPr="0088086A">
        <w:rPr>
          <w:rFonts w:ascii="Arial" w:hAnsi="Arial" w:cs="Arial"/>
          <w:sz w:val="24"/>
          <w:szCs w:val="24"/>
        </w:rPr>
        <w:t>(организациях)</w:t>
      </w:r>
    </w:p>
    <w:p w:rsidR="00C702F9" w:rsidRPr="0088086A" w:rsidRDefault="00C702F9" w:rsidP="00C702F9">
      <w:pPr>
        <w:jc w:val="both"/>
        <w:rPr>
          <w:rFonts w:ascii="Arial" w:hAnsi="Arial" w:cs="Arial"/>
          <w:sz w:val="24"/>
          <w:szCs w:val="24"/>
        </w:rPr>
      </w:pPr>
    </w:p>
    <w:p w:rsidR="00C702F9" w:rsidRPr="0088086A" w:rsidRDefault="00C702F9" w:rsidP="0088086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t>В соответствии с Федеральным законом от 29.12.2012г № 273-ФЗ «Об образовании в Российской Федерации», постановлением Главного государственного санитарного врача Российской Федерации от 15.05.2013 г. № 26 «</w:t>
      </w:r>
      <w:bookmarkStart w:id="0" w:name="_GoBack"/>
      <w:bookmarkEnd w:id="0"/>
      <w:r w:rsidRPr="0088086A">
        <w:rPr>
          <w:rFonts w:ascii="Arial" w:hAnsi="Arial" w:cs="Arial"/>
          <w:sz w:val="24"/>
          <w:szCs w:val="24"/>
        </w:rPr>
        <w:t>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в целях охраны жизни и здоровья детей, социализации детей в коллективе сверстников, обеспечения освоения ребенком социального опыта общения со сверстниками и взрослыми в совместной игровой деятельности п о с т а н о в л я ю:</w:t>
      </w:r>
    </w:p>
    <w:p w:rsidR="00C702F9" w:rsidRPr="0088086A" w:rsidRDefault="00C702F9" w:rsidP="00C702F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702F9" w:rsidRPr="0088086A" w:rsidRDefault="00C702F9" w:rsidP="00C702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t>1.Утвердить Положение о создании условий для осуществления присмотра и ухода за детьми, содержания детей в муниципальных дошкольных образовательных учреждениях (организациях)</w:t>
      </w:r>
    </w:p>
    <w:p w:rsidR="00C702F9" w:rsidRPr="0088086A" w:rsidRDefault="00C702F9" w:rsidP="00C702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t>2.Настоящее постановление</w:t>
      </w:r>
      <w:r w:rsidR="002A77FA" w:rsidRPr="0088086A">
        <w:rPr>
          <w:rFonts w:ascii="Arial" w:hAnsi="Arial" w:cs="Arial"/>
          <w:sz w:val="24"/>
          <w:szCs w:val="24"/>
        </w:rPr>
        <w:t xml:space="preserve"> вступает в силу с 1 сентября 2014 года.</w:t>
      </w:r>
    </w:p>
    <w:p w:rsidR="00C702F9" w:rsidRPr="0088086A" w:rsidRDefault="00C702F9" w:rsidP="00C702F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t xml:space="preserve">3.Контроль за исполнением настоящего постановления возложить на заместителя главы администрации района </w:t>
      </w:r>
      <w:proofErr w:type="spellStart"/>
      <w:r w:rsidRPr="0088086A">
        <w:rPr>
          <w:rFonts w:ascii="Arial" w:hAnsi="Arial" w:cs="Arial"/>
          <w:sz w:val="24"/>
          <w:szCs w:val="24"/>
        </w:rPr>
        <w:t>Ятлову</w:t>
      </w:r>
      <w:proofErr w:type="spellEnd"/>
      <w:r w:rsidRPr="0088086A">
        <w:rPr>
          <w:rFonts w:ascii="Arial" w:hAnsi="Arial" w:cs="Arial"/>
          <w:sz w:val="24"/>
          <w:szCs w:val="24"/>
        </w:rPr>
        <w:t xml:space="preserve"> С.Н.</w:t>
      </w:r>
    </w:p>
    <w:p w:rsidR="00C702F9" w:rsidRPr="0088086A" w:rsidRDefault="00C702F9" w:rsidP="00C702F9">
      <w:pPr>
        <w:rPr>
          <w:rFonts w:ascii="Arial" w:hAnsi="Arial" w:cs="Arial"/>
          <w:sz w:val="24"/>
          <w:szCs w:val="24"/>
        </w:rPr>
      </w:pPr>
    </w:p>
    <w:p w:rsidR="00C702F9" w:rsidRPr="0088086A" w:rsidRDefault="00C702F9" w:rsidP="00C702F9">
      <w:pPr>
        <w:rPr>
          <w:rFonts w:ascii="Arial" w:hAnsi="Arial" w:cs="Arial"/>
          <w:sz w:val="24"/>
          <w:szCs w:val="24"/>
        </w:rPr>
      </w:pPr>
    </w:p>
    <w:p w:rsidR="00C702F9" w:rsidRPr="0088086A" w:rsidRDefault="00C702F9" w:rsidP="00C702F9">
      <w:pPr>
        <w:rPr>
          <w:rFonts w:ascii="Arial" w:hAnsi="Arial" w:cs="Arial"/>
          <w:sz w:val="24"/>
          <w:szCs w:val="24"/>
        </w:rPr>
      </w:pPr>
    </w:p>
    <w:p w:rsidR="00C702F9" w:rsidRPr="0088086A" w:rsidRDefault="00C702F9" w:rsidP="00C702F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C702F9" w:rsidRPr="0088086A" w:rsidTr="00C702F9">
        <w:tc>
          <w:tcPr>
            <w:tcW w:w="4361" w:type="dxa"/>
            <w:hideMark/>
          </w:tcPr>
          <w:p w:rsidR="00C702F9" w:rsidRPr="0088086A" w:rsidRDefault="00C702F9">
            <w:pPr>
              <w:rPr>
                <w:rFonts w:ascii="Arial" w:hAnsi="Arial" w:cs="Arial"/>
                <w:sz w:val="24"/>
                <w:szCs w:val="24"/>
              </w:rPr>
            </w:pPr>
            <w:r w:rsidRPr="0088086A">
              <w:rPr>
                <w:rFonts w:ascii="Arial" w:hAnsi="Arial" w:cs="Arial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  <w:hideMark/>
          </w:tcPr>
          <w:p w:rsidR="00C702F9" w:rsidRPr="0088086A" w:rsidRDefault="00C702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86A">
              <w:rPr>
                <w:rFonts w:ascii="Arial" w:hAnsi="Arial" w:cs="Arial"/>
                <w:sz w:val="24"/>
                <w:szCs w:val="24"/>
              </w:rPr>
              <w:t>В.С.Швыдкой</w:t>
            </w:r>
            <w:proofErr w:type="spellEnd"/>
          </w:p>
        </w:tc>
      </w:tr>
      <w:tr w:rsidR="0088086A" w:rsidTr="00C702F9">
        <w:tc>
          <w:tcPr>
            <w:tcW w:w="4361" w:type="dxa"/>
          </w:tcPr>
          <w:p w:rsidR="0088086A" w:rsidRDefault="0088086A" w:rsidP="008808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Обнародовано на официальном сайте </w:t>
            </w:r>
          </w:p>
          <w:p w:rsidR="0088086A" w:rsidRDefault="0088086A" w:rsidP="0088086A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администрации района 25.01.2016</w:t>
            </w:r>
          </w:p>
        </w:tc>
        <w:tc>
          <w:tcPr>
            <w:tcW w:w="5209" w:type="dxa"/>
            <w:vAlign w:val="bottom"/>
          </w:tcPr>
          <w:p w:rsidR="0088086A" w:rsidRDefault="0088086A">
            <w:pPr>
              <w:jc w:val="right"/>
              <w:rPr>
                <w:sz w:val="28"/>
                <w:szCs w:val="28"/>
              </w:rPr>
            </w:pPr>
          </w:p>
        </w:tc>
      </w:tr>
    </w:tbl>
    <w:p w:rsidR="0088086A" w:rsidRDefault="0088086A" w:rsidP="00C702F9"/>
    <w:p w:rsidR="0088086A" w:rsidRDefault="0088086A">
      <w:pPr>
        <w:spacing w:after="200" w:line="276" w:lineRule="auto"/>
      </w:pPr>
      <w:r>
        <w:br w:type="page"/>
      </w:r>
    </w:p>
    <w:p w:rsidR="00C702F9" w:rsidRPr="0088086A" w:rsidRDefault="00C702F9" w:rsidP="0088086A">
      <w:pPr>
        <w:ind w:left="5245"/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702F9" w:rsidRPr="0088086A" w:rsidRDefault="0088086A" w:rsidP="0088086A">
      <w:pPr>
        <w:ind w:left="5245"/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t>постановлением    администрации</w:t>
      </w:r>
    </w:p>
    <w:p w:rsidR="00C702F9" w:rsidRPr="0088086A" w:rsidRDefault="00C702F9" w:rsidP="0088086A">
      <w:pPr>
        <w:tabs>
          <w:tab w:val="left" w:pos="5760"/>
        </w:tabs>
        <w:ind w:left="5245"/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t>района от _______________ №_______</w:t>
      </w:r>
    </w:p>
    <w:p w:rsidR="00C702F9" w:rsidRPr="0088086A" w:rsidRDefault="00C702F9" w:rsidP="00C702F9">
      <w:pPr>
        <w:tabs>
          <w:tab w:val="left" w:pos="5760"/>
        </w:tabs>
        <w:rPr>
          <w:rFonts w:ascii="Arial" w:hAnsi="Arial" w:cs="Arial"/>
          <w:sz w:val="24"/>
          <w:szCs w:val="24"/>
        </w:rPr>
      </w:pPr>
    </w:p>
    <w:p w:rsidR="00C702F9" w:rsidRPr="0088086A" w:rsidRDefault="00C702F9" w:rsidP="00C702F9">
      <w:pPr>
        <w:tabs>
          <w:tab w:val="left" w:pos="5760"/>
        </w:tabs>
        <w:jc w:val="center"/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t>ПОЛОЖЕНИЕ</w:t>
      </w:r>
    </w:p>
    <w:p w:rsidR="00C702F9" w:rsidRPr="0088086A" w:rsidRDefault="002A77FA" w:rsidP="00C702F9">
      <w:pPr>
        <w:tabs>
          <w:tab w:val="left" w:pos="5760"/>
        </w:tabs>
        <w:jc w:val="center"/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t xml:space="preserve">о создании условий для осуществления присмотра и ухода за детьми, содержания детей в муниципальных </w:t>
      </w:r>
      <w:r w:rsidR="00607CBD" w:rsidRPr="0088086A">
        <w:rPr>
          <w:rFonts w:ascii="Arial" w:hAnsi="Arial" w:cs="Arial"/>
          <w:sz w:val="24"/>
          <w:szCs w:val="24"/>
        </w:rPr>
        <w:t xml:space="preserve">бюджетных </w:t>
      </w:r>
      <w:r w:rsidRPr="0088086A">
        <w:rPr>
          <w:rFonts w:ascii="Arial" w:hAnsi="Arial" w:cs="Arial"/>
          <w:sz w:val="24"/>
          <w:szCs w:val="24"/>
        </w:rPr>
        <w:t xml:space="preserve">дошкольных образовательных учреждениях (организациях) </w:t>
      </w:r>
    </w:p>
    <w:p w:rsidR="00C702F9" w:rsidRPr="0088086A" w:rsidRDefault="00C702F9" w:rsidP="00C702F9">
      <w:pPr>
        <w:tabs>
          <w:tab w:val="left" w:pos="5760"/>
        </w:tabs>
        <w:rPr>
          <w:rFonts w:ascii="Arial" w:hAnsi="Arial" w:cs="Arial"/>
          <w:sz w:val="24"/>
          <w:szCs w:val="24"/>
        </w:rPr>
      </w:pPr>
    </w:p>
    <w:p w:rsidR="002A77FA" w:rsidRPr="0088086A" w:rsidRDefault="002A77FA" w:rsidP="002A77FA">
      <w:pPr>
        <w:pStyle w:val="a5"/>
        <w:numPr>
          <w:ilvl w:val="0"/>
          <w:numId w:val="1"/>
        </w:numPr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88086A">
        <w:rPr>
          <w:rFonts w:ascii="Arial" w:hAnsi="Arial" w:cs="Arial"/>
          <w:sz w:val="24"/>
          <w:szCs w:val="24"/>
        </w:rPr>
        <w:t>Общие положения</w:t>
      </w:r>
    </w:p>
    <w:p w:rsidR="002A77FA" w:rsidRPr="0088086A" w:rsidRDefault="002A77FA" w:rsidP="002A77FA">
      <w:pPr>
        <w:tabs>
          <w:tab w:val="left" w:pos="5760"/>
        </w:tabs>
        <w:ind w:left="3360"/>
        <w:rPr>
          <w:rFonts w:ascii="Arial" w:hAnsi="Arial" w:cs="Arial"/>
          <w:sz w:val="24"/>
          <w:szCs w:val="24"/>
        </w:rPr>
      </w:pPr>
    </w:p>
    <w:p w:rsidR="00C702F9" w:rsidRPr="0088086A" w:rsidRDefault="002A77FA" w:rsidP="0088086A">
      <w:pPr>
        <w:tabs>
          <w:tab w:val="left" w:pos="576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88086A">
        <w:rPr>
          <w:rFonts w:ascii="Arial" w:hAnsi="Arial" w:cs="Arial"/>
          <w:sz w:val="24"/>
          <w:szCs w:val="24"/>
        </w:rPr>
        <w:t>1.1</w:t>
      </w:r>
      <w:r w:rsidR="00C702F9" w:rsidRPr="0088086A">
        <w:rPr>
          <w:rFonts w:ascii="Arial" w:hAnsi="Arial" w:cs="Arial"/>
          <w:sz w:val="24"/>
          <w:szCs w:val="24"/>
        </w:rPr>
        <w:t xml:space="preserve">  Настоящее</w:t>
      </w:r>
      <w:proofErr w:type="gramEnd"/>
      <w:r w:rsidR="00C702F9" w:rsidRPr="0088086A">
        <w:rPr>
          <w:rFonts w:ascii="Arial" w:hAnsi="Arial" w:cs="Arial"/>
          <w:sz w:val="24"/>
          <w:szCs w:val="24"/>
        </w:rPr>
        <w:t xml:space="preserve">  Положение </w:t>
      </w:r>
      <w:r w:rsidRPr="0088086A">
        <w:rPr>
          <w:rFonts w:ascii="Arial" w:hAnsi="Arial" w:cs="Arial"/>
          <w:sz w:val="24"/>
          <w:szCs w:val="24"/>
        </w:rPr>
        <w:t>регулирует порядок и условия для осуществления присмотра и ухода за детьми, а также их содержание в муниципальных бюджетных дошкольных образова</w:t>
      </w:r>
      <w:r w:rsidR="00607CBD" w:rsidRPr="0088086A">
        <w:rPr>
          <w:rFonts w:ascii="Arial" w:hAnsi="Arial" w:cs="Arial"/>
          <w:sz w:val="24"/>
          <w:szCs w:val="24"/>
        </w:rPr>
        <w:t>тельных учреждениях (организациях</w:t>
      </w:r>
      <w:r w:rsidRPr="0088086A">
        <w:rPr>
          <w:rFonts w:ascii="Arial" w:hAnsi="Arial" w:cs="Arial"/>
          <w:sz w:val="24"/>
          <w:szCs w:val="24"/>
        </w:rPr>
        <w:t xml:space="preserve">) </w:t>
      </w:r>
      <w:r w:rsidR="00607CBD" w:rsidRPr="0088086A">
        <w:rPr>
          <w:rFonts w:ascii="Arial" w:hAnsi="Arial" w:cs="Arial"/>
          <w:sz w:val="24"/>
          <w:szCs w:val="24"/>
        </w:rPr>
        <w:t>Табунского района.</w:t>
      </w:r>
      <w:r w:rsidR="00595A30" w:rsidRPr="0088086A">
        <w:rPr>
          <w:rFonts w:ascii="Arial" w:hAnsi="Arial" w:cs="Arial"/>
          <w:sz w:val="24"/>
          <w:szCs w:val="24"/>
        </w:rPr>
        <w:t>(далее –дошкольные образовательные учреждения)</w:t>
      </w:r>
    </w:p>
    <w:p w:rsidR="00C702F9" w:rsidRPr="0088086A" w:rsidRDefault="00C702F9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1.</w:t>
      </w:r>
      <w:r w:rsidR="00595A30" w:rsidRPr="0088086A">
        <w:rPr>
          <w:rFonts w:ascii="Arial" w:eastAsia="Calibri" w:hAnsi="Arial" w:cs="Arial"/>
          <w:sz w:val="24"/>
          <w:szCs w:val="24"/>
        </w:rPr>
        <w:t>2. Д</w:t>
      </w:r>
      <w:r w:rsidR="00607CBD" w:rsidRPr="0088086A">
        <w:rPr>
          <w:rFonts w:ascii="Arial" w:eastAsia="Calibri" w:hAnsi="Arial" w:cs="Arial"/>
          <w:sz w:val="24"/>
          <w:szCs w:val="24"/>
        </w:rPr>
        <w:t xml:space="preserve">ошкольные </w:t>
      </w:r>
      <w:r w:rsidR="00595A30" w:rsidRPr="0088086A">
        <w:rPr>
          <w:rFonts w:ascii="Arial" w:eastAsia="Calibri" w:hAnsi="Arial" w:cs="Arial"/>
          <w:sz w:val="24"/>
          <w:szCs w:val="24"/>
        </w:rPr>
        <w:t xml:space="preserve">образовательные </w:t>
      </w:r>
      <w:proofErr w:type="gramStart"/>
      <w:r w:rsidR="00595A30" w:rsidRPr="0088086A">
        <w:rPr>
          <w:rFonts w:ascii="Arial" w:eastAsia="Calibri" w:hAnsi="Arial" w:cs="Arial"/>
          <w:sz w:val="24"/>
          <w:szCs w:val="24"/>
        </w:rPr>
        <w:t xml:space="preserve">учреждения </w:t>
      </w:r>
      <w:r w:rsidR="00607CBD" w:rsidRPr="0088086A">
        <w:rPr>
          <w:rFonts w:ascii="Arial" w:eastAsia="Calibri" w:hAnsi="Arial" w:cs="Arial"/>
          <w:sz w:val="24"/>
          <w:szCs w:val="24"/>
        </w:rPr>
        <w:t xml:space="preserve"> обеспечивают</w:t>
      </w:r>
      <w:proofErr w:type="gramEnd"/>
      <w:r w:rsidR="00607CBD" w:rsidRPr="0088086A">
        <w:rPr>
          <w:rFonts w:ascii="Arial" w:eastAsia="Calibri" w:hAnsi="Arial" w:cs="Arial"/>
          <w:sz w:val="24"/>
          <w:szCs w:val="24"/>
        </w:rPr>
        <w:t xml:space="preserve"> присмотр, уход и содержание в</w:t>
      </w:r>
      <w:r w:rsidR="00827C03" w:rsidRPr="0088086A">
        <w:rPr>
          <w:rFonts w:ascii="Arial" w:eastAsia="Calibri" w:hAnsi="Arial" w:cs="Arial"/>
          <w:sz w:val="24"/>
          <w:szCs w:val="24"/>
        </w:rPr>
        <w:t>оспитанников  в возрасте от 2  месяцев</w:t>
      </w:r>
      <w:r w:rsidR="00607CBD" w:rsidRPr="0088086A">
        <w:rPr>
          <w:rFonts w:ascii="Arial" w:eastAsia="Calibri" w:hAnsi="Arial" w:cs="Arial"/>
          <w:sz w:val="24"/>
          <w:szCs w:val="24"/>
        </w:rPr>
        <w:t xml:space="preserve"> до 7 лет, направленные на социализацию и формирование у них практически ориентированных навыков.</w:t>
      </w:r>
    </w:p>
    <w:p w:rsidR="00C702F9" w:rsidRPr="0088086A" w:rsidRDefault="00827C03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1.3. Д</w:t>
      </w:r>
      <w:r w:rsidR="00607CBD" w:rsidRPr="0088086A">
        <w:rPr>
          <w:rFonts w:ascii="Arial" w:eastAsia="Calibri" w:hAnsi="Arial" w:cs="Arial"/>
          <w:sz w:val="24"/>
          <w:szCs w:val="24"/>
        </w:rPr>
        <w:t>ошкольное образова</w:t>
      </w:r>
      <w:r w:rsidRPr="0088086A">
        <w:rPr>
          <w:rFonts w:ascii="Arial" w:eastAsia="Calibri" w:hAnsi="Arial" w:cs="Arial"/>
          <w:sz w:val="24"/>
          <w:szCs w:val="24"/>
        </w:rPr>
        <w:t xml:space="preserve">тельное </w:t>
      </w:r>
      <w:proofErr w:type="gramStart"/>
      <w:r w:rsidRPr="0088086A">
        <w:rPr>
          <w:rFonts w:ascii="Arial" w:eastAsia="Calibri" w:hAnsi="Arial" w:cs="Arial"/>
          <w:sz w:val="24"/>
          <w:szCs w:val="24"/>
        </w:rPr>
        <w:t xml:space="preserve">учреждение </w:t>
      </w:r>
      <w:r w:rsidR="00607CBD" w:rsidRPr="0088086A">
        <w:rPr>
          <w:rFonts w:ascii="Arial" w:eastAsia="Calibri" w:hAnsi="Arial" w:cs="Arial"/>
          <w:sz w:val="24"/>
          <w:szCs w:val="24"/>
        </w:rPr>
        <w:t xml:space="preserve"> создает</w:t>
      </w:r>
      <w:proofErr w:type="gramEnd"/>
      <w:r w:rsidR="00607CBD" w:rsidRPr="0088086A">
        <w:rPr>
          <w:rFonts w:ascii="Arial" w:eastAsia="Calibri" w:hAnsi="Arial" w:cs="Arial"/>
          <w:sz w:val="24"/>
          <w:szCs w:val="24"/>
        </w:rPr>
        <w:t xml:space="preserve"> условия, необходимые </w:t>
      </w:r>
      <w:r w:rsidR="00BB3AA0" w:rsidRPr="0088086A">
        <w:rPr>
          <w:rFonts w:ascii="Arial" w:eastAsia="Calibri" w:hAnsi="Arial" w:cs="Arial"/>
          <w:sz w:val="24"/>
          <w:szCs w:val="24"/>
        </w:rPr>
        <w:t>для осуществления присмотра и ухода за детьми, включая организацию их питан</w:t>
      </w:r>
      <w:r w:rsidR="00423DC1" w:rsidRPr="0088086A">
        <w:rPr>
          <w:rFonts w:ascii="Arial" w:eastAsia="Calibri" w:hAnsi="Arial" w:cs="Arial"/>
          <w:sz w:val="24"/>
          <w:szCs w:val="24"/>
        </w:rPr>
        <w:t>ия и режима дня.</w:t>
      </w:r>
    </w:p>
    <w:p w:rsidR="00C702F9" w:rsidRPr="0088086A" w:rsidRDefault="00423DC1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1.4. Основной структурной </w:t>
      </w:r>
      <w:proofErr w:type="gramStart"/>
      <w:r w:rsidRPr="0088086A">
        <w:rPr>
          <w:rFonts w:ascii="Arial" w:eastAsia="Calibri" w:hAnsi="Arial" w:cs="Arial"/>
          <w:sz w:val="24"/>
          <w:szCs w:val="24"/>
        </w:rPr>
        <w:t>ед</w:t>
      </w:r>
      <w:r w:rsidR="00827C03" w:rsidRPr="0088086A">
        <w:rPr>
          <w:rFonts w:ascii="Arial" w:eastAsia="Calibri" w:hAnsi="Arial" w:cs="Arial"/>
          <w:sz w:val="24"/>
          <w:szCs w:val="24"/>
        </w:rPr>
        <w:t xml:space="preserve">иницей </w:t>
      </w:r>
      <w:r w:rsidRPr="0088086A">
        <w:rPr>
          <w:rFonts w:ascii="Arial" w:eastAsia="Calibri" w:hAnsi="Arial" w:cs="Arial"/>
          <w:sz w:val="24"/>
          <w:szCs w:val="24"/>
        </w:rPr>
        <w:t xml:space="preserve"> дошкольного</w:t>
      </w:r>
      <w:proofErr w:type="gramEnd"/>
      <w:r w:rsidRPr="0088086A">
        <w:rPr>
          <w:rFonts w:ascii="Arial" w:eastAsia="Calibri" w:hAnsi="Arial" w:cs="Arial"/>
          <w:sz w:val="24"/>
          <w:szCs w:val="24"/>
        </w:rPr>
        <w:t xml:space="preserve"> образова</w:t>
      </w:r>
      <w:r w:rsidR="00827C03" w:rsidRPr="0088086A">
        <w:rPr>
          <w:rFonts w:ascii="Arial" w:eastAsia="Calibri" w:hAnsi="Arial" w:cs="Arial"/>
          <w:sz w:val="24"/>
          <w:szCs w:val="24"/>
        </w:rPr>
        <w:t>тельного учреждения</w:t>
      </w:r>
      <w:r w:rsidRPr="0088086A">
        <w:rPr>
          <w:rFonts w:ascii="Arial" w:eastAsia="Calibri" w:hAnsi="Arial" w:cs="Arial"/>
          <w:sz w:val="24"/>
          <w:szCs w:val="24"/>
        </w:rPr>
        <w:t xml:space="preserve"> является группа воспитанников дошкольного возраста (далее-группа)</w:t>
      </w:r>
    </w:p>
    <w:p w:rsidR="00423DC1" w:rsidRPr="0088086A" w:rsidRDefault="00423DC1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423DC1" w:rsidRPr="0088086A" w:rsidRDefault="00423DC1" w:rsidP="006C6C4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2.Условия для осуществления присмотра и ухода за д</w:t>
      </w:r>
      <w:r w:rsidR="00827C03" w:rsidRPr="0088086A">
        <w:rPr>
          <w:rFonts w:ascii="Arial" w:eastAsia="Calibri" w:hAnsi="Arial" w:cs="Arial"/>
          <w:sz w:val="24"/>
          <w:szCs w:val="24"/>
        </w:rPr>
        <w:t xml:space="preserve">етьми в </w:t>
      </w:r>
      <w:r w:rsidRPr="0088086A">
        <w:rPr>
          <w:rFonts w:ascii="Arial" w:eastAsia="Calibri" w:hAnsi="Arial" w:cs="Arial"/>
          <w:sz w:val="24"/>
          <w:szCs w:val="24"/>
        </w:rPr>
        <w:t>дошкольных</w:t>
      </w:r>
      <w:r w:rsidR="00827C03" w:rsidRPr="0088086A">
        <w:rPr>
          <w:rFonts w:ascii="Arial" w:eastAsia="Calibri" w:hAnsi="Arial" w:cs="Arial"/>
          <w:sz w:val="24"/>
          <w:szCs w:val="24"/>
        </w:rPr>
        <w:t xml:space="preserve"> образовательных учреждениях</w:t>
      </w:r>
    </w:p>
    <w:p w:rsidR="00423DC1" w:rsidRPr="0088086A" w:rsidRDefault="00423DC1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423DC1" w:rsidRPr="0088086A" w:rsidRDefault="00423DC1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</w:t>
      </w:r>
      <w:r w:rsidR="00827C03" w:rsidRPr="0088086A">
        <w:rPr>
          <w:rFonts w:ascii="Arial" w:eastAsia="Calibri" w:hAnsi="Arial" w:cs="Arial"/>
          <w:sz w:val="24"/>
          <w:szCs w:val="24"/>
        </w:rPr>
        <w:t>1.Общие требования к помещениям дошкольных образовательных учреждений.</w:t>
      </w:r>
    </w:p>
    <w:p w:rsidR="00423DC1" w:rsidRPr="0088086A" w:rsidRDefault="00423DC1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2.1.1. Питание и обустройство пищеблока(кухни):</w:t>
      </w:r>
    </w:p>
    <w:p w:rsidR="00423DC1" w:rsidRPr="0088086A" w:rsidRDefault="00423DC1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2.1.2. Устройство, оборудование, содержание пищеблока (</w:t>
      </w:r>
      <w:proofErr w:type="gramStart"/>
      <w:r w:rsidR="00827C03" w:rsidRPr="0088086A">
        <w:rPr>
          <w:rFonts w:ascii="Arial" w:eastAsia="Calibri" w:hAnsi="Arial" w:cs="Arial"/>
          <w:sz w:val="24"/>
          <w:szCs w:val="24"/>
        </w:rPr>
        <w:t xml:space="preserve">кухни) </w:t>
      </w:r>
      <w:r w:rsidRPr="0088086A">
        <w:rPr>
          <w:rFonts w:ascii="Arial" w:eastAsia="Calibri" w:hAnsi="Arial" w:cs="Arial"/>
          <w:sz w:val="24"/>
          <w:szCs w:val="24"/>
        </w:rPr>
        <w:t xml:space="preserve"> дошкольного</w:t>
      </w:r>
      <w:proofErr w:type="gramEnd"/>
      <w:r w:rsidRPr="0088086A">
        <w:rPr>
          <w:rFonts w:ascii="Arial" w:eastAsia="Calibri" w:hAnsi="Arial" w:cs="Arial"/>
          <w:sz w:val="24"/>
          <w:szCs w:val="24"/>
        </w:rPr>
        <w:t xml:space="preserve"> образоват</w:t>
      </w:r>
      <w:r w:rsidR="00827C03" w:rsidRPr="0088086A">
        <w:rPr>
          <w:rFonts w:ascii="Arial" w:eastAsia="Calibri" w:hAnsi="Arial" w:cs="Arial"/>
          <w:sz w:val="24"/>
          <w:szCs w:val="24"/>
        </w:rPr>
        <w:t>ельного учреждения</w:t>
      </w:r>
      <w:r w:rsidRPr="0088086A">
        <w:rPr>
          <w:rFonts w:ascii="Arial" w:eastAsia="Calibri" w:hAnsi="Arial" w:cs="Arial"/>
          <w:sz w:val="24"/>
          <w:szCs w:val="24"/>
        </w:rPr>
        <w:t xml:space="preserve"> должно соответствовать санитарным правилам к организациям общественного питания, изготовления и </w:t>
      </w:r>
      <w:proofErr w:type="spellStart"/>
      <w:r w:rsidRPr="0088086A">
        <w:rPr>
          <w:rFonts w:ascii="Arial" w:eastAsia="Calibri" w:hAnsi="Arial" w:cs="Arial"/>
          <w:sz w:val="24"/>
          <w:szCs w:val="24"/>
        </w:rPr>
        <w:t>оборотоспособности</w:t>
      </w:r>
      <w:proofErr w:type="spellEnd"/>
      <w:r w:rsidRPr="0088086A">
        <w:rPr>
          <w:rFonts w:ascii="Arial" w:eastAsia="Calibri" w:hAnsi="Arial" w:cs="Arial"/>
          <w:sz w:val="24"/>
          <w:szCs w:val="24"/>
        </w:rPr>
        <w:t xml:space="preserve"> в них пищевых продуктов и продовольственного сырья.</w:t>
      </w:r>
    </w:p>
    <w:p w:rsidR="00423DC1" w:rsidRPr="0088086A" w:rsidRDefault="00423DC1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2.1.3.</w:t>
      </w:r>
      <w:r w:rsidR="00B224E2" w:rsidRPr="0088086A">
        <w:rPr>
          <w:rFonts w:ascii="Arial" w:eastAsia="Calibri" w:hAnsi="Arial" w:cs="Arial"/>
          <w:sz w:val="24"/>
          <w:szCs w:val="24"/>
        </w:rPr>
        <w:t>Пищеблок должен быть оборудован необходимым технологическим и холодильным оборудованием. Набор оборудования производственных, складских помещений рекомендуется принимать в соответствии санитарных правил. Все технологическое и холодильное оборудование должно быть в рабочем состоянии.</w:t>
      </w:r>
    </w:p>
    <w:p w:rsidR="00B224E2" w:rsidRPr="0088086A" w:rsidRDefault="00B224E2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2.1.4.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B224E2" w:rsidRPr="0088086A" w:rsidRDefault="00B224E2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2.1.5.Производственное оборудование, разделочный инвентарь и посуда должны отвечать санитарным правилам.</w:t>
      </w:r>
    </w:p>
    <w:p w:rsidR="00B224E2" w:rsidRPr="0088086A" w:rsidRDefault="00B224E2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2.1.6. Технологическое оборудование и моечные ванны, являющиеся источниками повышенных выделений влаги, тепла, газов, оборудуются вытяжными системами вентиляции в зоне максимального загрязнения.</w:t>
      </w:r>
    </w:p>
    <w:p w:rsidR="00B224E2" w:rsidRPr="0088086A" w:rsidRDefault="00827C03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2.1.7.Моечные </w:t>
      </w:r>
      <w:r w:rsidR="00B224E2" w:rsidRPr="0088086A">
        <w:rPr>
          <w:rFonts w:ascii="Arial" w:eastAsia="Calibri" w:hAnsi="Arial" w:cs="Arial"/>
          <w:sz w:val="24"/>
          <w:szCs w:val="24"/>
        </w:rPr>
        <w:t>ванны на пищеблоке должны быть обеспечены подводкой холодной и горячей воды через смесители.</w:t>
      </w:r>
    </w:p>
    <w:p w:rsidR="00B224E2" w:rsidRPr="0088086A" w:rsidRDefault="00B224E2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2.1.8.Температура горячей воды в точках раз</w:t>
      </w:r>
      <w:r w:rsidR="00827C03" w:rsidRPr="0088086A">
        <w:rPr>
          <w:rFonts w:ascii="Arial" w:eastAsia="Calibri" w:hAnsi="Arial" w:cs="Arial"/>
          <w:sz w:val="24"/>
          <w:szCs w:val="24"/>
        </w:rPr>
        <w:t xml:space="preserve">бора должна составлять не ниже </w:t>
      </w:r>
      <w:r w:rsidRPr="0088086A">
        <w:rPr>
          <w:rFonts w:ascii="Arial" w:eastAsia="Calibri" w:hAnsi="Arial" w:cs="Arial"/>
          <w:sz w:val="24"/>
          <w:szCs w:val="24"/>
        </w:rPr>
        <w:t>65С</w:t>
      </w:r>
    </w:p>
    <w:p w:rsidR="00B224E2" w:rsidRPr="0088086A" w:rsidRDefault="00B224E2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lastRenderedPageBreak/>
        <w:t>2.1.9. Для технологических, хозяйственно-бытовых целей горячую воду из системы отопления не используют.</w:t>
      </w:r>
    </w:p>
    <w:p w:rsidR="00B224E2" w:rsidRPr="0088086A" w:rsidRDefault="00B224E2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2.1.10</w:t>
      </w:r>
      <w:r w:rsidR="00936BDA" w:rsidRPr="0088086A">
        <w:rPr>
          <w:rFonts w:ascii="Arial" w:eastAsia="Calibri" w:hAnsi="Arial" w:cs="Arial"/>
          <w:sz w:val="24"/>
          <w:szCs w:val="24"/>
        </w:rPr>
        <w:t xml:space="preserve">. В помещениях пищеблока (кухни) ежедневно проводят уборку: мытье полов, удаление пыли и паутины, протирание радиаторов, подоконников; еженедельно с применением моющих средств проводят мытье стен, осветительной арматуры, очистку стекол от пыли и копоти. Один раз в месяц необходимо проводить генеральную </w:t>
      </w:r>
      <w:r w:rsidR="00827C03" w:rsidRPr="0088086A">
        <w:rPr>
          <w:rFonts w:ascii="Arial" w:eastAsia="Calibri" w:hAnsi="Arial" w:cs="Arial"/>
          <w:sz w:val="24"/>
          <w:szCs w:val="24"/>
        </w:rPr>
        <w:t>уборку с последующей дезинфекцией</w:t>
      </w:r>
      <w:r w:rsidR="00936BDA" w:rsidRPr="0088086A">
        <w:rPr>
          <w:rFonts w:ascii="Arial" w:eastAsia="Calibri" w:hAnsi="Arial" w:cs="Arial"/>
          <w:sz w:val="24"/>
          <w:szCs w:val="24"/>
        </w:rPr>
        <w:t xml:space="preserve"> всех помещений, оборудования и инвентаря.</w:t>
      </w:r>
    </w:p>
    <w:p w:rsidR="00936BDA" w:rsidRPr="0088086A" w:rsidRDefault="00936BDA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2.1.11. Отсутствие кухни</w:t>
      </w:r>
      <w:r w:rsidR="00827C03" w:rsidRPr="0088086A">
        <w:rPr>
          <w:rFonts w:ascii="Arial" w:eastAsia="Calibri" w:hAnsi="Arial" w:cs="Arial"/>
          <w:sz w:val="24"/>
          <w:szCs w:val="24"/>
        </w:rPr>
        <w:t xml:space="preserve"> (пищеблока) </w:t>
      </w:r>
      <w:r w:rsidRPr="0088086A">
        <w:rPr>
          <w:rFonts w:ascii="Arial" w:eastAsia="Calibri" w:hAnsi="Arial" w:cs="Arial"/>
          <w:sz w:val="24"/>
          <w:szCs w:val="24"/>
        </w:rPr>
        <w:t xml:space="preserve">в помещении, но наличие в помещении буфета- раздаточной при её оборудовании возможна раздача </w:t>
      </w:r>
      <w:r w:rsidR="00357334" w:rsidRPr="0088086A">
        <w:rPr>
          <w:rFonts w:ascii="Arial" w:eastAsia="Calibri" w:hAnsi="Arial" w:cs="Arial"/>
          <w:sz w:val="24"/>
          <w:szCs w:val="24"/>
        </w:rPr>
        <w:t xml:space="preserve">готовой пищи. Питание детей обеспечивается использованием готовых блюд и готовой кулинарной продукции, доставляемой </w:t>
      </w:r>
      <w:r w:rsidR="00E95CCB" w:rsidRPr="0088086A">
        <w:rPr>
          <w:rFonts w:ascii="Arial" w:eastAsia="Calibri" w:hAnsi="Arial" w:cs="Arial"/>
          <w:sz w:val="24"/>
          <w:szCs w:val="24"/>
        </w:rPr>
        <w:t xml:space="preserve">в изотермической таре с пищеблоков других образовательных организаций. Перегрев </w:t>
      </w:r>
      <w:proofErr w:type="gramStart"/>
      <w:r w:rsidR="00E95CCB" w:rsidRPr="0088086A">
        <w:rPr>
          <w:rFonts w:ascii="Arial" w:eastAsia="Calibri" w:hAnsi="Arial" w:cs="Arial"/>
          <w:sz w:val="24"/>
          <w:szCs w:val="24"/>
        </w:rPr>
        <w:t>остывших(</w:t>
      </w:r>
      <w:proofErr w:type="gramEnd"/>
      <w:r w:rsidR="00E95CCB" w:rsidRPr="0088086A">
        <w:rPr>
          <w:rFonts w:ascii="Arial" w:eastAsia="Calibri" w:hAnsi="Arial" w:cs="Arial"/>
          <w:sz w:val="24"/>
          <w:szCs w:val="24"/>
        </w:rPr>
        <w:t xml:space="preserve">ниже температуры раздачи) готовых горячих блюд не допускается. </w:t>
      </w:r>
      <w:proofErr w:type="spellStart"/>
      <w:r w:rsidR="00E95CCB" w:rsidRPr="0088086A">
        <w:rPr>
          <w:rFonts w:ascii="Arial" w:eastAsia="Calibri" w:hAnsi="Arial" w:cs="Arial"/>
          <w:sz w:val="24"/>
          <w:szCs w:val="24"/>
        </w:rPr>
        <w:t>Перетаривание</w:t>
      </w:r>
      <w:proofErr w:type="spellEnd"/>
      <w:r w:rsidR="00E95CCB" w:rsidRPr="0088086A">
        <w:rPr>
          <w:rFonts w:ascii="Arial" w:eastAsia="Calibri" w:hAnsi="Arial" w:cs="Arial"/>
          <w:sz w:val="24"/>
          <w:szCs w:val="24"/>
        </w:rPr>
        <w:t xml:space="preserve"> готовой кулинарной продукции и блюд не допускается.</w:t>
      </w:r>
    </w:p>
    <w:p w:rsidR="00E95CCB" w:rsidRPr="0088086A" w:rsidRDefault="00E95CCB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2.1.12. Кратность приема пищи определяется временем пребывания детей и режимом работы группы.</w:t>
      </w:r>
    </w:p>
    <w:p w:rsidR="00E95CCB" w:rsidRPr="0088086A" w:rsidRDefault="00E95CCB" w:rsidP="008808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2.1.13. В дошкольных образовательных учреждениях по присмотру и уходу за детьми должен быть организован питьевой режим. Питьевая </w:t>
      </w:r>
      <w:proofErr w:type="gramStart"/>
      <w:r w:rsidRPr="0088086A">
        <w:rPr>
          <w:rFonts w:ascii="Arial" w:eastAsia="Calibri" w:hAnsi="Arial" w:cs="Arial"/>
          <w:sz w:val="24"/>
          <w:szCs w:val="24"/>
        </w:rPr>
        <w:t>вода ,</w:t>
      </w:r>
      <w:proofErr w:type="gramEnd"/>
      <w:r w:rsidRPr="0088086A">
        <w:rPr>
          <w:rFonts w:ascii="Arial" w:eastAsia="Calibri" w:hAnsi="Arial" w:cs="Arial"/>
          <w:sz w:val="24"/>
          <w:szCs w:val="24"/>
        </w:rPr>
        <w:t xml:space="preserve"> в том числе расфасованная в емкости и бутилированная, по качеству и безопасности должна отвечать требованиям на питьевую воду. Допускается использование кипяченой питьевой воды при условии её хранения не более 3 часов.</w:t>
      </w:r>
    </w:p>
    <w:p w:rsidR="00B20058" w:rsidRPr="0088086A" w:rsidRDefault="00B20058" w:rsidP="0088086A">
      <w:pPr>
        <w:jc w:val="both"/>
        <w:rPr>
          <w:rFonts w:ascii="Arial" w:eastAsia="Calibri" w:hAnsi="Arial" w:cs="Arial"/>
          <w:sz w:val="24"/>
          <w:szCs w:val="24"/>
        </w:rPr>
      </w:pPr>
    </w:p>
    <w:p w:rsidR="00E95CCB" w:rsidRPr="0088086A" w:rsidRDefault="00827C03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 </w:t>
      </w:r>
      <w:r w:rsidR="00E95CCB" w:rsidRPr="0088086A">
        <w:rPr>
          <w:rFonts w:ascii="Arial" w:eastAsia="Calibri" w:hAnsi="Arial" w:cs="Arial"/>
          <w:sz w:val="24"/>
          <w:szCs w:val="24"/>
        </w:rPr>
        <w:t xml:space="preserve"> 2.2.О</w:t>
      </w:r>
      <w:r w:rsidRPr="0088086A">
        <w:rPr>
          <w:rFonts w:ascii="Arial" w:eastAsia="Calibri" w:hAnsi="Arial" w:cs="Arial"/>
          <w:sz w:val="24"/>
          <w:szCs w:val="24"/>
        </w:rPr>
        <w:t>бустройство спального помещения дошкольного образовательного учреждения.</w:t>
      </w:r>
    </w:p>
    <w:p w:rsidR="00E95CCB" w:rsidRPr="0088086A" w:rsidRDefault="00E95CCB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2.2.1. В дошкольных образовательных </w:t>
      </w:r>
      <w:r w:rsidR="00860D9F" w:rsidRPr="0088086A">
        <w:rPr>
          <w:rFonts w:ascii="Arial" w:eastAsia="Calibri" w:hAnsi="Arial" w:cs="Arial"/>
          <w:sz w:val="24"/>
          <w:szCs w:val="24"/>
        </w:rPr>
        <w:t xml:space="preserve">учреждениях </w:t>
      </w:r>
      <w:r w:rsidRPr="0088086A">
        <w:rPr>
          <w:rFonts w:ascii="Arial" w:eastAsia="Calibri" w:hAnsi="Arial" w:cs="Arial"/>
          <w:sz w:val="24"/>
          <w:szCs w:val="24"/>
        </w:rPr>
        <w:t xml:space="preserve">необходимо в составе групповых помещений предусмотреть отдельные спальные помещения </w:t>
      </w:r>
      <w:r w:rsidR="00DA257B" w:rsidRPr="0088086A">
        <w:rPr>
          <w:rFonts w:ascii="Arial" w:eastAsia="Calibri" w:hAnsi="Arial" w:cs="Arial"/>
          <w:sz w:val="24"/>
          <w:szCs w:val="24"/>
        </w:rPr>
        <w:t>(функционирование группы с режимом работы до 10,5 часов в день).</w:t>
      </w:r>
    </w:p>
    <w:p w:rsidR="00DA257B" w:rsidRPr="0088086A" w:rsidRDefault="00DA257B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2.2.2. Спальни оборудуются стационарными кроватями.</w:t>
      </w:r>
    </w:p>
    <w:p w:rsidR="00DA257B" w:rsidRPr="0088086A" w:rsidRDefault="00DA257B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2.2.3. В </w:t>
      </w:r>
      <w:r w:rsidR="00827C03" w:rsidRPr="0088086A">
        <w:rPr>
          <w:rFonts w:ascii="Arial" w:eastAsia="Calibri" w:hAnsi="Arial" w:cs="Arial"/>
          <w:sz w:val="24"/>
          <w:szCs w:val="24"/>
        </w:rPr>
        <w:t xml:space="preserve">дошкольных </w:t>
      </w:r>
      <w:r w:rsidRPr="0088086A">
        <w:rPr>
          <w:rFonts w:ascii="Arial" w:eastAsia="Calibri" w:hAnsi="Arial" w:cs="Arial"/>
          <w:sz w:val="24"/>
          <w:szCs w:val="24"/>
        </w:rPr>
        <w:t>образовательных учреждениях при отсутствии спален допускается организовать дневной сон детей дошкольных групп в групповых на раскладных кроватях с жестким ложем или на трансформируемых одно-трехуровневых кроватях. При и</w:t>
      </w:r>
      <w:r w:rsidR="00827C03" w:rsidRPr="0088086A">
        <w:rPr>
          <w:rFonts w:ascii="Arial" w:eastAsia="Calibri" w:hAnsi="Arial" w:cs="Arial"/>
          <w:sz w:val="24"/>
          <w:szCs w:val="24"/>
        </w:rPr>
        <w:t>спользовании раскладных кроватей</w:t>
      </w:r>
      <w:r w:rsidRPr="0088086A">
        <w:rPr>
          <w:rFonts w:ascii="Arial" w:eastAsia="Calibri" w:hAnsi="Arial" w:cs="Arial"/>
          <w:sz w:val="24"/>
          <w:szCs w:val="24"/>
        </w:rPr>
        <w:t xml:space="preserve"> (раскладушек) в каждой групповой должно быть предусмотрено место для их хранения, а также для индивидуального хранения пастельных принадлежностей и белья.</w:t>
      </w:r>
    </w:p>
    <w:p w:rsidR="00DA257B" w:rsidRPr="0088086A" w:rsidRDefault="00DA257B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2.2.5. Дети обеспечиваются индивидуальными постельными принадлежностями, полотенцами, предметами личной </w:t>
      </w:r>
      <w:proofErr w:type="gramStart"/>
      <w:r w:rsidRPr="0088086A">
        <w:rPr>
          <w:rFonts w:ascii="Arial" w:eastAsia="Calibri" w:hAnsi="Arial" w:cs="Arial"/>
          <w:sz w:val="24"/>
          <w:szCs w:val="24"/>
        </w:rPr>
        <w:t>гигиены..</w:t>
      </w:r>
      <w:proofErr w:type="gramEnd"/>
      <w:r w:rsidRPr="0088086A">
        <w:rPr>
          <w:rFonts w:ascii="Arial" w:eastAsia="Calibri" w:hAnsi="Arial" w:cs="Arial"/>
          <w:sz w:val="24"/>
          <w:szCs w:val="24"/>
        </w:rPr>
        <w:t xml:space="preserve"> Следует иметь не менее 3 комплектов постельного белья и полотенец, 2 комплекта </w:t>
      </w:r>
      <w:proofErr w:type="spellStart"/>
      <w:r w:rsidRPr="0088086A">
        <w:rPr>
          <w:rFonts w:ascii="Arial" w:eastAsia="Calibri" w:hAnsi="Arial" w:cs="Arial"/>
          <w:sz w:val="24"/>
          <w:szCs w:val="24"/>
        </w:rPr>
        <w:t>наматрасников</w:t>
      </w:r>
      <w:proofErr w:type="spellEnd"/>
      <w:r w:rsidRPr="0088086A">
        <w:rPr>
          <w:rFonts w:ascii="Arial" w:eastAsia="Calibri" w:hAnsi="Arial" w:cs="Arial"/>
          <w:sz w:val="24"/>
          <w:szCs w:val="24"/>
        </w:rPr>
        <w:t xml:space="preserve"> из расчета на 1 ребенка.</w:t>
      </w:r>
    </w:p>
    <w:p w:rsidR="00DA257B" w:rsidRPr="0088086A" w:rsidRDefault="00827C03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  </w:t>
      </w:r>
      <w:r w:rsidR="00473220" w:rsidRPr="0088086A">
        <w:rPr>
          <w:rFonts w:ascii="Arial" w:eastAsia="Calibri" w:hAnsi="Arial" w:cs="Arial"/>
          <w:sz w:val="24"/>
          <w:szCs w:val="24"/>
        </w:rPr>
        <w:t xml:space="preserve">  2.3. Об</w:t>
      </w:r>
      <w:r w:rsidRPr="0088086A">
        <w:rPr>
          <w:rFonts w:ascii="Arial" w:eastAsia="Calibri" w:hAnsi="Arial" w:cs="Arial"/>
          <w:sz w:val="24"/>
          <w:szCs w:val="24"/>
        </w:rPr>
        <w:t>устройство группового помещения дошкольного образовательного учреждения.</w:t>
      </w:r>
    </w:p>
    <w:p w:rsidR="00473220" w:rsidRPr="0088086A" w:rsidRDefault="00473220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2.3.1. Групповая (для игр и приема пищи детьми) – площадью из расчета не менее 2,5 </w:t>
      </w:r>
      <w:proofErr w:type="spellStart"/>
      <w:r w:rsidRPr="0088086A">
        <w:rPr>
          <w:rFonts w:ascii="Arial" w:eastAsia="Calibri" w:hAnsi="Arial" w:cs="Arial"/>
          <w:sz w:val="24"/>
          <w:szCs w:val="24"/>
        </w:rPr>
        <w:t>кв.м</w:t>
      </w:r>
      <w:proofErr w:type="spellEnd"/>
      <w:r w:rsidRPr="0088086A">
        <w:rPr>
          <w:rFonts w:ascii="Arial" w:eastAsia="Calibri" w:hAnsi="Arial" w:cs="Arial"/>
          <w:sz w:val="24"/>
          <w:szCs w:val="24"/>
        </w:rPr>
        <w:t xml:space="preserve">. на 1 ребенка в группах для детей раннего возраста, не менее 2,0 </w:t>
      </w:r>
      <w:proofErr w:type="spellStart"/>
      <w:r w:rsidRPr="0088086A">
        <w:rPr>
          <w:rFonts w:ascii="Arial" w:eastAsia="Calibri" w:hAnsi="Arial" w:cs="Arial"/>
          <w:sz w:val="24"/>
          <w:szCs w:val="24"/>
        </w:rPr>
        <w:t>кв.м</w:t>
      </w:r>
      <w:proofErr w:type="spellEnd"/>
      <w:r w:rsidRPr="0088086A">
        <w:rPr>
          <w:rFonts w:ascii="Arial" w:eastAsia="Calibri" w:hAnsi="Arial" w:cs="Arial"/>
          <w:sz w:val="24"/>
          <w:szCs w:val="24"/>
        </w:rPr>
        <w:t>. на 1 ребенка в дошкольных группах.</w:t>
      </w:r>
    </w:p>
    <w:p w:rsidR="00473220" w:rsidRPr="0088086A" w:rsidRDefault="00473220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2.3.2. Столы для организации игр и </w:t>
      </w:r>
      <w:proofErr w:type="gramStart"/>
      <w:r w:rsidRPr="0088086A">
        <w:rPr>
          <w:rFonts w:ascii="Arial" w:eastAsia="Calibri" w:hAnsi="Arial" w:cs="Arial"/>
          <w:sz w:val="24"/>
          <w:szCs w:val="24"/>
        </w:rPr>
        <w:t>самостоятельной  художественной</w:t>
      </w:r>
      <w:proofErr w:type="gramEnd"/>
      <w:r w:rsidRPr="0088086A">
        <w:rPr>
          <w:rFonts w:ascii="Arial" w:eastAsia="Calibri" w:hAnsi="Arial" w:cs="Arial"/>
          <w:sz w:val="24"/>
          <w:szCs w:val="24"/>
        </w:rPr>
        <w:t xml:space="preserve"> деятельности устанавливают вблизи </w:t>
      </w:r>
      <w:proofErr w:type="spellStart"/>
      <w:r w:rsidRPr="0088086A">
        <w:rPr>
          <w:rFonts w:ascii="Arial" w:eastAsia="Calibri" w:hAnsi="Arial" w:cs="Arial"/>
          <w:sz w:val="24"/>
          <w:szCs w:val="24"/>
        </w:rPr>
        <w:t>светонесущей</w:t>
      </w:r>
      <w:proofErr w:type="spellEnd"/>
      <w:r w:rsidRPr="0088086A">
        <w:rPr>
          <w:rFonts w:ascii="Arial" w:eastAsia="Calibri" w:hAnsi="Arial" w:cs="Arial"/>
          <w:sz w:val="24"/>
          <w:szCs w:val="24"/>
        </w:rPr>
        <w:t xml:space="preserve"> стены при обязательном левостор</w:t>
      </w:r>
      <w:r w:rsidR="005D5870" w:rsidRPr="0088086A">
        <w:rPr>
          <w:rFonts w:ascii="Arial" w:eastAsia="Calibri" w:hAnsi="Arial" w:cs="Arial"/>
          <w:sz w:val="24"/>
          <w:szCs w:val="24"/>
        </w:rPr>
        <w:t xml:space="preserve">оннем освещении рабочего места.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</w:t>
      </w:r>
      <w:proofErr w:type="spellStart"/>
      <w:r w:rsidR="005D5870" w:rsidRPr="0088086A">
        <w:rPr>
          <w:rFonts w:ascii="Arial" w:eastAsia="Calibri" w:hAnsi="Arial" w:cs="Arial"/>
          <w:sz w:val="24"/>
          <w:szCs w:val="24"/>
        </w:rPr>
        <w:t>теплопроводимостью</w:t>
      </w:r>
      <w:proofErr w:type="spellEnd"/>
      <w:r w:rsidR="005D5870" w:rsidRPr="0088086A">
        <w:rPr>
          <w:rFonts w:ascii="Arial" w:eastAsia="Calibri" w:hAnsi="Arial" w:cs="Arial"/>
          <w:sz w:val="24"/>
          <w:szCs w:val="24"/>
        </w:rPr>
        <w:t>, быть ст</w:t>
      </w:r>
      <w:r w:rsidR="00827C03" w:rsidRPr="0088086A">
        <w:rPr>
          <w:rFonts w:ascii="Arial" w:eastAsia="Calibri" w:hAnsi="Arial" w:cs="Arial"/>
          <w:sz w:val="24"/>
          <w:szCs w:val="24"/>
        </w:rPr>
        <w:t>ойкими к воздействию влаги</w:t>
      </w:r>
      <w:r w:rsidR="005D5870" w:rsidRPr="0088086A">
        <w:rPr>
          <w:rFonts w:ascii="Arial" w:eastAsia="Calibri" w:hAnsi="Arial" w:cs="Arial"/>
          <w:sz w:val="24"/>
          <w:szCs w:val="24"/>
        </w:rPr>
        <w:t>, моющих и дезинфицирующих средств.</w:t>
      </w:r>
    </w:p>
    <w:p w:rsidR="006F575F" w:rsidRPr="0088086A" w:rsidRDefault="006F575F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lastRenderedPageBreak/>
        <w:t>2.3.3. При использовании интерактивной доски и проекционного экрана необходимо обеспечить её равномерное освещение и отсутствие световых пятен повышенной яркости.</w:t>
      </w:r>
    </w:p>
    <w:p w:rsidR="006F575F" w:rsidRPr="0088086A" w:rsidRDefault="006F575F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2.3.4. В дошкольных образовательных учреждениях используют игрушки и игровое оборудование, безвредные для здоровья детей и отвечающие гигиеническим требованиям к товарам детского ассортимента, которые могут быть подвергнуты влажной обработке(стирке) и дезинфекции.</w:t>
      </w:r>
    </w:p>
    <w:p w:rsidR="006F575F" w:rsidRPr="0088086A" w:rsidRDefault="006F575F" w:rsidP="0088086A">
      <w:pPr>
        <w:jc w:val="both"/>
        <w:rPr>
          <w:rFonts w:ascii="Arial" w:eastAsia="Calibri" w:hAnsi="Arial" w:cs="Arial"/>
          <w:sz w:val="24"/>
          <w:szCs w:val="24"/>
        </w:rPr>
      </w:pPr>
    </w:p>
    <w:p w:rsidR="006F575F" w:rsidRPr="0088086A" w:rsidRDefault="00827C03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 </w:t>
      </w:r>
      <w:r w:rsidR="006F575F" w:rsidRPr="0088086A">
        <w:rPr>
          <w:rFonts w:ascii="Arial" w:eastAsia="Calibri" w:hAnsi="Arial" w:cs="Arial"/>
          <w:sz w:val="24"/>
          <w:szCs w:val="24"/>
        </w:rPr>
        <w:t>2.4. Обуст</w:t>
      </w:r>
      <w:r w:rsidRPr="0088086A">
        <w:rPr>
          <w:rFonts w:ascii="Arial" w:eastAsia="Calibri" w:hAnsi="Arial" w:cs="Arial"/>
          <w:sz w:val="24"/>
          <w:szCs w:val="24"/>
        </w:rPr>
        <w:t>ройство раздевального помещения дошкольного образовательного учреждения.</w:t>
      </w:r>
    </w:p>
    <w:p w:rsidR="006F575F" w:rsidRPr="0088086A" w:rsidRDefault="006F575F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2.4.1. Раздевальное помещение(далее-раздевальные) предназначено для приема детей и хранения верхней одежды.</w:t>
      </w:r>
    </w:p>
    <w:p w:rsidR="006F575F" w:rsidRPr="0088086A" w:rsidRDefault="006F575F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2.4.2. Раздевальные оборудуют шкафами для верхней одежды детей и персонала.</w:t>
      </w:r>
    </w:p>
    <w:p w:rsidR="006F575F" w:rsidRPr="0088086A" w:rsidRDefault="006F575F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2.4.3. Шкафы для одежды и обуви должны иметь индивидуальные ячейки-полками для головных уборов и крючками для верхней одежды. Каждый детский индивидуальный шкаф маркируется.</w:t>
      </w:r>
    </w:p>
    <w:p w:rsidR="006F575F" w:rsidRPr="0088086A" w:rsidRDefault="006F575F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2.4.4. В </w:t>
      </w:r>
      <w:proofErr w:type="gramStart"/>
      <w:r w:rsidRPr="0088086A">
        <w:rPr>
          <w:rFonts w:ascii="Arial" w:eastAsia="Calibri" w:hAnsi="Arial" w:cs="Arial"/>
          <w:sz w:val="24"/>
          <w:szCs w:val="24"/>
        </w:rPr>
        <w:t>раздевальных(</w:t>
      </w:r>
      <w:proofErr w:type="gramEnd"/>
      <w:r w:rsidRPr="0088086A">
        <w:rPr>
          <w:rFonts w:ascii="Arial" w:eastAsia="Calibri" w:hAnsi="Arial" w:cs="Arial"/>
          <w:sz w:val="24"/>
          <w:szCs w:val="24"/>
        </w:rPr>
        <w:t>или отдельных помещениях) должны быть предусмотрены условия для сушки верхней одежды и обуви детей.</w:t>
      </w:r>
    </w:p>
    <w:p w:rsidR="006F575F" w:rsidRPr="0088086A" w:rsidRDefault="006F575F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2.4.5. В раздевальных возможна установка стеллажей для игрушек, используемых на прогулке.</w:t>
      </w:r>
    </w:p>
    <w:p w:rsidR="006F575F" w:rsidRPr="0088086A" w:rsidRDefault="006F575F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      </w:t>
      </w:r>
    </w:p>
    <w:p w:rsidR="006F575F" w:rsidRPr="0088086A" w:rsidRDefault="006F575F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 2.5</w:t>
      </w:r>
      <w:r w:rsidR="00827C03" w:rsidRPr="0088086A">
        <w:rPr>
          <w:rFonts w:ascii="Arial" w:eastAsia="Calibri" w:hAnsi="Arial" w:cs="Arial"/>
          <w:sz w:val="24"/>
          <w:szCs w:val="24"/>
        </w:rPr>
        <w:t>. Обустройство туалетных комнат дошкольного образовательного учреждения.</w:t>
      </w:r>
    </w:p>
    <w:p w:rsidR="006F575F" w:rsidRPr="0088086A" w:rsidRDefault="006F575F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2.5.1.Туалетные помещения делят на умывальную </w:t>
      </w:r>
      <w:r w:rsidR="008265F5" w:rsidRPr="0088086A">
        <w:rPr>
          <w:rFonts w:ascii="Arial" w:eastAsia="Calibri" w:hAnsi="Arial" w:cs="Arial"/>
          <w:sz w:val="24"/>
          <w:szCs w:val="24"/>
        </w:rPr>
        <w:t>зону и зону санитарных узлов. В зоне умывальной размещают детские умывальники. В зоне санитарных узлов размещают унитазы.</w:t>
      </w:r>
    </w:p>
    <w:p w:rsidR="008265F5" w:rsidRPr="0088086A" w:rsidRDefault="008265F5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2.5.2. Туалетную для детей раннего возраста оборудуют в одном помещении, где устанавливают умывальные раковины с подводкой горячей и холодной воды для детей, шкаф(стеллаж) с ячейками для хранения индивидуальных горшков и слив для их обработки, хозяйственный шкаф. Горшки должны быть промаркированы. Хранение одноразовых подгузников в помещениях с повышенной влажностью воздуха не допускается.</w:t>
      </w:r>
    </w:p>
    <w:p w:rsidR="008265F5" w:rsidRPr="0088086A" w:rsidRDefault="008265F5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 xml:space="preserve">2.5.3. В туалетной младшей и старшей дошкольной группах в умывальной зоне устанавливают умывальные раковины с подводкой к ним горячей и холодной воды со смесителем. </w:t>
      </w:r>
      <w:r w:rsidR="00827C03" w:rsidRPr="0088086A">
        <w:rPr>
          <w:rFonts w:ascii="Arial" w:eastAsia="Calibri" w:hAnsi="Arial" w:cs="Arial"/>
          <w:sz w:val="24"/>
          <w:szCs w:val="24"/>
        </w:rPr>
        <w:t>В старшей группе д</w:t>
      </w:r>
      <w:r w:rsidRPr="0088086A">
        <w:rPr>
          <w:rFonts w:ascii="Arial" w:eastAsia="Calibri" w:hAnsi="Arial" w:cs="Arial"/>
          <w:sz w:val="24"/>
          <w:szCs w:val="24"/>
        </w:rPr>
        <w:t>етские унитазы устанавливают в за</w:t>
      </w:r>
      <w:r w:rsidR="00827C03" w:rsidRPr="0088086A">
        <w:rPr>
          <w:rFonts w:ascii="Arial" w:eastAsia="Calibri" w:hAnsi="Arial" w:cs="Arial"/>
          <w:sz w:val="24"/>
          <w:szCs w:val="24"/>
        </w:rPr>
        <w:t>крывающихся кабинах.</w:t>
      </w:r>
    </w:p>
    <w:p w:rsidR="008265F5" w:rsidRPr="0088086A" w:rsidRDefault="008265F5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2.5.4.Унитазы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6D63C4" w:rsidRPr="0088086A" w:rsidRDefault="008265F5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2.5.5.</w:t>
      </w:r>
      <w:r w:rsidR="006D63C4" w:rsidRPr="0088086A">
        <w:rPr>
          <w:rFonts w:ascii="Arial" w:eastAsia="Calibri" w:hAnsi="Arial" w:cs="Arial"/>
          <w:sz w:val="24"/>
          <w:szCs w:val="24"/>
        </w:rPr>
        <w:t>В туалетных помещениях устанавливают настенные или навесные вешалки с индивидуальными ячейками для детских полотенец и предметов личной гигиены, хозяйственные шкафы и шкаф для уборочного инвентаря</w:t>
      </w:r>
    </w:p>
    <w:p w:rsidR="006D63C4" w:rsidRPr="0088086A" w:rsidRDefault="006D63C4" w:rsidP="0088086A">
      <w:pPr>
        <w:jc w:val="both"/>
        <w:rPr>
          <w:rFonts w:ascii="Arial" w:eastAsia="Calibri" w:hAnsi="Arial" w:cs="Arial"/>
          <w:sz w:val="24"/>
          <w:szCs w:val="24"/>
        </w:rPr>
      </w:pPr>
    </w:p>
    <w:p w:rsidR="006D63C4" w:rsidRPr="0088086A" w:rsidRDefault="006D63C4" w:rsidP="0088086A">
      <w:pPr>
        <w:jc w:val="both"/>
        <w:rPr>
          <w:rFonts w:ascii="Arial" w:eastAsia="Calibri" w:hAnsi="Arial" w:cs="Arial"/>
          <w:sz w:val="24"/>
          <w:szCs w:val="24"/>
        </w:rPr>
      </w:pPr>
    </w:p>
    <w:p w:rsidR="006D63C4" w:rsidRPr="0088086A" w:rsidRDefault="006D63C4" w:rsidP="006C6C41">
      <w:pPr>
        <w:jc w:val="center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3.Содержание детей в дошкольных образовател</w:t>
      </w:r>
      <w:r w:rsidR="00650B7F" w:rsidRPr="0088086A">
        <w:rPr>
          <w:rFonts w:ascii="Arial" w:eastAsia="Calibri" w:hAnsi="Arial" w:cs="Arial"/>
          <w:sz w:val="24"/>
          <w:szCs w:val="24"/>
        </w:rPr>
        <w:t>ьных учреждениях.</w:t>
      </w:r>
    </w:p>
    <w:p w:rsidR="006D63C4" w:rsidRPr="0088086A" w:rsidRDefault="006D63C4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3.1. Требования к организации режима дня.</w:t>
      </w:r>
    </w:p>
    <w:p w:rsidR="006D63C4" w:rsidRPr="0088086A" w:rsidRDefault="006D63C4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3.1.1. Длительность пребывания детей определяется возможностью организации приема пищи, дневного сна и прогулок;</w:t>
      </w:r>
    </w:p>
    <w:p w:rsidR="006D63C4" w:rsidRPr="0088086A" w:rsidRDefault="006D63C4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до 3-4 часов без организации питания и сна;</w:t>
      </w:r>
    </w:p>
    <w:p w:rsidR="006D63C4" w:rsidRPr="0088086A" w:rsidRDefault="006D63C4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до 5 часов без организации сна и с организацией однократного приема пищи;</w:t>
      </w:r>
    </w:p>
    <w:p w:rsidR="006D63C4" w:rsidRPr="0088086A" w:rsidRDefault="006D63C4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с организацией сна и 3-х разовым питанием-пребывание детей в образовательном учреждении не должно превышать 9 и 10 часов;</w:t>
      </w:r>
    </w:p>
    <w:p w:rsidR="006D63C4" w:rsidRPr="0088086A" w:rsidRDefault="006D63C4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lastRenderedPageBreak/>
        <w:t>с организацией сна и 4-х разовым питанием-пребывание детей до 12 часов.</w:t>
      </w:r>
    </w:p>
    <w:p w:rsidR="006D63C4" w:rsidRPr="0088086A" w:rsidRDefault="006D63C4" w:rsidP="0088086A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3.1.2. Наполняемость групп зависит от возраста детей, в соответствии с п.2.3.1. настоящего Положения.</w:t>
      </w:r>
    </w:p>
    <w:p w:rsidR="006D63C4" w:rsidRPr="0088086A" w:rsidRDefault="006D63C4" w:rsidP="006C6C41">
      <w:pPr>
        <w:jc w:val="both"/>
        <w:rPr>
          <w:rFonts w:ascii="Arial" w:eastAsia="Calibri" w:hAnsi="Arial" w:cs="Arial"/>
          <w:sz w:val="24"/>
          <w:szCs w:val="24"/>
        </w:rPr>
      </w:pPr>
      <w:r w:rsidRPr="0088086A">
        <w:rPr>
          <w:rFonts w:ascii="Arial" w:eastAsia="Calibri" w:hAnsi="Arial" w:cs="Arial"/>
          <w:sz w:val="24"/>
          <w:szCs w:val="24"/>
        </w:rPr>
        <w:t>3.1.3.Ежедневный утренний прием детей проводят работники группы присмотра и ухода. Выявленные больные дети или дети с подозрением на заболевание в группы не принимаются.</w:t>
      </w:r>
    </w:p>
    <w:sectPr w:rsidR="006D63C4" w:rsidRPr="0088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009A"/>
    <w:multiLevelType w:val="hybridMultilevel"/>
    <w:tmpl w:val="A608F508"/>
    <w:lvl w:ilvl="0" w:tplc="29D8C93C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FE"/>
    <w:rsid w:val="000006C8"/>
    <w:rsid w:val="001C1F3B"/>
    <w:rsid w:val="00251AFE"/>
    <w:rsid w:val="002A77FA"/>
    <w:rsid w:val="00357334"/>
    <w:rsid w:val="00423DC1"/>
    <w:rsid w:val="00473220"/>
    <w:rsid w:val="00595A30"/>
    <w:rsid w:val="005D5870"/>
    <w:rsid w:val="00607CBD"/>
    <w:rsid w:val="00650B7F"/>
    <w:rsid w:val="006C6C41"/>
    <w:rsid w:val="006D63C4"/>
    <w:rsid w:val="006F575F"/>
    <w:rsid w:val="008265F5"/>
    <w:rsid w:val="00827C03"/>
    <w:rsid w:val="00860D9F"/>
    <w:rsid w:val="0088086A"/>
    <w:rsid w:val="00922184"/>
    <w:rsid w:val="00936BDA"/>
    <w:rsid w:val="00B20058"/>
    <w:rsid w:val="00B224E2"/>
    <w:rsid w:val="00BB3AA0"/>
    <w:rsid w:val="00C702F9"/>
    <w:rsid w:val="00DA257B"/>
    <w:rsid w:val="00E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EF8DD-7E1F-4A58-B942-77EC9A28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02F9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02F9"/>
    <w:rPr>
      <w:rFonts w:ascii="Times New Roman" w:eastAsia="Times New Roman" w:hAnsi="Times New Roman" w:cs="Times New Roman"/>
      <w:b/>
      <w:caps/>
      <w:spacing w:val="50"/>
      <w:sz w:val="30"/>
      <w:szCs w:val="20"/>
      <w:lang w:val="x-none" w:eastAsia="ru-RU"/>
    </w:rPr>
  </w:style>
  <w:style w:type="paragraph" w:styleId="a3">
    <w:name w:val="Subtitle"/>
    <w:basedOn w:val="a"/>
    <w:link w:val="a4"/>
    <w:qFormat/>
    <w:rsid w:val="00C702F9"/>
    <w:pPr>
      <w:jc w:val="center"/>
    </w:pPr>
    <w:rPr>
      <w:sz w:val="26"/>
      <w:lang w:val="x-none"/>
    </w:rPr>
  </w:style>
  <w:style w:type="character" w:customStyle="1" w:styleId="a4">
    <w:name w:val="Подзаголовок Знак"/>
    <w:basedOn w:val="a0"/>
    <w:link w:val="a3"/>
    <w:rsid w:val="00C702F9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2A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Михайловна</dc:creator>
  <cp:keywords/>
  <dc:description/>
  <cp:lastModifiedBy>Евгений</cp:lastModifiedBy>
  <cp:revision>18</cp:revision>
  <cp:lastPrinted>2014-09-15T07:21:00Z</cp:lastPrinted>
  <dcterms:created xsi:type="dcterms:W3CDTF">2014-09-01T08:30:00Z</dcterms:created>
  <dcterms:modified xsi:type="dcterms:W3CDTF">2016-01-21T05:43:00Z</dcterms:modified>
</cp:coreProperties>
</file>