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bookmarkStart w:id="0" w:name="ТекстовоеПоле8"/>
          <w:bookmarkStart w:id="1" w:name="ТекстовоеПоле11"/>
          <w:bookmarkStart w:id="2" w:name="_GoBack"/>
          <w:p w:rsidR="00F92510" w:rsidRPr="00B83D72" w:rsidRDefault="00CE5654" w:rsidP="00CE565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C4CC3">
              <w:rPr>
                <w:rFonts w:ascii="Arial" w:hAnsi="Arial" w:cs="Arial"/>
                <w:sz w:val="24"/>
                <w:szCs w:val="24"/>
              </w:rPr>
              <w:t>25.11.2016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bookmarkEnd w:id="2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F92510" w:rsidP="00231C1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3" w:name="ТекстовоеПоле9"/>
            <w:r w:rsidRPr="00B83D7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D72">
              <w:rPr>
                <w:rFonts w:ascii="Arial" w:hAnsi="Arial" w:cs="Arial"/>
                <w:sz w:val="24"/>
                <w:szCs w:val="24"/>
              </w:rPr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31C12">
              <w:rPr>
                <w:rFonts w:ascii="Arial" w:hAnsi="Arial" w:cs="Arial"/>
                <w:sz w:val="24"/>
                <w:szCs w:val="24"/>
              </w:rPr>
              <w:t>3</w:t>
            </w:r>
            <w:r w:rsidR="007C4CC3">
              <w:rPr>
                <w:rFonts w:ascii="Arial" w:hAnsi="Arial" w:cs="Arial"/>
                <w:sz w:val="24"/>
                <w:szCs w:val="24"/>
              </w:rPr>
              <w:t>52</w:t>
            </w:r>
            <w:r w:rsidRPr="00B83D7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F92510" w:rsidRPr="00B83D72" w:rsidRDefault="00F92510" w:rsidP="00B83D72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14686D">
              <w:rPr>
                <w:noProof/>
                <w:sz w:val="28"/>
                <w:szCs w:val="28"/>
              </w:rPr>
              <w:t xml:space="preserve">Об </w:t>
            </w:r>
            <w:r w:rsidR="0079290E">
              <w:rPr>
                <w:noProof/>
                <w:sz w:val="28"/>
                <w:szCs w:val="28"/>
              </w:rPr>
              <w:t xml:space="preserve">внесении изменений в </w:t>
            </w:r>
            <w:r w:rsidR="006D084A">
              <w:rPr>
                <w:noProof/>
                <w:sz w:val="28"/>
                <w:szCs w:val="28"/>
              </w:rPr>
              <w:t xml:space="preserve">постановление администрации района </w:t>
            </w:r>
            <w:r w:rsidR="0079290E">
              <w:rPr>
                <w:noProof/>
                <w:sz w:val="28"/>
                <w:szCs w:val="28"/>
              </w:rPr>
              <w:t xml:space="preserve"> от 21.04.2014 № 112 "Об </w:t>
            </w:r>
            <w:r w:rsidR="0014686D">
              <w:rPr>
                <w:noProof/>
                <w:sz w:val="28"/>
                <w:szCs w:val="28"/>
              </w:rPr>
              <w:t>утверждении порядка разработки, реализации и оценки эффективности муниципальных программ</w:t>
            </w:r>
            <w:r w:rsidR="0079290E">
              <w:rPr>
                <w:noProof/>
                <w:sz w:val="28"/>
                <w:szCs w:val="28"/>
              </w:rPr>
              <w:t>"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893515">
      <w:pPr>
        <w:ind w:firstLine="720"/>
        <w:jc w:val="both"/>
        <w:rPr>
          <w:sz w:val="28"/>
          <w:szCs w:val="28"/>
        </w:rPr>
      </w:pPr>
      <w:r w:rsidRPr="00893515">
        <w:rPr>
          <w:sz w:val="28"/>
          <w:szCs w:val="28"/>
        </w:rPr>
        <w:t>В целях приведения в соотве</w:t>
      </w:r>
      <w:r>
        <w:rPr>
          <w:sz w:val="28"/>
          <w:szCs w:val="28"/>
        </w:rPr>
        <w:t>т</w:t>
      </w:r>
      <w:r w:rsidRPr="00893515">
        <w:rPr>
          <w:sz w:val="28"/>
          <w:szCs w:val="28"/>
        </w:rPr>
        <w:t xml:space="preserve">ствии с действующим законодательством Российской Федерации порядка разработки, реализации и оценки эффективности муниципальных программ, утвержденного постановлением администрации района от 21.04.2014 № 112 (далее - Порядок), руководствуясь статьей 179 Бюджетного кодекса Российской </w:t>
      </w:r>
      <w:proofErr w:type="gramStart"/>
      <w:r w:rsidRPr="00893515">
        <w:rPr>
          <w:sz w:val="28"/>
          <w:szCs w:val="28"/>
        </w:rPr>
        <w:t xml:space="preserve">Федерации, 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proofErr w:type="gramEnd"/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79290E" w:rsidRDefault="00830E27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bookmarkStart w:id="5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002001" w:rsidRPr="00002001">
        <w:rPr>
          <w:sz w:val="28"/>
          <w:szCs w:val="28"/>
        </w:rPr>
        <w:t xml:space="preserve">1. </w:t>
      </w:r>
      <w:r w:rsidR="0079290E">
        <w:rPr>
          <w:sz w:val="28"/>
          <w:szCs w:val="28"/>
        </w:rPr>
        <w:t xml:space="preserve">Внести </w:t>
      </w:r>
      <w:r w:rsidR="00C06BE5" w:rsidRPr="00C06BE5">
        <w:rPr>
          <w:sz w:val="28"/>
          <w:szCs w:val="28"/>
        </w:rPr>
        <w:t>следующее изменение</w:t>
      </w:r>
      <w:r w:rsidR="00C06BE5">
        <w:rPr>
          <w:sz w:val="28"/>
          <w:szCs w:val="28"/>
        </w:rPr>
        <w:t xml:space="preserve"> </w:t>
      </w:r>
      <w:r w:rsidR="0079290E">
        <w:rPr>
          <w:sz w:val="28"/>
          <w:szCs w:val="28"/>
        </w:rPr>
        <w:t xml:space="preserve">в </w:t>
      </w:r>
      <w:r w:rsidR="005404F4">
        <w:rPr>
          <w:sz w:val="28"/>
          <w:szCs w:val="28"/>
        </w:rPr>
        <w:t>Порядок</w:t>
      </w:r>
      <w:r w:rsidR="0079290E">
        <w:rPr>
          <w:sz w:val="28"/>
          <w:szCs w:val="28"/>
        </w:rPr>
        <w:t>:</w:t>
      </w:r>
    </w:p>
    <w:p w:rsidR="009927CF" w:rsidRDefault="00A90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пункт </w:t>
      </w:r>
      <w:r w:rsidR="00B10E50">
        <w:rPr>
          <w:sz w:val="28"/>
          <w:szCs w:val="28"/>
        </w:rPr>
        <w:t>4.2. изложить в следующей редакции:</w:t>
      </w:r>
    </w:p>
    <w:p w:rsidR="00B10E50" w:rsidRDefault="00B10E50">
      <w:pPr>
        <w:jc w:val="both"/>
        <w:rPr>
          <w:sz w:val="28"/>
          <w:szCs w:val="28"/>
        </w:rPr>
      </w:pPr>
      <w:r>
        <w:rPr>
          <w:sz w:val="28"/>
          <w:szCs w:val="28"/>
        </w:rPr>
        <w:t>"4.2. Муниципальные программы подлежат приведению в соответствие с решением о бюджете не позднее трех месяцев со дня вступления</w:t>
      </w:r>
      <w:r w:rsidR="00471C0E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в силу."</w:t>
      </w:r>
    </w:p>
    <w:p w:rsidR="00B10E50" w:rsidRDefault="007A39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Настоящее постановление опубликовать в установленном порядке.</w:t>
      </w:r>
    </w:p>
    <w:p w:rsidR="00830E27" w:rsidRPr="001344D2" w:rsidRDefault="00830E27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end"/>
      </w:r>
      <w:bookmarkEnd w:id="5"/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985BC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администрации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7"/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2001"/>
    <w:rsid w:val="00011886"/>
    <w:rsid w:val="0006703F"/>
    <w:rsid w:val="00091548"/>
    <w:rsid w:val="000C673E"/>
    <w:rsid w:val="001344D2"/>
    <w:rsid w:val="0014686D"/>
    <w:rsid w:val="00162887"/>
    <w:rsid w:val="00185409"/>
    <w:rsid w:val="00200902"/>
    <w:rsid w:val="00231C12"/>
    <w:rsid w:val="00267B75"/>
    <w:rsid w:val="00284AD6"/>
    <w:rsid w:val="002E77A5"/>
    <w:rsid w:val="00385A4D"/>
    <w:rsid w:val="004218D3"/>
    <w:rsid w:val="00471C0E"/>
    <w:rsid w:val="004E6D42"/>
    <w:rsid w:val="005329E4"/>
    <w:rsid w:val="005404F4"/>
    <w:rsid w:val="00543B6D"/>
    <w:rsid w:val="006D084A"/>
    <w:rsid w:val="0078775C"/>
    <w:rsid w:val="0079290E"/>
    <w:rsid w:val="007A3908"/>
    <w:rsid w:val="007C4CC3"/>
    <w:rsid w:val="00830E27"/>
    <w:rsid w:val="00893515"/>
    <w:rsid w:val="009145E6"/>
    <w:rsid w:val="00936A72"/>
    <w:rsid w:val="00985BCE"/>
    <w:rsid w:val="009927CF"/>
    <w:rsid w:val="00A741E0"/>
    <w:rsid w:val="00A904F5"/>
    <w:rsid w:val="00AA2722"/>
    <w:rsid w:val="00B10E50"/>
    <w:rsid w:val="00B43B8F"/>
    <w:rsid w:val="00B83D72"/>
    <w:rsid w:val="00BF2A56"/>
    <w:rsid w:val="00C06BE5"/>
    <w:rsid w:val="00C75858"/>
    <w:rsid w:val="00CD35EF"/>
    <w:rsid w:val="00CE5654"/>
    <w:rsid w:val="00DC69C6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2178-1E26-47FB-8E3E-E450F0EC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2009-01-21T11:17:00Z</cp:lastPrinted>
  <dcterms:created xsi:type="dcterms:W3CDTF">2016-11-28T08:28:00Z</dcterms:created>
  <dcterms:modified xsi:type="dcterms:W3CDTF">2016-11-28T08:28:00Z</dcterms:modified>
</cp:coreProperties>
</file>