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EB" w:rsidRPr="004E6D42" w:rsidRDefault="00555CEB" w:rsidP="00555CEB">
      <w:pPr>
        <w:pStyle w:val="a3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555CEB" w:rsidRPr="00385A4D" w:rsidRDefault="00555CEB" w:rsidP="00555CEB">
      <w:pPr>
        <w:pStyle w:val="a3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Табунского района Алтайского края</w:t>
      </w:r>
    </w:p>
    <w:p w:rsidR="00555CEB" w:rsidRDefault="00555CEB" w:rsidP="00555CEB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425"/>
        <w:gridCol w:w="2693"/>
      </w:tblGrid>
      <w:tr w:rsidR="00555CEB" w:rsidRPr="00B83D72" w:rsidTr="00555CEB">
        <w:tc>
          <w:tcPr>
            <w:tcW w:w="3121" w:type="dxa"/>
            <w:tcBorders>
              <w:bottom w:val="single" w:sz="4" w:space="0" w:color="auto"/>
            </w:tcBorders>
          </w:tcPr>
          <w:p w:rsidR="00555CEB" w:rsidRPr="00B83D72" w:rsidRDefault="001023C4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14.09.2016</w:t>
            </w: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555CEB" w:rsidRPr="00B83D72" w:rsidRDefault="001023C4" w:rsidP="00555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</w:tr>
      <w:tr w:rsidR="00555CEB" w:rsidRPr="00B83D72" w:rsidTr="00555CEB">
        <w:tc>
          <w:tcPr>
            <w:tcW w:w="3121" w:type="dxa"/>
            <w:tcBorders>
              <w:top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555CEB" w:rsidRPr="00B83D72" w:rsidRDefault="00555CEB" w:rsidP="00555CEB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555CEB" w:rsidRPr="00B83D72" w:rsidRDefault="00555CEB" w:rsidP="00555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5CEB" w:rsidRDefault="00555CEB" w:rsidP="00555CEB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3"/>
        <w:gridCol w:w="142"/>
        <w:gridCol w:w="4528"/>
      </w:tblGrid>
      <w:tr w:rsidR="00555CEB" w:rsidRPr="00B83D72" w:rsidTr="00555CEB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555CEB" w:rsidRPr="00B83D72" w:rsidRDefault="00555CEB" w:rsidP="00555CEB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555CEB" w:rsidRPr="00B83D72" w:rsidRDefault="00555CEB" w:rsidP="00555CEB">
            <w:pPr>
              <w:jc w:val="center"/>
              <w:rPr>
                <w:sz w:val="10"/>
                <w:szCs w:val="10"/>
              </w:rPr>
            </w:pPr>
          </w:p>
        </w:tc>
      </w:tr>
      <w:tr w:rsidR="00555CEB" w:rsidRPr="00B83D72" w:rsidTr="00555CEB">
        <w:tc>
          <w:tcPr>
            <w:tcW w:w="4825" w:type="dxa"/>
            <w:gridSpan w:val="3"/>
          </w:tcPr>
          <w:p w:rsidR="00555CEB" w:rsidRDefault="00825B4A" w:rsidP="00AA2305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AE5780">
              <w:rPr>
                <w:sz w:val="28"/>
                <w:szCs w:val="28"/>
              </w:rPr>
              <w:t>утверждении Порядка разработки,</w:t>
            </w:r>
            <w:r w:rsidR="00AD10F6">
              <w:rPr>
                <w:sz w:val="28"/>
                <w:szCs w:val="28"/>
              </w:rPr>
              <w:t xml:space="preserve"> </w:t>
            </w:r>
            <w:r w:rsidR="00AE5780">
              <w:rPr>
                <w:sz w:val="28"/>
                <w:szCs w:val="28"/>
              </w:rPr>
              <w:t>к</w:t>
            </w:r>
            <w:r w:rsidR="00AD10F6">
              <w:rPr>
                <w:sz w:val="28"/>
                <w:szCs w:val="28"/>
              </w:rPr>
              <w:t>орректировки, осуществления мониторинга и контроля реализации стратегии социально-экономического развития муниципального образования Табунский район Алтайского края</w:t>
            </w:r>
            <w:r>
              <w:rPr>
                <w:sz w:val="28"/>
                <w:szCs w:val="28"/>
              </w:rPr>
              <w:t xml:space="preserve"> и плана мероприятий по реализации стратегии социально-экономического развития муниципального образования Табунский район</w:t>
            </w:r>
          </w:p>
          <w:p w:rsidR="005C3014" w:rsidRDefault="005C3014" w:rsidP="00CA3AEC">
            <w:pPr>
              <w:ind w:right="142"/>
              <w:jc w:val="both"/>
              <w:rPr>
                <w:sz w:val="28"/>
                <w:szCs w:val="28"/>
              </w:rPr>
            </w:pPr>
          </w:p>
          <w:p w:rsidR="005C3014" w:rsidRPr="00B83D72" w:rsidRDefault="005C3014" w:rsidP="00CA3AEC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4534" w:type="dxa"/>
          </w:tcPr>
          <w:p w:rsidR="00555CEB" w:rsidRPr="00B83D72" w:rsidRDefault="00555CEB" w:rsidP="00555C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5CEB" w:rsidRPr="00F92510" w:rsidRDefault="00555CEB" w:rsidP="00555CEB">
      <w:pPr>
        <w:jc w:val="both"/>
        <w:rPr>
          <w:sz w:val="28"/>
          <w:szCs w:val="28"/>
        </w:rPr>
      </w:pPr>
    </w:p>
    <w:p w:rsidR="0010179A" w:rsidRDefault="002D7F8B" w:rsidP="0010179A">
      <w:pPr>
        <w:ind w:right="142" w:firstLine="567"/>
        <w:jc w:val="both"/>
        <w:rPr>
          <w:sz w:val="28"/>
          <w:szCs w:val="28"/>
        </w:rPr>
      </w:pPr>
      <w:r w:rsidRPr="0002344D">
        <w:rPr>
          <w:sz w:val="28"/>
          <w:szCs w:val="28"/>
        </w:rPr>
        <w:t>В соответствии с федеральными законами от 06.10.2003 №131-ФЗ «Об общих принципах о</w:t>
      </w:r>
      <w:bookmarkStart w:id="0" w:name="_GoBack"/>
      <w:bookmarkEnd w:id="0"/>
      <w:r w:rsidRPr="0002344D">
        <w:rPr>
          <w:sz w:val="28"/>
          <w:szCs w:val="28"/>
        </w:rPr>
        <w:t xml:space="preserve">рганизации местного самоуправления в Российской Федерации», от 28.06.2014 </w:t>
      </w:r>
      <w:hyperlink r:id="rId6" w:history="1">
        <w:r w:rsidRPr="0002344D">
          <w:rPr>
            <w:sz w:val="28"/>
            <w:szCs w:val="28"/>
          </w:rPr>
          <w:t>№ 172-ФЗ</w:t>
        </w:r>
      </w:hyperlink>
      <w:r w:rsidRPr="0002344D">
        <w:rPr>
          <w:sz w:val="28"/>
          <w:szCs w:val="28"/>
        </w:rPr>
        <w:t xml:space="preserve"> «О стратегическом планировании в Ро</w:t>
      </w:r>
      <w:r w:rsidRPr="0002344D">
        <w:rPr>
          <w:sz w:val="28"/>
          <w:szCs w:val="28"/>
        </w:rPr>
        <w:t>с</w:t>
      </w:r>
      <w:r w:rsidRPr="0002344D">
        <w:rPr>
          <w:sz w:val="28"/>
          <w:szCs w:val="28"/>
        </w:rPr>
        <w:t xml:space="preserve">сийской Федерации», </w:t>
      </w:r>
      <w:hyperlink r:id="rId7" w:history="1">
        <w:r w:rsidRPr="0002344D">
          <w:rPr>
            <w:sz w:val="28"/>
            <w:szCs w:val="28"/>
          </w:rPr>
          <w:t>законом</w:t>
        </w:r>
      </w:hyperlink>
      <w:r w:rsidRPr="0002344D">
        <w:rPr>
          <w:sz w:val="28"/>
          <w:szCs w:val="28"/>
        </w:rPr>
        <w:t xml:space="preserve"> Алтайского края от 03.04.2015 № 30-ЗС «О стратегическом планировании в Алтайском крае», руководствуясь </w:t>
      </w:r>
      <w:hyperlink r:id="rId8" w:history="1">
        <w:r w:rsidRPr="0002344D">
          <w:rPr>
            <w:sz w:val="28"/>
            <w:szCs w:val="28"/>
          </w:rPr>
          <w:t>Уставом</w:t>
        </w:r>
      </w:hyperlink>
      <w:r w:rsidRPr="0002344D">
        <w:rPr>
          <w:sz w:val="28"/>
          <w:szCs w:val="28"/>
        </w:rPr>
        <w:t xml:space="preserve"> </w:t>
      </w:r>
      <w:r w:rsidRPr="003B7F67">
        <w:rPr>
          <w:sz w:val="28"/>
          <w:szCs w:val="28"/>
        </w:rPr>
        <w:t xml:space="preserve">муниципального образования </w:t>
      </w:r>
      <w:proofErr w:type="spellStart"/>
      <w:r w:rsidRPr="003B7F67">
        <w:rPr>
          <w:sz w:val="28"/>
          <w:szCs w:val="28"/>
        </w:rPr>
        <w:t>Табунский</w:t>
      </w:r>
      <w:proofErr w:type="spellEnd"/>
      <w:r w:rsidRPr="003B7F67">
        <w:rPr>
          <w:sz w:val="28"/>
          <w:szCs w:val="28"/>
        </w:rPr>
        <w:t xml:space="preserve"> райо</w:t>
      </w:r>
      <w:r>
        <w:rPr>
          <w:sz w:val="28"/>
          <w:szCs w:val="28"/>
        </w:rPr>
        <w:t>н Алтайского края</w:t>
      </w:r>
      <w:r w:rsidR="008F4F5F">
        <w:rPr>
          <w:sz w:val="28"/>
          <w:szCs w:val="28"/>
        </w:rPr>
        <w:t>,</w:t>
      </w:r>
    </w:p>
    <w:p w:rsidR="008F4F5F" w:rsidRDefault="008F4F5F" w:rsidP="0010179A">
      <w:pPr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2D7F8B" w:rsidRDefault="002D7F8B" w:rsidP="005C3014">
      <w:pPr>
        <w:ind w:right="142"/>
        <w:jc w:val="both"/>
        <w:rPr>
          <w:sz w:val="28"/>
          <w:szCs w:val="28"/>
        </w:rPr>
      </w:pPr>
    </w:p>
    <w:p w:rsidR="002D7F8B" w:rsidRDefault="00DD62A5" w:rsidP="00AA2305">
      <w:pPr>
        <w:numPr>
          <w:ilvl w:val="0"/>
          <w:numId w:val="4"/>
        </w:numPr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AA2305">
        <w:rPr>
          <w:sz w:val="28"/>
          <w:szCs w:val="28"/>
        </w:rPr>
        <w:t xml:space="preserve"> прилагаемый</w:t>
      </w:r>
      <w:r>
        <w:rPr>
          <w:sz w:val="28"/>
          <w:szCs w:val="28"/>
        </w:rPr>
        <w:t xml:space="preserve"> Порядок разработки</w:t>
      </w:r>
      <w:r w:rsidR="002D7F8B">
        <w:rPr>
          <w:sz w:val="28"/>
          <w:szCs w:val="28"/>
        </w:rPr>
        <w:t>, корректировки, осуществления мониторинга и контроля реализации стратегии социально-экономического развития муниципального образования Табунский район Алтайского края и плана мероприятий по реализации стратегии социально-экономического развития муниципального образования Табунский район Алтайского края.</w:t>
      </w:r>
    </w:p>
    <w:p w:rsidR="002D7F8B" w:rsidRDefault="002D7F8B" w:rsidP="00AA2305">
      <w:pPr>
        <w:numPr>
          <w:ilvl w:val="0"/>
          <w:numId w:val="4"/>
        </w:numPr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</w:t>
      </w:r>
      <w:r w:rsidR="00AB7B60">
        <w:rPr>
          <w:sz w:val="28"/>
          <w:szCs w:val="28"/>
        </w:rPr>
        <w:t>постановления возложить на председателя комитета по экономике и управлению муниципальным имуществом администрации Табунского района Тыщенко Н.В.</w:t>
      </w:r>
    </w:p>
    <w:p w:rsidR="008F4F5F" w:rsidRDefault="008F4F5F" w:rsidP="005C3014">
      <w:pPr>
        <w:ind w:right="142"/>
        <w:jc w:val="both"/>
        <w:rPr>
          <w:sz w:val="28"/>
          <w:szCs w:val="28"/>
        </w:rPr>
      </w:pPr>
    </w:p>
    <w:p w:rsidR="00555CEB" w:rsidRPr="00555CEB" w:rsidRDefault="008F4F5F" w:rsidP="004D5DB8">
      <w:pPr>
        <w:ind w:right="14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5CEB" w:rsidRDefault="00555CEB"/>
    <w:p w:rsidR="004D5DB8" w:rsidRDefault="001B4BAB" w:rsidP="001B4BAB">
      <w:r w:rsidRPr="001B4BAB">
        <w:rPr>
          <w:sz w:val="28"/>
          <w:szCs w:val="28"/>
        </w:rPr>
        <w:t>Глава администрации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B4BAB">
        <w:rPr>
          <w:sz w:val="28"/>
          <w:szCs w:val="28"/>
        </w:rPr>
        <w:t>В.С. Швыдкой</w:t>
      </w:r>
      <w:r>
        <w:cr/>
      </w:r>
    </w:p>
    <w:p w:rsidR="004D5DB8" w:rsidRDefault="004D5DB8"/>
    <w:p w:rsidR="004D5DB8" w:rsidRPr="001B4BAB" w:rsidRDefault="004D5DB8" w:rsidP="001B4BAB">
      <w:pPr>
        <w:keepNext/>
        <w:ind w:left="3540"/>
        <w:jc w:val="center"/>
        <w:rPr>
          <w:bCs/>
          <w:sz w:val="24"/>
          <w:szCs w:val="24"/>
        </w:rPr>
      </w:pPr>
      <w:r>
        <w:rPr>
          <w:bCs/>
          <w:sz w:val="28"/>
          <w:szCs w:val="28"/>
        </w:rPr>
        <w:lastRenderedPageBreak/>
        <w:t xml:space="preserve">  </w:t>
      </w:r>
      <w:r w:rsidR="001B4BAB" w:rsidRPr="001B4BAB">
        <w:rPr>
          <w:bCs/>
          <w:sz w:val="24"/>
          <w:szCs w:val="24"/>
        </w:rPr>
        <w:t>Приложение к</w:t>
      </w:r>
      <w:r w:rsidR="001B4BAB">
        <w:rPr>
          <w:bCs/>
          <w:sz w:val="24"/>
          <w:szCs w:val="24"/>
        </w:rPr>
        <w:t xml:space="preserve"> </w:t>
      </w:r>
      <w:r w:rsidRPr="001B4BAB">
        <w:rPr>
          <w:bCs/>
          <w:sz w:val="24"/>
          <w:szCs w:val="24"/>
        </w:rPr>
        <w:t>постановлени</w:t>
      </w:r>
      <w:r w:rsidR="001B4BAB" w:rsidRPr="001B4BAB">
        <w:rPr>
          <w:bCs/>
          <w:sz w:val="24"/>
          <w:szCs w:val="24"/>
        </w:rPr>
        <w:t>ю</w:t>
      </w:r>
      <w:r w:rsidRPr="001B4BAB">
        <w:rPr>
          <w:bCs/>
          <w:sz w:val="24"/>
          <w:szCs w:val="24"/>
        </w:rPr>
        <w:t xml:space="preserve">  </w:t>
      </w:r>
    </w:p>
    <w:p w:rsidR="004D5DB8" w:rsidRPr="001B4BAB" w:rsidRDefault="004D5DB8" w:rsidP="004D5DB8">
      <w:pPr>
        <w:keepNext/>
        <w:rPr>
          <w:bCs/>
          <w:sz w:val="24"/>
          <w:szCs w:val="24"/>
        </w:rPr>
      </w:pPr>
      <w:r w:rsidRPr="001B4BAB">
        <w:rPr>
          <w:bCs/>
          <w:sz w:val="24"/>
          <w:szCs w:val="24"/>
        </w:rPr>
        <w:tab/>
        <w:t xml:space="preserve">                                                                       администрации района</w:t>
      </w:r>
    </w:p>
    <w:p w:rsidR="004D5DB8" w:rsidRPr="00265706" w:rsidRDefault="004D5DB8" w:rsidP="004D5DB8">
      <w:pPr>
        <w:keepNext/>
        <w:rPr>
          <w:bCs/>
          <w:sz w:val="28"/>
          <w:szCs w:val="28"/>
          <w:highlight w:val="lightGray"/>
        </w:rPr>
      </w:pPr>
      <w:r w:rsidRPr="001B4BAB">
        <w:rPr>
          <w:bCs/>
          <w:sz w:val="24"/>
          <w:szCs w:val="24"/>
        </w:rPr>
        <w:t xml:space="preserve">                                                                                   от </w:t>
      </w:r>
      <w:proofErr w:type="gramStart"/>
      <w:r w:rsidRPr="001B4BAB">
        <w:rPr>
          <w:bCs/>
          <w:sz w:val="24"/>
          <w:szCs w:val="24"/>
        </w:rPr>
        <w:t>14.09.2016  №</w:t>
      </w:r>
      <w:proofErr w:type="gramEnd"/>
      <w:r w:rsidRPr="001B4BAB">
        <w:rPr>
          <w:bCs/>
          <w:sz w:val="24"/>
          <w:szCs w:val="24"/>
        </w:rPr>
        <w:t xml:space="preserve"> 288</w:t>
      </w:r>
    </w:p>
    <w:p w:rsidR="004D5DB8" w:rsidRDefault="004D5DB8" w:rsidP="004D5DB8">
      <w:pPr>
        <w:pStyle w:val="ConsPlusNormal"/>
        <w:keepNext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DB8" w:rsidRPr="00FF5C3C" w:rsidRDefault="004D5DB8" w:rsidP="004D5DB8">
      <w:pPr>
        <w:pStyle w:val="ConsPlusNormal"/>
        <w:keepNext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5C3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4D5DB8" w:rsidRPr="00FF5C3C" w:rsidRDefault="004D5DB8" w:rsidP="004D5DB8">
      <w:pPr>
        <w:pStyle w:val="ConsPlusNormal"/>
        <w:keepNext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5C3C">
        <w:rPr>
          <w:rFonts w:ascii="Times New Roman" w:hAnsi="Times New Roman" w:cs="Times New Roman"/>
          <w:bCs/>
          <w:sz w:val="28"/>
          <w:szCs w:val="28"/>
        </w:rPr>
        <w:t xml:space="preserve">разработки, корректировки, осуществления мониторинга и контроля </w:t>
      </w:r>
    </w:p>
    <w:p w:rsidR="004D5DB8" w:rsidRPr="00FF5C3C" w:rsidRDefault="004D5DB8" w:rsidP="004D5DB8">
      <w:pPr>
        <w:pStyle w:val="ConsPlusNormal"/>
        <w:keepNext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5C3C">
        <w:rPr>
          <w:rFonts w:ascii="Times New Roman" w:hAnsi="Times New Roman" w:cs="Times New Roman"/>
          <w:bCs/>
          <w:sz w:val="28"/>
          <w:szCs w:val="28"/>
        </w:rPr>
        <w:t>реализации стратегии социально-экономического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236">
        <w:rPr>
          <w:rFonts w:ascii="Times New Roman" w:hAnsi="Times New Roman" w:cs="Times New Roman"/>
          <w:bCs/>
          <w:sz w:val="28"/>
          <w:szCs w:val="28"/>
        </w:rPr>
        <w:t>муниципального образования Табунский район 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5C3C">
        <w:rPr>
          <w:rFonts w:ascii="Times New Roman" w:hAnsi="Times New Roman" w:cs="Times New Roman"/>
          <w:bCs/>
          <w:sz w:val="28"/>
          <w:szCs w:val="28"/>
        </w:rPr>
        <w:t>и плана мероприятий по ре</w:t>
      </w:r>
      <w:r w:rsidRPr="00FF5C3C">
        <w:rPr>
          <w:rFonts w:ascii="Times New Roman" w:hAnsi="Times New Roman" w:cs="Times New Roman"/>
          <w:bCs/>
          <w:sz w:val="28"/>
          <w:szCs w:val="28"/>
        </w:rPr>
        <w:t>а</w:t>
      </w:r>
      <w:r w:rsidRPr="00FF5C3C">
        <w:rPr>
          <w:rFonts w:ascii="Times New Roman" w:hAnsi="Times New Roman" w:cs="Times New Roman"/>
          <w:bCs/>
          <w:sz w:val="28"/>
          <w:szCs w:val="28"/>
        </w:rPr>
        <w:t>лизации</w:t>
      </w:r>
      <w:r w:rsidRPr="009D06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5C3C">
        <w:rPr>
          <w:rFonts w:ascii="Times New Roman" w:hAnsi="Times New Roman" w:cs="Times New Roman"/>
          <w:bCs/>
          <w:sz w:val="28"/>
          <w:szCs w:val="28"/>
        </w:rPr>
        <w:t xml:space="preserve">стратегии социально-экономического </w:t>
      </w:r>
      <w:r w:rsidRPr="00B34236">
        <w:rPr>
          <w:rFonts w:ascii="Times New Roman" w:hAnsi="Times New Roman" w:cs="Times New Roman"/>
          <w:bCs/>
          <w:sz w:val="28"/>
          <w:szCs w:val="28"/>
        </w:rPr>
        <w:t>развития муниципального о</w:t>
      </w:r>
      <w:r w:rsidRPr="00B34236">
        <w:rPr>
          <w:rFonts w:ascii="Times New Roman" w:hAnsi="Times New Roman" w:cs="Times New Roman"/>
          <w:bCs/>
          <w:sz w:val="28"/>
          <w:szCs w:val="28"/>
        </w:rPr>
        <w:t>б</w:t>
      </w:r>
      <w:r w:rsidRPr="00B34236">
        <w:rPr>
          <w:rFonts w:ascii="Times New Roman" w:hAnsi="Times New Roman" w:cs="Times New Roman"/>
          <w:bCs/>
          <w:sz w:val="28"/>
          <w:szCs w:val="28"/>
        </w:rPr>
        <w:t>разования Табунский район Алтайского края</w:t>
      </w:r>
    </w:p>
    <w:p w:rsidR="004D5DB8" w:rsidRDefault="004D5DB8" w:rsidP="004D5DB8">
      <w:pPr>
        <w:pStyle w:val="ConsPlusNormal"/>
        <w:keepNext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D5DB8" w:rsidRPr="00FF5C3C" w:rsidRDefault="004D5DB8" w:rsidP="004D5DB8">
      <w:pPr>
        <w:pStyle w:val="ConsPlusNormal"/>
        <w:keepNext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D5DB8" w:rsidRPr="00FF5C3C" w:rsidRDefault="004D5DB8" w:rsidP="004D5DB8">
      <w:pPr>
        <w:pStyle w:val="ConsPlusNormal"/>
        <w:numPr>
          <w:ilvl w:val="0"/>
          <w:numId w:val="5"/>
        </w:numPr>
        <w:adjustRightInd/>
        <w:ind w:left="720" w:hanging="363"/>
        <w:jc w:val="center"/>
        <w:rPr>
          <w:rFonts w:ascii="Times New Roman" w:hAnsi="Times New Roman" w:cs="Times New Roman"/>
          <w:sz w:val="28"/>
          <w:szCs w:val="28"/>
        </w:rPr>
      </w:pPr>
      <w:r w:rsidRPr="00FF5C3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D5DB8" w:rsidRPr="00FF5C3C" w:rsidRDefault="004D5DB8" w:rsidP="004D5DB8">
      <w:pPr>
        <w:pStyle w:val="ConsPlusNormal"/>
        <w:keepNext/>
        <w:ind w:left="360"/>
        <w:outlineLvl w:val="1"/>
        <w:rPr>
          <w:rFonts w:ascii="Times New Roman" w:hAnsi="Times New Roman" w:cs="Times New Roman"/>
          <w:sz w:val="28"/>
          <w:szCs w:val="28"/>
        </w:rPr>
      </w:pPr>
    </w:p>
    <w:p w:rsidR="004D5DB8" w:rsidRPr="00351D5F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Настоящий порядок устанавливает процедуру разработки, корре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тировки, осуществления мониторинга и контроля реализации стратегии с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циально-экономического развития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34236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муниципального образования Табунский район Алтайского края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– «Стратегия») и плана мероприятий по реал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зации стратегии социально-</w:t>
      </w:r>
      <w:r w:rsidRPr="00B34236">
        <w:rPr>
          <w:rFonts w:ascii="Times New Roman" w:hAnsi="Times New Roman" w:cs="Times New Roman"/>
          <w:color w:val="000000"/>
          <w:sz w:val="28"/>
          <w:szCs w:val="28"/>
          <w:lang w:bidi="ru-RU"/>
        </w:rPr>
        <w:t>экономического развития муниципального обр</w:t>
      </w:r>
      <w:r w:rsidRPr="00B34236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B34236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зования Табунский район Алтайского края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– «План мероприятий по р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ализации Стратегии»).</w:t>
      </w:r>
    </w:p>
    <w:p w:rsidR="004D5DB8" w:rsidRPr="00351D5F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Ответственным за разработку, корректировку, осуществление мониторинга и контроля реализации Стратегии и Плана мероприятий по реал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зации Стратегии является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34236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комитет по экономике и управлению муниципал</w:t>
      </w:r>
      <w:r w:rsidRPr="00B34236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B3423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ным имуществом администрации Табунского района Алтайского края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– «уполномоченный орган») </w:t>
      </w:r>
      <w:r w:rsidRPr="00283D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совместно с администрацией Табунского района Алтайского края (далее - администрация района), её структурными подразделениями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другими участниками стратегического планирования (далее – «ответственные исполнит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ли»).</w:t>
      </w:r>
    </w:p>
    <w:p w:rsidR="004D5DB8" w:rsidRPr="00351D5F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Уполномоче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ный орган:</w:t>
      </w:r>
    </w:p>
    <w:p w:rsidR="004D5DB8" w:rsidRPr="00351D5F" w:rsidRDefault="004D5DB8" w:rsidP="004D5DB8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1D5F">
        <w:rPr>
          <w:rFonts w:eastAsia="Calibri"/>
          <w:sz w:val="28"/>
          <w:szCs w:val="28"/>
          <w:lang w:eastAsia="en-US"/>
        </w:rPr>
        <w:t>координирует работу и обеспечивает информационное взаимодействие ответственных испо</w:t>
      </w:r>
      <w:r w:rsidRPr="00351D5F">
        <w:rPr>
          <w:rFonts w:eastAsia="Calibri"/>
          <w:sz w:val="28"/>
          <w:szCs w:val="28"/>
          <w:lang w:eastAsia="en-US"/>
        </w:rPr>
        <w:t>л</w:t>
      </w:r>
      <w:r w:rsidRPr="00351D5F">
        <w:rPr>
          <w:rFonts w:eastAsia="Calibri"/>
          <w:sz w:val="28"/>
          <w:szCs w:val="28"/>
          <w:lang w:eastAsia="en-US"/>
        </w:rPr>
        <w:t>нителей;</w:t>
      </w:r>
    </w:p>
    <w:p w:rsidR="004D5DB8" w:rsidRPr="00351D5F" w:rsidRDefault="004D5DB8" w:rsidP="004D5DB8">
      <w:pPr>
        <w:pStyle w:val="ConsPlusNormal"/>
        <w:keepNext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1D5F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методическое руководство разработкой и корректиро</w:t>
      </w:r>
      <w:r w:rsidRPr="00351D5F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351D5F">
        <w:rPr>
          <w:rFonts w:ascii="Times New Roman" w:eastAsia="Calibri" w:hAnsi="Times New Roman" w:cs="Times New Roman"/>
          <w:sz w:val="28"/>
          <w:szCs w:val="28"/>
          <w:lang w:eastAsia="en-US"/>
        </w:rPr>
        <w:t>кой Стратегии и Плана мероприятий по реализации Стратегии ответственными исполнит</w:t>
      </w:r>
      <w:r w:rsidRPr="00351D5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51D5F">
        <w:rPr>
          <w:rFonts w:ascii="Times New Roman" w:eastAsia="Calibri" w:hAnsi="Times New Roman" w:cs="Times New Roman"/>
          <w:sz w:val="28"/>
          <w:szCs w:val="28"/>
          <w:lang w:eastAsia="en-US"/>
        </w:rPr>
        <w:t>лями;</w:t>
      </w:r>
    </w:p>
    <w:p w:rsidR="004D5DB8" w:rsidRPr="00351D5F" w:rsidRDefault="004D5DB8" w:rsidP="004D5DB8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1D5F">
        <w:rPr>
          <w:rFonts w:eastAsia="Calibri"/>
          <w:sz w:val="28"/>
          <w:szCs w:val="28"/>
          <w:lang w:eastAsia="en-US"/>
        </w:rPr>
        <w:t xml:space="preserve">обеспечивает проведение согласования и общественного обсуждения проектов Стратегии </w:t>
      </w:r>
      <w:r w:rsidRPr="00351D5F">
        <w:rPr>
          <w:color w:val="000000"/>
          <w:sz w:val="28"/>
          <w:szCs w:val="28"/>
          <w:lang w:bidi="ru-RU"/>
        </w:rPr>
        <w:t>и Плана мероприятий по ре</w:t>
      </w:r>
      <w:r w:rsidRPr="00351D5F">
        <w:rPr>
          <w:color w:val="000000"/>
          <w:sz w:val="28"/>
          <w:szCs w:val="28"/>
          <w:lang w:bidi="ru-RU"/>
        </w:rPr>
        <w:t>а</w:t>
      </w:r>
      <w:r w:rsidRPr="00351D5F">
        <w:rPr>
          <w:color w:val="000000"/>
          <w:sz w:val="28"/>
          <w:szCs w:val="28"/>
          <w:lang w:bidi="ru-RU"/>
        </w:rPr>
        <w:t>лизации Стратегии</w:t>
      </w:r>
      <w:r w:rsidRPr="00351D5F">
        <w:rPr>
          <w:rFonts w:eastAsia="Calibri"/>
          <w:sz w:val="28"/>
          <w:szCs w:val="28"/>
          <w:lang w:eastAsia="en-US"/>
        </w:rPr>
        <w:t>;</w:t>
      </w:r>
    </w:p>
    <w:p w:rsidR="004D5DB8" w:rsidRPr="00351D5F" w:rsidRDefault="004D5DB8" w:rsidP="004D5DB8">
      <w:pPr>
        <w:keepNext/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1D5F">
        <w:rPr>
          <w:rFonts w:eastAsia="Calibri"/>
          <w:sz w:val="28"/>
          <w:szCs w:val="28"/>
          <w:lang w:eastAsia="en-US"/>
        </w:rPr>
        <w:t>направляет проекты Стратегии и Плана мероприятий по реализации Стратегии на утверждение в установленном п</w:t>
      </w:r>
      <w:r w:rsidRPr="00351D5F">
        <w:rPr>
          <w:rFonts w:eastAsia="Calibri"/>
          <w:sz w:val="28"/>
          <w:szCs w:val="28"/>
          <w:lang w:eastAsia="en-US"/>
        </w:rPr>
        <w:t>о</w:t>
      </w:r>
      <w:r w:rsidRPr="00351D5F">
        <w:rPr>
          <w:rFonts w:eastAsia="Calibri"/>
          <w:sz w:val="28"/>
          <w:szCs w:val="28"/>
          <w:lang w:eastAsia="en-US"/>
        </w:rPr>
        <w:t>рядке</w:t>
      </w:r>
      <w:r w:rsidRPr="00351D5F">
        <w:rPr>
          <w:sz w:val="28"/>
          <w:szCs w:val="28"/>
        </w:rPr>
        <w:t>.</w:t>
      </w:r>
    </w:p>
    <w:p w:rsidR="004D5DB8" w:rsidRPr="00351D5F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1D5F"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Разработка Стратегии и Плана мероприятий по реализации Страт</w:t>
      </w:r>
      <w:r w:rsidRPr="00351D5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351D5F">
        <w:rPr>
          <w:rFonts w:ascii="Times New Roman" w:eastAsia="Calibri" w:hAnsi="Times New Roman" w:cs="Times New Roman"/>
          <w:sz w:val="28"/>
          <w:szCs w:val="28"/>
          <w:lang w:eastAsia="en-US"/>
        </w:rPr>
        <w:t>гии осуществляется при методическом содействии Главного управления экономики и инвестиций Алта</w:t>
      </w:r>
      <w:r w:rsidRPr="00351D5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351D5F">
        <w:rPr>
          <w:rFonts w:ascii="Times New Roman" w:eastAsia="Calibri" w:hAnsi="Times New Roman" w:cs="Times New Roman"/>
          <w:sz w:val="28"/>
          <w:szCs w:val="28"/>
          <w:lang w:eastAsia="en-US"/>
        </w:rPr>
        <w:t>ского края.</w:t>
      </w:r>
    </w:p>
    <w:p w:rsidR="004D5DB8" w:rsidRPr="00351D5F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Уполномоченный орган обеспечивает государственную регистр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цию Стратегии </w:t>
      </w:r>
      <w:r w:rsidRPr="00351D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Плана мероприятий по реализации Стратегии 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федерал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ном государственном реестре документов стратегического 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планирования в порядке и сроки, установленные </w:t>
      </w:r>
      <w:hyperlink r:id="rId9" w:history="1">
        <w:r w:rsidRPr="00351D5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51D5F">
        <w:rPr>
          <w:rFonts w:ascii="Times New Roman" w:hAnsi="Times New Roman" w:cs="Times New Roman"/>
          <w:sz w:val="28"/>
          <w:szCs w:val="28"/>
        </w:rPr>
        <w:t xml:space="preserve"> Правительства Росси</w:t>
      </w:r>
      <w:r w:rsidRPr="00351D5F">
        <w:rPr>
          <w:rFonts w:ascii="Times New Roman" w:hAnsi="Times New Roman" w:cs="Times New Roman"/>
          <w:sz w:val="28"/>
          <w:szCs w:val="28"/>
        </w:rPr>
        <w:t>й</w:t>
      </w:r>
      <w:r w:rsidRPr="00351D5F">
        <w:rPr>
          <w:rFonts w:ascii="Times New Roman" w:hAnsi="Times New Roman" w:cs="Times New Roman"/>
          <w:sz w:val="28"/>
          <w:szCs w:val="28"/>
        </w:rPr>
        <w:t>ской Федерации от 25 июня 2015 года № 631 «О порядке государственной рег</w:t>
      </w:r>
      <w:r w:rsidRPr="00351D5F">
        <w:rPr>
          <w:rFonts w:ascii="Times New Roman" w:hAnsi="Times New Roman" w:cs="Times New Roman"/>
          <w:sz w:val="28"/>
          <w:szCs w:val="28"/>
        </w:rPr>
        <w:t>и</w:t>
      </w:r>
      <w:r w:rsidRPr="00351D5F">
        <w:rPr>
          <w:rFonts w:ascii="Times New Roman" w:hAnsi="Times New Roman" w:cs="Times New Roman"/>
          <w:sz w:val="28"/>
          <w:szCs w:val="28"/>
        </w:rPr>
        <w:t>страции документов стратегического планирования и ведения федерального государственного реестра документов стратегического планиров</w:t>
      </w:r>
      <w:r w:rsidRPr="00351D5F">
        <w:rPr>
          <w:rFonts w:ascii="Times New Roman" w:hAnsi="Times New Roman" w:cs="Times New Roman"/>
          <w:sz w:val="28"/>
          <w:szCs w:val="28"/>
        </w:rPr>
        <w:t>а</w:t>
      </w:r>
      <w:r w:rsidRPr="00351D5F">
        <w:rPr>
          <w:rFonts w:ascii="Times New Roman" w:hAnsi="Times New Roman" w:cs="Times New Roman"/>
          <w:sz w:val="28"/>
          <w:szCs w:val="28"/>
        </w:rPr>
        <w:t>ния»</w:t>
      </w:r>
      <w:r w:rsidRPr="00351D5F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D5DB8" w:rsidRPr="00351D5F" w:rsidRDefault="004D5DB8" w:rsidP="004D5D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5DB8" w:rsidRDefault="004D5DB8" w:rsidP="004D5DB8">
      <w:pPr>
        <w:pStyle w:val="ConsPlusNormal"/>
        <w:numPr>
          <w:ilvl w:val="0"/>
          <w:numId w:val="6"/>
        </w:numPr>
        <w:adjustRightInd/>
        <w:ind w:left="720" w:hanging="3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</w:t>
      </w:r>
      <w:r w:rsidRPr="0054129F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54129F">
        <w:rPr>
          <w:rFonts w:ascii="Times New Roman" w:hAnsi="Times New Roman" w:cs="Times New Roman"/>
          <w:sz w:val="28"/>
          <w:szCs w:val="28"/>
        </w:rPr>
        <w:t xml:space="preserve"> корректировк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129F">
        <w:rPr>
          <w:rFonts w:ascii="Times New Roman" w:hAnsi="Times New Roman" w:cs="Times New Roman"/>
          <w:sz w:val="28"/>
          <w:szCs w:val="28"/>
        </w:rPr>
        <w:t xml:space="preserve"> Страт</w:t>
      </w:r>
      <w:r w:rsidRPr="0054129F">
        <w:rPr>
          <w:rFonts w:ascii="Times New Roman" w:hAnsi="Times New Roman" w:cs="Times New Roman"/>
          <w:sz w:val="28"/>
          <w:szCs w:val="28"/>
        </w:rPr>
        <w:t>е</w:t>
      </w:r>
      <w:r w:rsidRPr="0054129F">
        <w:rPr>
          <w:rFonts w:ascii="Times New Roman" w:hAnsi="Times New Roman" w:cs="Times New Roman"/>
          <w:sz w:val="28"/>
          <w:szCs w:val="28"/>
        </w:rPr>
        <w:t>гии</w:t>
      </w:r>
    </w:p>
    <w:p w:rsidR="004D5DB8" w:rsidRDefault="004D5DB8" w:rsidP="004D5D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</w:p>
    <w:p w:rsidR="004D5DB8" w:rsidRPr="00826110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Стратегия разрабатывается каждые шесть лет на период, не превышающий периода, на который разрабатывается прогноз соц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ально-экономического </w:t>
      </w:r>
      <w:r w:rsidRPr="00B3423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развития муниципального образования Табунский район А</w:t>
      </w:r>
      <w:r w:rsidRPr="00B34236">
        <w:rPr>
          <w:rFonts w:ascii="Times New Roman" w:hAnsi="Times New Roman" w:cs="Times New Roman"/>
          <w:color w:val="000000"/>
          <w:sz w:val="28"/>
          <w:szCs w:val="28"/>
          <w:lang w:bidi="ru-RU"/>
        </w:rPr>
        <w:t>л</w:t>
      </w:r>
      <w:r w:rsidRPr="00B34236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тайского края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 долгосрочный период.</w:t>
      </w:r>
    </w:p>
    <w:p w:rsidR="004D5DB8" w:rsidRPr="00826110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Содержание Стратегии определяется п. </w:t>
      </w:r>
      <w:r w:rsidRPr="00B34236"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proofErr w:type="gramStart"/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Положения  о</w:t>
      </w:r>
      <w:proofErr w:type="gramEnd"/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стратег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ческом планировании </w:t>
      </w:r>
      <w:r w:rsidRPr="00B3423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муниципальном образовании Табунский район А</w:t>
      </w:r>
      <w:r w:rsidRPr="00B34236">
        <w:rPr>
          <w:rFonts w:ascii="Times New Roman" w:hAnsi="Times New Roman" w:cs="Times New Roman"/>
          <w:color w:val="000000"/>
          <w:sz w:val="28"/>
          <w:szCs w:val="28"/>
          <w:lang w:bidi="ru-RU"/>
        </w:rPr>
        <w:t>л</w:t>
      </w:r>
      <w:r w:rsidRPr="00B34236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тайского края», утвержденного решением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районного Совета депутатов 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28.07.2016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№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14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D5DB8" w:rsidRPr="00826110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Разработка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Стратегии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включает в себя следующие этапы:</w:t>
      </w:r>
    </w:p>
    <w:p w:rsidR="004D5DB8" w:rsidRPr="00826110" w:rsidRDefault="004D5DB8" w:rsidP="004D5D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826110">
        <w:rPr>
          <w:color w:val="000000"/>
          <w:sz w:val="28"/>
          <w:szCs w:val="28"/>
          <w:lang w:bidi="ru-RU"/>
        </w:rPr>
        <w:t>формиров</w:t>
      </w:r>
      <w:r w:rsidRPr="00826110">
        <w:rPr>
          <w:color w:val="000000"/>
          <w:sz w:val="28"/>
          <w:szCs w:val="28"/>
          <w:lang w:bidi="ru-RU"/>
        </w:rPr>
        <w:t>а</w:t>
      </w:r>
      <w:r w:rsidRPr="00826110">
        <w:rPr>
          <w:color w:val="000000"/>
          <w:sz w:val="28"/>
          <w:szCs w:val="28"/>
          <w:lang w:bidi="ru-RU"/>
        </w:rPr>
        <w:t>ние проекта Стратегии;</w:t>
      </w:r>
    </w:p>
    <w:p w:rsidR="004D5DB8" w:rsidRPr="00826110" w:rsidRDefault="004D5DB8" w:rsidP="004D5D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826110">
        <w:rPr>
          <w:color w:val="000000"/>
          <w:sz w:val="28"/>
          <w:szCs w:val="28"/>
          <w:lang w:bidi="ru-RU"/>
        </w:rPr>
        <w:t>общественное обсуждение и с</w:t>
      </w:r>
      <w:r w:rsidRPr="00826110">
        <w:rPr>
          <w:color w:val="000000"/>
          <w:sz w:val="28"/>
          <w:szCs w:val="28"/>
          <w:lang w:bidi="ru-RU"/>
        </w:rPr>
        <w:t>о</w:t>
      </w:r>
      <w:r w:rsidRPr="00826110">
        <w:rPr>
          <w:color w:val="000000"/>
          <w:sz w:val="28"/>
          <w:szCs w:val="28"/>
          <w:lang w:bidi="ru-RU"/>
        </w:rPr>
        <w:t>гласование проекта Стратегии;</w:t>
      </w:r>
    </w:p>
    <w:p w:rsidR="004D5DB8" w:rsidRPr="00826110" w:rsidRDefault="004D5DB8" w:rsidP="004D5D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826110">
        <w:rPr>
          <w:color w:val="000000"/>
          <w:sz w:val="28"/>
          <w:szCs w:val="28"/>
          <w:lang w:bidi="ru-RU"/>
        </w:rPr>
        <w:t>утверждение Стратегии.</w:t>
      </w:r>
    </w:p>
    <w:p w:rsidR="004D5DB8" w:rsidRPr="00826110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Уполномоченный орган определяет форму, порядок и сроки представления ответственными исполнителями информации, необх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димой для разработки проекта Стратегии, направляет соответствующие з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просы. </w:t>
      </w:r>
    </w:p>
    <w:p w:rsidR="004D5DB8" w:rsidRPr="00826110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Ответственные исполнители представляют в Уполномоченный о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ган необходимую информацию по соответствующим видам экономической деятельности, секторам и сферам экономики и социальной сферы для подг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товки проекта Стратегии.</w:t>
      </w:r>
    </w:p>
    <w:p w:rsidR="004D5DB8" w:rsidRPr="00826110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Уполномоченный орган на основе обобщения информации, пре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ставляемой ответственными исполнителями, подготавливает проект Страт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гии.</w:t>
      </w:r>
    </w:p>
    <w:p w:rsidR="004D5DB8" w:rsidRPr="00826110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Общественное обсуждение проекта Стратегии обеспечивается путем его размещения на официальном сайте </w:t>
      </w:r>
      <w:proofErr w:type="spellStart"/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3423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 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сети «Интернет» в установленные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администрацией района</w:t>
      </w:r>
      <w:r w:rsidRPr="00826110">
        <w:rPr>
          <w:rFonts w:ascii="Times New Roman" w:eastAsia="Calibri" w:hAnsi="Times New Roman" w:cs="Times New Roman"/>
          <w:color w:val="548DD4"/>
          <w:sz w:val="28"/>
          <w:szCs w:val="28"/>
          <w:lang w:eastAsia="en-US"/>
        </w:rPr>
        <w:t xml:space="preserve"> 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сроки. Общественное обсуждение проекта Стратегии также может пр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водиться в рамках круглых столов с приглашением представителей общественности и бизнес сообщ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ства.</w:t>
      </w:r>
    </w:p>
    <w:p w:rsidR="004D5DB8" w:rsidRPr="00265706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Предложения и замечания, поступившие в процессе общес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венного обсуждения проекта Стратегии, носят рекомендательный характер, целес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образность их учета при доработке проекта Стратегии определяется Уполномоченным органом совместно с ответственными исполнител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ми.</w:t>
      </w:r>
    </w:p>
    <w:p w:rsidR="004D5DB8" w:rsidRPr="00265706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Проект Стратегии подлежит рассмотрению на Экономическом С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вете по вопросам социально-экономического развития Табунского района Алтайского края</w:t>
      </w:r>
      <w:r w:rsidRPr="00265706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.</w:t>
      </w:r>
    </w:p>
    <w:p w:rsidR="004D5DB8" w:rsidRPr="00826110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 итогам общественного обсуждения и рассмотрения на Экон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мическом Совете по вопросам социально-экономического развития Табу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ского района Алтайского </w:t>
      </w:r>
      <w:proofErr w:type="gramStart"/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края </w:t>
      </w:r>
      <w:r w:rsidRPr="00265706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 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Уполномоченный</w:t>
      </w:r>
      <w:proofErr w:type="gramEnd"/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 дорабатывает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проект Стратегии и направляет его на согласование ответственным и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полнителям.</w:t>
      </w:r>
    </w:p>
    <w:p w:rsidR="004D5DB8" w:rsidRPr="00826110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Уполномоченный орган обеспечивает проведение согласования проекта Стратегии в Главном управлении экономики и инвестиций Алта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й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ского края и иных органах исполнительной власти Алтайского края в ча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ти предметов совместного ведения Алтайского края </w:t>
      </w:r>
      <w:proofErr w:type="gramStart"/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  муниципальных</w:t>
      </w:r>
      <w:proofErr w:type="gramEnd"/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образ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ваний Алтайского края, а также в части согласования проекта Стратегии с приоритетами, целями и параметрами, установленными в стратегии социально-экономического развития А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л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тайского края.</w:t>
      </w:r>
    </w:p>
    <w:p w:rsidR="004D5DB8" w:rsidRPr="00826110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Согласованный проект Стратегии вносится главой админ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страции </w:t>
      </w:r>
      <w:proofErr w:type="gramStart"/>
      <w:r w:rsidRPr="00B3423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 </w:t>
      </w:r>
      <w:r w:rsidRPr="00B3423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</w:t>
      </w:r>
      <w:proofErr w:type="gramEnd"/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утверждение 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районный </w:t>
      </w:r>
      <w:r w:rsidRPr="0066285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Совет депутатов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установленном п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рядке.</w:t>
      </w:r>
    </w:p>
    <w:p w:rsidR="004D5DB8" w:rsidRPr="00265706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Стратегия утверждается решением районного Совета депутатов. </w:t>
      </w:r>
    </w:p>
    <w:p w:rsidR="004D5DB8" w:rsidRPr="00265706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Стратегия размещается Уполномоченным органом на официал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ь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ном сайте администрации района в течение 10 дней со дня ее утверждения. </w:t>
      </w:r>
    </w:p>
    <w:p w:rsidR="004D5DB8" w:rsidRPr="00826110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Корректировка Стратегии осуществляется Уполномоченным органом во взаимодействии с ответственными исполнител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ми. </w:t>
      </w:r>
    </w:p>
    <w:p w:rsidR="004D5DB8" w:rsidRPr="00826110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Основаниями для корре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тировки Стратегии являются:</w:t>
      </w:r>
    </w:p>
    <w:p w:rsidR="004D5DB8" w:rsidRPr="008B63F9" w:rsidRDefault="004D5DB8" w:rsidP="004D5D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826110">
        <w:rPr>
          <w:color w:val="000000"/>
          <w:sz w:val="28"/>
          <w:szCs w:val="28"/>
          <w:lang w:bidi="ru-RU"/>
        </w:rPr>
        <w:t>существенное изм</w:t>
      </w:r>
      <w:r w:rsidRPr="00826110">
        <w:rPr>
          <w:color w:val="000000"/>
          <w:sz w:val="28"/>
          <w:szCs w:val="28"/>
          <w:lang w:bidi="ru-RU"/>
        </w:rPr>
        <w:t>е</w:t>
      </w:r>
      <w:r w:rsidRPr="00826110">
        <w:rPr>
          <w:color w:val="000000"/>
          <w:sz w:val="28"/>
          <w:szCs w:val="28"/>
          <w:lang w:bidi="ru-RU"/>
        </w:rPr>
        <w:t xml:space="preserve">нение внутренних и внешних условий социально-экономического положения </w:t>
      </w:r>
      <w:r w:rsidRPr="00662856">
        <w:rPr>
          <w:color w:val="000000"/>
          <w:sz w:val="28"/>
          <w:szCs w:val="28"/>
          <w:lang w:bidi="ru-RU"/>
        </w:rPr>
        <w:t>муниципального образования Табунский район Алтайского края;</w:t>
      </w:r>
    </w:p>
    <w:p w:rsidR="004D5DB8" w:rsidRPr="00826110" w:rsidRDefault="004D5DB8" w:rsidP="004D5D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826110">
        <w:rPr>
          <w:color w:val="000000"/>
          <w:sz w:val="28"/>
          <w:szCs w:val="28"/>
          <w:lang w:bidi="ru-RU"/>
        </w:rPr>
        <w:t>принятие новых редакций документов стратегического планирования Российской Федерации, Сибирского федерального округа и Алта</w:t>
      </w:r>
      <w:r w:rsidRPr="00826110">
        <w:rPr>
          <w:color w:val="000000"/>
          <w:sz w:val="28"/>
          <w:szCs w:val="28"/>
          <w:lang w:bidi="ru-RU"/>
        </w:rPr>
        <w:t>й</w:t>
      </w:r>
      <w:r w:rsidRPr="00826110">
        <w:rPr>
          <w:color w:val="000000"/>
          <w:sz w:val="28"/>
          <w:szCs w:val="28"/>
          <w:lang w:bidi="ru-RU"/>
        </w:rPr>
        <w:t>ского края, реализация которых существенно отразится на достижении целевых показателей Страт</w:t>
      </w:r>
      <w:r w:rsidRPr="00826110">
        <w:rPr>
          <w:color w:val="000000"/>
          <w:sz w:val="28"/>
          <w:szCs w:val="28"/>
          <w:lang w:bidi="ru-RU"/>
        </w:rPr>
        <w:t>е</w:t>
      </w:r>
      <w:r w:rsidRPr="00826110">
        <w:rPr>
          <w:color w:val="000000"/>
          <w:sz w:val="28"/>
          <w:szCs w:val="28"/>
          <w:lang w:bidi="ru-RU"/>
        </w:rPr>
        <w:t>гии;</w:t>
      </w:r>
    </w:p>
    <w:p w:rsidR="004D5DB8" w:rsidRPr="00826110" w:rsidRDefault="004D5DB8" w:rsidP="004D5D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826110">
        <w:rPr>
          <w:color w:val="000000"/>
          <w:sz w:val="28"/>
          <w:szCs w:val="28"/>
          <w:lang w:bidi="ru-RU"/>
        </w:rPr>
        <w:t xml:space="preserve">корректировка прогноза социально-экономического </w:t>
      </w:r>
      <w:r w:rsidRPr="008B63F9">
        <w:rPr>
          <w:color w:val="000000"/>
          <w:sz w:val="28"/>
          <w:szCs w:val="28"/>
          <w:lang w:bidi="ru-RU"/>
        </w:rPr>
        <w:t xml:space="preserve">развития </w:t>
      </w:r>
      <w:r w:rsidRPr="00662856">
        <w:rPr>
          <w:color w:val="000000"/>
          <w:sz w:val="28"/>
          <w:szCs w:val="28"/>
          <w:lang w:bidi="ru-RU"/>
        </w:rPr>
        <w:t>муниц</w:t>
      </w:r>
      <w:r w:rsidRPr="00662856">
        <w:rPr>
          <w:color w:val="000000"/>
          <w:sz w:val="28"/>
          <w:szCs w:val="28"/>
          <w:lang w:bidi="ru-RU"/>
        </w:rPr>
        <w:t>и</w:t>
      </w:r>
      <w:r w:rsidRPr="00662856">
        <w:rPr>
          <w:color w:val="000000"/>
          <w:sz w:val="28"/>
          <w:szCs w:val="28"/>
          <w:lang w:bidi="ru-RU"/>
        </w:rPr>
        <w:t>пального образования Табунский район Алтайского края</w:t>
      </w:r>
      <w:r w:rsidRPr="00826110">
        <w:rPr>
          <w:color w:val="000000"/>
          <w:sz w:val="28"/>
          <w:szCs w:val="28"/>
          <w:lang w:bidi="ru-RU"/>
        </w:rPr>
        <w:t xml:space="preserve"> на долгосрочный п</w:t>
      </w:r>
      <w:r w:rsidRPr="00826110">
        <w:rPr>
          <w:color w:val="000000"/>
          <w:sz w:val="28"/>
          <w:szCs w:val="28"/>
          <w:lang w:bidi="ru-RU"/>
        </w:rPr>
        <w:t>е</w:t>
      </w:r>
      <w:r w:rsidRPr="00826110">
        <w:rPr>
          <w:color w:val="000000"/>
          <w:sz w:val="28"/>
          <w:szCs w:val="28"/>
          <w:lang w:bidi="ru-RU"/>
        </w:rPr>
        <w:t>риод;</w:t>
      </w:r>
    </w:p>
    <w:p w:rsidR="004D5DB8" w:rsidRPr="00826110" w:rsidRDefault="004D5DB8" w:rsidP="004D5D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826110">
        <w:rPr>
          <w:color w:val="000000"/>
          <w:sz w:val="28"/>
          <w:szCs w:val="28"/>
          <w:lang w:bidi="ru-RU"/>
        </w:rPr>
        <w:t>результаты мониторинга и контроля ре</w:t>
      </w:r>
      <w:r w:rsidRPr="00826110">
        <w:rPr>
          <w:color w:val="000000"/>
          <w:sz w:val="28"/>
          <w:szCs w:val="28"/>
          <w:lang w:bidi="ru-RU"/>
        </w:rPr>
        <w:t>а</w:t>
      </w:r>
      <w:r w:rsidRPr="00826110">
        <w:rPr>
          <w:color w:val="000000"/>
          <w:sz w:val="28"/>
          <w:szCs w:val="28"/>
          <w:lang w:bidi="ru-RU"/>
        </w:rPr>
        <w:t>лизации Стратегии;</w:t>
      </w:r>
    </w:p>
    <w:p w:rsidR="004D5DB8" w:rsidRPr="008B63F9" w:rsidRDefault="004D5DB8" w:rsidP="004D5D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826110">
        <w:rPr>
          <w:color w:val="000000"/>
          <w:sz w:val="28"/>
          <w:szCs w:val="28"/>
          <w:lang w:bidi="ru-RU"/>
        </w:rPr>
        <w:t xml:space="preserve">иные основания по решению </w:t>
      </w:r>
      <w:r w:rsidRPr="00662856">
        <w:rPr>
          <w:color w:val="000000"/>
          <w:sz w:val="28"/>
          <w:szCs w:val="28"/>
          <w:lang w:bidi="ru-RU"/>
        </w:rPr>
        <w:t>главы</w:t>
      </w:r>
      <w:r>
        <w:rPr>
          <w:color w:val="000000"/>
          <w:sz w:val="28"/>
          <w:szCs w:val="28"/>
          <w:lang w:bidi="ru-RU"/>
        </w:rPr>
        <w:t xml:space="preserve"> администрации</w:t>
      </w:r>
      <w:r w:rsidRPr="00662856">
        <w:rPr>
          <w:color w:val="000000"/>
          <w:sz w:val="28"/>
          <w:szCs w:val="28"/>
          <w:lang w:bidi="ru-RU"/>
        </w:rPr>
        <w:t xml:space="preserve"> района</w:t>
      </w:r>
      <w:r>
        <w:rPr>
          <w:color w:val="000000"/>
          <w:sz w:val="28"/>
          <w:szCs w:val="28"/>
          <w:lang w:bidi="ru-RU"/>
        </w:rPr>
        <w:t>.</w:t>
      </w:r>
    </w:p>
    <w:p w:rsidR="004D5DB8" w:rsidRPr="00826110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Корректировка Стратегии осуществляется в порядке, предусмотренном для ее разр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826110">
        <w:rPr>
          <w:rFonts w:ascii="Times New Roman" w:hAnsi="Times New Roman" w:cs="Times New Roman"/>
          <w:color w:val="000000"/>
          <w:sz w:val="28"/>
          <w:szCs w:val="28"/>
          <w:lang w:bidi="ru-RU"/>
        </w:rPr>
        <w:t>ботки.</w:t>
      </w:r>
    </w:p>
    <w:p w:rsidR="004D5DB8" w:rsidRDefault="004D5DB8" w:rsidP="004D5D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</w:p>
    <w:p w:rsidR="004D5DB8" w:rsidRPr="00026402" w:rsidRDefault="004D5DB8" w:rsidP="004D5DB8">
      <w:pPr>
        <w:pStyle w:val="ConsPlusNormal"/>
        <w:numPr>
          <w:ilvl w:val="0"/>
          <w:numId w:val="6"/>
        </w:numPr>
        <w:adjustRightInd/>
        <w:ind w:left="720" w:hanging="363"/>
        <w:jc w:val="center"/>
        <w:rPr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Порядок р</w:t>
      </w:r>
      <w:r w:rsidRPr="0054129F">
        <w:rPr>
          <w:rFonts w:ascii="Times New Roman" w:hAnsi="Times New Roman" w:cs="Times New Roman"/>
          <w:sz w:val="28"/>
          <w:szCs w:val="28"/>
        </w:rPr>
        <w:t>азработк</w:t>
      </w:r>
      <w:r>
        <w:rPr>
          <w:rFonts w:ascii="Times New Roman" w:hAnsi="Times New Roman" w:cs="Times New Roman"/>
          <w:sz w:val="28"/>
          <w:szCs w:val="28"/>
        </w:rPr>
        <w:t>и и</w:t>
      </w:r>
      <w:r w:rsidRPr="0054129F">
        <w:rPr>
          <w:rFonts w:ascii="Times New Roman" w:hAnsi="Times New Roman" w:cs="Times New Roman"/>
          <w:sz w:val="28"/>
          <w:szCs w:val="28"/>
        </w:rPr>
        <w:t xml:space="preserve"> корректировк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</w:t>
      </w:r>
      <w:r w:rsidRPr="0054129F">
        <w:rPr>
          <w:rFonts w:ascii="Times New Roman" w:hAnsi="Times New Roman" w:cs="Times New Roman"/>
          <w:sz w:val="28"/>
          <w:szCs w:val="28"/>
        </w:rPr>
        <w:t xml:space="preserve"> Страт</w:t>
      </w:r>
      <w:r w:rsidRPr="0054129F">
        <w:rPr>
          <w:rFonts w:ascii="Times New Roman" w:hAnsi="Times New Roman" w:cs="Times New Roman"/>
          <w:sz w:val="28"/>
          <w:szCs w:val="28"/>
        </w:rPr>
        <w:t>е</w:t>
      </w:r>
      <w:r w:rsidRPr="0054129F">
        <w:rPr>
          <w:rFonts w:ascii="Times New Roman" w:hAnsi="Times New Roman" w:cs="Times New Roman"/>
          <w:sz w:val="28"/>
          <w:szCs w:val="28"/>
        </w:rPr>
        <w:t>гии</w:t>
      </w:r>
    </w:p>
    <w:p w:rsidR="004D5DB8" w:rsidRDefault="004D5DB8" w:rsidP="004D5DB8">
      <w:pPr>
        <w:widowControl w:val="0"/>
        <w:ind w:firstLine="720"/>
        <w:jc w:val="both"/>
        <w:rPr>
          <w:color w:val="000000"/>
          <w:sz w:val="22"/>
          <w:szCs w:val="22"/>
          <w:lang w:bidi="ru-RU"/>
        </w:rPr>
      </w:pPr>
      <w:bookmarkStart w:id="1" w:name="sub_221"/>
    </w:p>
    <w:bookmarkEnd w:id="1"/>
    <w:p w:rsidR="004D5DB8" w:rsidRPr="00265706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06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Стратегии разрабатывается на основе положений стратегии социально-экономического развития </w:t>
      </w:r>
      <w:r w:rsidRPr="00265706">
        <w:rPr>
          <w:rFonts w:ascii="Times New Roman" w:hAnsi="Times New Roman" w:cs="Times New Roman"/>
          <w:sz w:val="28"/>
          <w:szCs w:val="28"/>
          <w:lang w:bidi="ru-RU"/>
        </w:rPr>
        <w:t>муниц</w:t>
      </w:r>
      <w:r w:rsidRPr="00265706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265706">
        <w:rPr>
          <w:rFonts w:ascii="Times New Roman" w:hAnsi="Times New Roman" w:cs="Times New Roman"/>
          <w:sz w:val="28"/>
          <w:szCs w:val="28"/>
          <w:lang w:bidi="ru-RU"/>
        </w:rPr>
        <w:t>пального образования Табунский район Алтайского края</w:t>
      </w:r>
      <w:r w:rsidRPr="00265706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 w:rsidRPr="00265706">
        <w:rPr>
          <w:rFonts w:ascii="Times New Roman" w:hAnsi="Times New Roman" w:cs="Times New Roman"/>
          <w:sz w:val="28"/>
          <w:szCs w:val="28"/>
        </w:rPr>
        <w:t>на период ее реал</w:t>
      </w:r>
      <w:r w:rsidRPr="00265706">
        <w:rPr>
          <w:rFonts w:ascii="Times New Roman" w:hAnsi="Times New Roman" w:cs="Times New Roman"/>
          <w:sz w:val="28"/>
          <w:szCs w:val="28"/>
        </w:rPr>
        <w:t>и</w:t>
      </w:r>
      <w:r w:rsidRPr="00265706">
        <w:rPr>
          <w:rFonts w:ascii="Times New Roman" w:hAnsi="Times New Roman" w:cs="Times New Roman"/>
          <w:sz w:val="28"/>
          <w:szCs w:val="28"/>
        </w:rPr>
        <w:t>зации.</w:t>
      </w:r>
    </w:p>
    <w:p w:rsidR="004D5DB8" w:rsidRPr="00265706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06">
        <w:rPr>
          <w:rFonts w:ascii="Times New Roman" w:hAnsi="Times New Roman" w:cs="Times New Roman"/>
          <w:sz w:val="28"/>
          <w:szCs w:val="28"/>
        </w:rPr>
        <w:t xml:space="preserve">Содержание Плана мероприятий по реализации Стратегии определяется </w:t>
      </w:r>
      <w:r w:rsidRPr="00265706">
        <w:rPr>
          <w:rFonts w:ascii="Times New Roman" w:hAnsi="Times New Roman" w:cs="Times New Roman"/>
          <w:sz w:val="28"/>
          <w:szCs w:val="28"/>
          <w:lang w:bidi="ru-RU"/>
        </w:rPr>
        <w:t>п. 6 «</w:t>
      </w:r>
      <w:proofErr w:type="gramStart"/>
      <w:r w:rsidRPr="00265706">
        <w:rPr>
          <w:rFonts w:ascii="Times New Roman" w:hAnsi="Times New Roman" w:cs="Times New Roman"/>
          <w:sz w:val="28"/>
          <w:szCs w:val="28"/>
          <w:lang w:bidi="ru-RU"/>
        </w:rPr>
        <w:t>Положения  о</w:t>
      </w:r>
      <w:proofErr w:type="gramEnd"/>
      <w:r w:rsidRPr="00265706">
        <w:rPr>
          <w:rFonts w:ascii="Times New Roman" w:hAnsi="Times New Roman" w:cs="Times New Roman"/>
          <w:sz w:val="28"/>
          <w:szCs w:val="28"/>
          <w:lang w:bidi="ru-RU"/>
        </w:rPr>
        <w:t xml:space="preserve"> стратегическом планировании в муниц</w:t>
      </w:r>
      <w:r w:rsidRPr="00265706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265706">
        <w:rPr>
          <w:rFonts w:ascii="Times New Roman" w:hAnsi="Times New Roman" w:cs="Times New Roman"/>
          <w:sz w:val="28"/>
          <w:szCs w:val="28"/>
          <w:lang w:bidi="ru-RU"/>
        </w:rPr>
        <w:t xml:space="preserve">пальном образовании Табунский район Алтайского края», утвержденного решением районного Совета депутатов от 28.07.2016  № 14. </w:t>
      </w:r>
    </w:p>
    <w:p w:rsidR="004D5DB8" w:rsidRPr="00140FFF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FF">
        <w:rPr>
          <w:rFonts w:ascii="Times New Roman" w:hAnsi="Times New Roman" w:cs="Times New Roman"/>
          <w:sz w:val="28"/>
          <w:szCs w:val="28"/>
        </w:rPr>
        <w:lastRenderedPageBreak/>
        <w:t>Разработка Плана мероприятий по реализации Стратегии осуществляется в следующем поря</w:t>
      </w:r>
      <w:r w:rsidRPr="00140FFF">
        <w:rPr>
          <w:rFonts w:ascii="Times New Roman" w:hAnsi="Times New Roman" w:cs="Times New Roman"/>
          <w:sz w:val="28"/>
          <w:szCs w:val="28"/>
        </w:rPr>
        <w:t>д</w:t>
      </w:r>
      <w:r w:rsidRPr="00140FFF">
        <w:rPr>
          <w:rFonts w:ascii="Times New Roman" w:hAnsi="Times New Roman" w:cs="Times New Roman"/>
          <w:sz w:val="28"/>
          <w:szCs w:val="28"/>
        </w:rPr>
        <w:t>ке:</w:t>
      </w:r>
    </w:p>
    <w:p w:rsidR="004D5DB8" w:rsidRPr="00140FFF" w:rsidRDefault="004D5DB8" w:rsidP="004D5DB8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131"/>
      <w:r w:rsidRPr="00140FFF">
        <w:rPr>
          <w:rFonts w:ascii="Times New Roman" w:hAnsi="Times New Roman" w:cs="Times New Roman"/>
          <w:sz w:val="28"/>
          <w:szCs w:val="28"/>
        </w:rPr>
        <w:t>1) Уполномоченный орган направляет ответственным исполнителям запрос о представлении предложений для включения в План меропри</w:t>
      </w:r>
      <w:r w:rsidRPr="00140FFF">
        <w:rPr>
          <w:rFonts w:ascii="Times New Roman" w:hAnsi="Times New Roman" w:cs="Times New Roman"/>
          <w:sz w:val="28"/>
          <w:szCs w:val="28"/>
        </w:rPr>
        <w:t>я</w:t>
      </w:r>
      <w:r w:rsidRPr="00140FFF">
        <w:rPr>
          <w:rFonts w:ascii="Times New Roman" w:hAnsi="Times New Roman" w:cs="Times New Roman"/>
          <w:sz w:val="28"/>
          <w:szCs w:val="28"/>
        </w:rPr>
        <w:t>тий;</w:t>
      </w:r>
    </w:p>
    <w:p w:rsidR="004D5DB8" w:rsidRPr="00140FFF" w:rsidRDefault="004D5DB8" w:rsidP="004D5DB8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132"/>
      <w:bookmarkEnd w:id="2"/>
      <w:r w:rsidRPr="00140FFF">
        <w:rPr>
          <w:rFonts w:ascii="Times New Roman" w:hAnsi="Times New Roman" w:cs="Times New Roman"/>
          <w:sz w:val="28"/>
          <w:szCs w:val="28"/>
        </w:rPr>
        <w:t>2) ответственные исполнители представляют в Уполномоченный орган сведения, необходимые для подготовки Плана мероприятий по реализации Стратегии по форме и в сроки, установленные Уполномоченным органом;</w:t>
      </w:r>
    </w:p>
    <w:p w:rsidR="004D5DB8" w:rsidRPr="00140FFF" w:rsidRDefault="004D5DB8" w:rsidP="004D5DB8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133"/>
      <w:bookmarkEnd w:id="3"/>
      <w:r w:rsidRPr="00140FFF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40FFF">
        <w:rPr>
          <w:rFonts w:ascii="Times New Roman" w:hAnsi="Times New Roman" w:cs="Times New Roman"/>
          <w:sz w:val="28"/>
          <w:szCs w:val="28"/>
        </w:rPr>
        <w:t>а основании поступивших предложений от ответственны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0FFF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40FFF">
        <w:rPr>
          <w:rFonts w:ascii="Times New Roman" w:hAnsi="Times New Roman" w:cs="Times New Roman"/>
          <w:sz w:val="28"/>
          <w:szCs w:val="28"/>
        </w:rPr>
        <w:t xml:space="preserve"> Упо</w:t>
      </w:r>
      <w:r w:rsidRPr="00140FFF">
        <w:rPr>
          <w:rFonts w:ascii="Times New Roman" w:hAnsi="Times New Roman" w:cs="Times New Roman"/>
          <w:sz w:val="28"/>
          <w:szCs w:val="28"/>
        </w:rPr>
        <w:t>л</w:t>
      </w:r>
      <w:r w:rsidRPr="00140FFF">
        <w:rPr>
          <w:rFonts w:ascii="Times New Roman" w:hAnsi="Times New Roman" w:cs="Times New Roman"/>
          <w:sz w:val="28"/>
          <w:szCs w:val="28"/>
        </w:rPr>
        <w:t>номоченный орган подготавливает проект Плана мероприятий по реализации Страт</w:t>
      </w:r>
      <w:r w:rsidRPr="00140FFF">
        <w:rPr>
          <w:rFonts w:ascii="Times New Roman" w:hAnsi="Times New Roman" w:cs="Times New Roman"/>
          <w:sz w:val="28"/>
          <w:szCs w:val="28"/>
        </w:rPr>
        <w:t>е</w:t>
      </w:r>
      <w:r w:rsidRPr="00140FFF">
        <w:rPr>
          <w:rFonts w:ascii="Times New Roman" w:hAnsi="Times New Roman" w:cs="Times New Roman"/>
          <w:sz w:val="28"/>
          <w:szCs w:val="28"/>
        </w:rPr>
        <w:t>гии;</w:t>
      </w:r>
    </w:p>
    <w:p w:rsidR="004D5DB8" w:rsidRPr="00140FFF" w:rsidRDefault="004D5DB8" w:rsidP="004D5DB8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134"/>
      <w:bookmarkStart w:id="6" w:name="sub_10342"/>
      <w:bookmarkEnd w:id="4"/>
      <w:r w:rsidRPr="00140FFF">
        <w:rPr>
          <w:rFonts w:ascii="Times New Roman" w:hAnsi="Times New Roman" w:cs="Times New Roman"/>
          <w:sz w:val="28"/>
          <w:szCs w:val="28"/>
        </w:rPr>
        <w:t>4) Уполномоченный орган с целью проведения общественного обсу</w:t>
      </w:r>
      <w:r w:rsidRPr="00140FFF">
        <w:rPr>
          <w:rFonts w:ascii="Times New Roman" w:hAnsi="Times New Roman" w:cs="Times New Roman"/>
          <w:sz w:val="28"/>
          <w:szCs w:val="28"/>
        </w:rPr>
        <w:t>ж</w:t>
      </w:r>
      <w:r w:rsidRPr="00140FFF">
        <w:rPr>
          <w:rFonts w:ascii="Times New Roman" w:hAnsi="Times New Roman" w:cs="Times New Roman"/>
          <w:sz w:val="28"/>
          <w:szCs w:val="28"/>
        </w:rPr>
        <w:t xml:space="preserve">дения размещает проект Плана мероприятий по реализации Стратегии на официальном сайте </w:t>
      </w:r>
      <w:bookmarkEnd w:id="6"/>
      <w:r w:rsidRPr="00140FFF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40F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16E44">
        <w:rPr>
          <w:rFonts w:ascii="Times New Roman" w:hAnsi="Times New Roman" w:cs="Times New Roman"/>
          <w:sz w:val="28"/>
          <w:szCs w:val="28"/>
          <w:lang w:bidi="ru-RU"/>
        </w:rPr>
        <w:t xml:space="preserve">района </w:t>
      </w:r>
      <w:r w:rsidRPr="00140FFF">
        <w:rPr>
          <w:rFonts w:ascii="Times New Roman" w:hAnsi="Times New Roman" w:cs="Times New Roman"/>
          <w:sz w:val="28"/>
          <w:szCs w:val="28"/>
          <w:lang w:bidi="ru-RU"/>
        </w:rPr>
        <w:t>в сети «Инте</w:t>
      </w:r>
      <w:r w:rsidRPr="00140FFF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140FFF">
        <w:rPr>
          <w:rFonts w:ascii="Times New Roman" w:hAnsi="Times New Roman" w:cs="Times New Roman"/>
          <w:sz w:val="28"/>
          <w:szCs w:val="28"/>
          <w:lang w:bidi="ru-RU"/>
        </w:rPr>
        <w:t xml:space="preserve">нет» </w:t>
      </w:r>
      <w:r w:rsidRPr="00140FFF">
        <w:rPr>
          <w:rFonts w:ascii="Times New Roman" w:hAnsi="Times New Roman" w:cs="Times New Roman"/>
          <w:sz w:val="28"/>
          <w:szCs w:val="28"/>
        </w:rPr>
        <w:t xml:space="preserve">с указанием </w:t>
      </w:r>
      <w:bookmarkEnd w:id="5"/>
      <w:r w:rsidRPr="00140FFF">
        <w:rPr>
          <w:rFonts w:ascii="Times New Roman" w:hAnsi="Times New Roman" w:cs="Times New Roman"/>
          <w:sz w:val="28"/>
          <w:szCs w:val="28"/>
        </w:rPr>
        <w:t>сроков начала и завершения процедуры проведения общественного обсужд</w:t>
      </w:r>
      <w:r w:rsidRPr="00140FFF">
        <w:rPr>
          <w:rFonts w:ascii="Times New Roman" w:hAnsi="Times New Roman" w:cs="Times New Roman"/>
          <w:sz w:val="28"/>
          <w:szCs w:val="28"/>
        </w:rPr>
        <w:t>е</w:t>
      </w:r>
      <w:r w:rsidRPr="00140FFF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4D5DB8" w:rsidRPr="00140FFF" w:rsidRDefault="004D5DB8" w:rsidP="004D5DB8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FF">
        <w:rPr>
          <w:rFonts w:ascii="Times New Roman" w:hAnsi="Times New Roman" w:cs="Times New Roman"/>
          <w:sz w:val="28"/>
          <w:szCs w:val="28"/>
        </w:rPr>
        <w:t>5) после истечения срока проведения общественного обсуждения Уполномоченный орган совместно с ответственными исполнителями ра</w:t>
      </w:r>
      <w:r w:rsidRPr="00140FFF">
        <w:rPr>
          <w:rFonts w:ascii="Times New Roman" w:hAnsi="Times New Roman" w:cs="Times New Roman"/>
          <w:sz w:val="28"/>
          <w:szCs w:val="28"/>
        </w:rPr>
        <w:t>с</w:t>
      </w:r>
      <w:r w:rsidRPr="00140FFF">
        <w:rPr>
          <w:rFonts w:ascii="Times New Roman" w:hAnsi="Times New Roman" w:cs="Times New Roman"/>
          <w:sz w:val="28"/>
          <w:szCs w:val="28"/>
        </w:rPr>
        <w:t>сматривает поступившие предложения и замечания, определяет целесообра</w:t>
      </w:r>
      <w:r w:rsidRPr="00140FFF">
        <w:rPr>
          <w:rFonts w:ascii="Times New Roman" w:hAnsi="Times New Roman" w:cs="Times New Roman"/>
          <w:sz w:val="28"/>
          <w:szCs w:val="28"/>
        </w:rPr>
        <w:t>з</w:t>
      </w:r>
      <w:r w:rsidRPr="00140FFF">
        <w:rPr>
          <w:rFonts w:ascii="Times New Roman" w:hAnsi="Times New Roman" w:cs="Times New Roman"/>
          <w:sz w:val="28"/>
          <w:szCs w:val="28"/>
        </w:rPr>
        <w:t xml:space="preserve">ность их учета при доработке проекта Плана мероприятий по реализации Стратегии; </w:t>
      </w:r>
    </w:p>
    <w:p w:rsidR="004D5DB8" w:rsidRPr="00BC5D6D" w:rsidRDefault="004D5DB8" w:rsidP="004D5DB8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135"/>
      <w:r w:rsidRPr="00140FFF">
        <w:rPr>
          <w:rFonts w:ascii="Times New Roman" w:hAnsi="Times New Roman" w:cs="Times New Roman"/>
          <w:sz w:val="28"/>
          <w:szCs w:val="28"/>
        </w:rPr>
        <w:t xml:space="preserve">6) Уполномоченный орган дорабатывает проект Плана мероприятий по реализации Стратегии и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140FFF">
        <w:rPr>
          <w:rFonts w:ascii="Times New Roman" w:hAnsi="Times New Roman" w:cs="Times New Roman"/>
          <w:sz w:val="28"/>
          <w:szCs w:val="28"/>
        </w:rPr>
        <w:t xml:space="preserve">вносит на рассмотрение </w:t>
      </w:r>
      <w:r w:rsidRPr="00140FFF">
        <w:rPr>
          <w:rFonts w:ascii="Times New Roman" w:hAnsi="Times New Roman" w:cs="Times New Roman"/>
          <w:sz w:val="28"/>
          <w:szCs w:val="28"/>
          <w:lang w:bidi="ru-RU"/>
        </w:rPr>
        <w:t>глав</w:t>
      </w:r>
      <w:r>
        <w:rPr>
          <w:rFonts w:ascii="Times New Roman" w:hAnsi="Times New Roman" w:cs="Times New Roman"/>
          <w:sz w:val="28"/>
          <w:szCs w:val="28"/>
          <w:lang w:bidi="ru-RU"/>
        </w:rPr>
        <w:t>е администрации</w:t>
      </w:r>
      <w:r w:rsidRPr="00140F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16E44">
        <w:rPr>
          <w:rFonts w:ascii="Times New Roman" w:hAnsi="Times New Roman" w:cs="Times New Roman"/>
          <w:sz w:val="28"/>
          <w:szCs w:val="28"/>
          <w:lang w:bidi="ru-RU"/>
        </w:rPr>
        <w:t xml:space="preserve">района. </w:t>
      </w:r>
    </w:p>
    <w:p w:rsidR="004D5DB8" w:rsidRPr="00BC5D6D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10"/>
      <w:r w:rsidRPr="00140FFF">
        <w:rPr>
          <w:rFonts w:ascii="Times New Roman" w:hAnsi="Times New Roman" w:cs="Times New Roman"/>
          <w:sz w:val="28"/>
          <w:szCs w:val="28"/>
        </w:rPr>
        <w:t>Подготовка проекта Плана мероприятий по реализации Страт</w:t>
      </w:r>
      <w:r w:rsidRPr="00140FFF">
        <w:rPr>
          <w:rFonts w:ascii="Times New Roman" w:hAnsi="Times New Roman" w:cs="Times New Roman"/>
          <w:sz w:val="28"/>
          <w:szCs w:val="28"/>
        </w:rPr>
        <w:t>е</w:t>
      </w:r>
      <w:r w:rsidRPr="00140FFF">
        <w:rPr>
          <w:rFonts w:ascii="Times New Roman" w:hAnsi="Times New Roman" w:cs="Times New Roman"/>
          <w:sz w:val="28"/>
          <w:szCs w:val="28"/>
        </w:rPr>
        <w:t>гии осуществляется в срок не более 3 месяцев со дня утверждения Стратегии л</w:t>
      </w:r>
      <w:r w:rsidRPr="00140FFF">
        <w:rPr>
          <w:rFonts w:ascii="Times New Roman" w:hAnsi="Times New Roman" w:cs="Times New Roman"/>
          <w:sz w:val="28"/>
          <w:szCs w:val="28"/>
        </w:rPr>
        <w:t>и</w:t>
      </w:r>
      <w:r w:rsidRPr="00140FFF">
        <w:rPr>
          <w:rFonts w:ascii="Times New Roman" w:hAnsi="Times New Roman" w:cs="Times New Roman"/>
          <w:sz w:val="28"/>
          <w:szCs w:val="28"/>
        </w:rPr>
        <w:t xml:space="preserve">бо в иные сроки по решению </w:t>
      </w:r>
      <w:r w:rsidRPr="00283D6C">
        <w:rPr>
          <w:rFonts w:ascii="Times New Roman" w:hAnsi="Times New Roman" w:cs="Times New Roman"/>
          <w:sz w:val="28"/>
          <w:szCs w:val="28"/>
          <w:lang w:bidi="ru-RU"/>
        </w:rPr>
        <w:t>главы администрации района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bookmarkEnd w:id="7"/>
    <w:bookmarkEnd w:id="8"/>
    <w:p w:rsidR="004D5DB8" w:rsidRPr="00140FFF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FF">
        <w:rPr>
          <w:rFonts w:ascii="Times New Roman" w:hAnsi="Times New Roman" w:cs="Times New Roman"/>
          <w:sz w:val="28"/>
          <w:szCs w:val="28"/>
        </w:rPr>
        <w:t xml:space="preserve">План мероприятий утверждается </w:t>
      </w:r>
      <w:r w:rsidRPr="00283D6C">
        <w:rPr>
          <w:rFonts w:ascii="Times New Roman" w:hAnsi="Times New Roman" w:cs="Times New Roman"/>
          <w:sz w:val="28"/>
          <w:szCs w:val="28"/>
          <w:lang w:bidi="ru-RU"/>
        </w:rPr>
        <w:t>постановлением администрации</w:t>
      </w:r>
      <w:r w:rsidRPr="00316E4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района.</w:t>
      </w:r>
    </w:p>
    <w:p w:rsidR="004D5DB8" w:rsidRPr="00140FFF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2"/>
      <w:r w:rsidRPr="00140FFF">
        <w:rPr>
          <w:rFonts w:ascii="Times New Roman" w:hAnsi="Times New Roman" w:cs="Times New Roman"/>
          <w:sz w:val="28"/>
          <w:szCs w:val="28"/>
        </w:rPr>
        <w:t xml:space="preserve">В течение 10 дней со дня утверждения План мероприятий по реализации Стратегии подлежит размещению на официальном сайте </w:t>
      </w:r>
      <w:r w:rsidRPr="00140FFF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Pr="00140FFF">
        <w:rPr>
          <w:rFonts w:ascii="Times New Roman" w:hAnsi="Times New Roman" w:cs="Times New Roman"/>
          <w:i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района </w:t>
      </w:r>
      <w:r w:rsidRPr="00140FFF">
        <w:rPr>
          <w:rFonts w:ascii="Times New Roman" w:hAnsi="Times New Roman" w:cs="Times New Roman"/>
          <w:sz w:val="28"/>
          <w:szCs w:val="28"/>
        </w:rPr>
        <w:t>в с</w:t>
      </w:r>
      <w:r w:rsidRPr="00140FFF">
        <w:rPr>
          <w:rFonts w:ascii="Times New Roman" w:hAnsi="Times New Roman" w:cs="Times New Roman"/>
          <w:sz w:val="28"/>
          <w:szCs w:val="28"/>
        </w:rPr>
        <w:t>е</w:t>
      </w:r>
      <w:r w:rsidRPr="00140FFF">
        <w:rPr>
          <w:rFonts w:ascii="Times New Roman" w:hAnsi="Times New Roman" w:cs="Times New Roman"/>
          <w:sz w:val="28"/>
          <w:szCs w:val="28"/>
        </w:rPr>
        <w:t>ти «Интернет».</w:t>
      </w:r>
    </w:p>
    <w:p w:rsidR="004D5DB8" w:rsidRPr="00140FFF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35"/>
      <w:bookmarkEnd w:id="9"/>
      <w:r w:rsidRPr="00140FFF">
        <w:rPr>
          <w:rFonts w:ascii="Times New Roman" w:hAnsi="Times New Roman" w:cs="Times New Roman"/>
          <w:sz w:val="28"/>
          <w:szCs w:val="28"/>
        </w:rPr>
        <w:t>Корректировка Плана мероприятий по реализации Стратегии осуществляется Уполномоченным органом путем подготовки муниципальн</w:t>
      </w:r>
      <w:r w:rsidRPr="00140FFF">
        <w:rPr>
          <w:rFonts w:ascii="Times New Roman" w:hAnsi="Times New Roman" w:cs="Times New Roman"/>
          <w:sz w:val="28"/>
          <w:szCs w:val="28"/>
        </w:rPr>
        <w:t>о</w:t>
      </w:r>
      <w:r w:rsidRPr="00140FFF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140FFF">
        <w:rPr>
          <w:rFonts w:ascii="Times New Roman" w:hAnsi="Times New Roman" w:cs="Times New Roman"/>
          <w:sz w:val="28"/>
          <w:szCs w:val="28"/>
        </w:rPr>
        <w:t xml:space="preserve"> акта о внесении изменений в План мероприятий по реализации Стратегии.</w:t>
      </w:r>
    </w:p>
    <w:p w:rsidR="004D5DB8" w:rsidRPr="00140FFF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FF">
        <w:rPr>
          <w:rFonts w:ascii="Times New Roman" w:hAnsi="Times New Roman" w:cs="Times New Roman"/>
          <w:sz w:val="28"/>
          <w:szCs w:val="28"/>
        </w:rPr>
        <w:t>Основаниями для корректировки Плана мероприятий по реализ</w:t>
      </w:r>
      <w:r w:rsidRPr="00140FFF">
        <w:rPr>
          <w:rFonts w:ascii="Times New Roman" w:hAnsi="Times New Roman" w:cs="Times New Roman"/>
          <w:sz w:val="28"/>
          <w:szCs w:val="28"/>
        </w:rPr>
        <w:t>а</w:t>
      </w:r>
      <w:r w:rsidRPr="00140FFF">
        <w:rPr>
          <w:rFonts w:ascii="Times New Roman" w:hAnsi="Times New Roman" w:cs="Times New Roman"/>
          <w:sz w:val="28"/>
          <w:szCs w:val="28"/>
        </w:rPr>
        <w:t>ции Стратегии являются:</w:t>
      </w:r>
    </w:p>
    <w:p w:rsidR="004D5DB8" w:rsidRPr="00140FFF" w:rsidRDefault="004D5DB8" w:rsidP="004D5DB8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FF">
        <w:rPr>
          <w:rFonts w:ascii="Times New Roman" w:hAnsi="Times New Roman" w:cs="Times New Roman"/>
          <w:sz w:val="28"/>
          <w:szCs w:val="28"/>
        </w:rPr>
        <w:t>изменение требований федерального законодательства, регламентир</w:t>
      </w:r>
      <w:r w:rsidRPr="00140FFF">
        <w:rPr>
          <w:rFonts w:ascii="Times New Roman" w:hAnsi="Times New Roman" w:cs="Times New Roman"/>
          <w:sz w:val="28"/>
          <w:szCs w:val="28"/>
        </w:rPr>
        <w:t>у</w:t>
      </w:r>
      <w:r w:rsidRPr="00140FFF">
        <w:rPr>
          <w:rFonts w:ascii="Times New Roman" w:hAnsi="Times New Roman" w:cs="Times New Roman"/>
          <w:sz w:val="28"/>
          <w:szCs w:val="28"/>
        </w:rPr>
        <w:t>ющего порядок разработки и реализации планов мероприятий по реализ</w:t>
      </w:r>
      <w:r w:rsidRPr="00140FFF">
        <w:rPr>
          <w:rFonts w:ascii="Times New Roman" w:hAnsi="Times New Roman" w:cs="Times New Roman"/>
          <w:sz w:val="28"/>
          <w:szCs w:val="28"/>
        </w:rPr>
        <w:t>а</w:t>
      </w:r>
      <w:r w:rsidRPr="00140FFF">
        <w:rPr>
          <w:rFonts w:ascii="Times New Roman" w:hAnsi="Times New Roman" w:cs="Times New Roman"/>
          <w:sz w:val="28"/>
          <w:szCs w:val="28"/>
        </w:rPr>
        <w:t xml:space="preserve">ции стратегий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муниципальных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</w:t>
      </w:r>
      <w:r w:rsidRPr="00140FFF">
        <w:rPr>
          <w:rFonts w:ascii="Times New Roman" w:hAnsi="Times New Roman" w:cs="Times New Roman"/>
          <w:sz w:val="28"/>
          <w:szCs w:val="28"/>
        </w:rPr>
        <w:t>;</w:t>
      </w:r>
    </w:p>
    <w:p w:rsidR="004D5DB8" w:rsidRDefault="004D5DB8" w:rsidP="004D5DB8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40FFF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 w:rsidRPr="00316E44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16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DB8" w:rsidRPr="00140FFF" w:rsidRDefault="004D5DB8" w:rsidP="004D5DB8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FF">
        <w:rPr>
          <w:rFonts w:ascii="Times New Roman" w:hAnsi="Times New Roman" w:cs="Times New Roman"/>
          <w:sz w:val="28"/>
          <w:szCs w:val="28"/>
        </w:rPr>
        <w:t xml:space="preserve">корректировка прогноза социально-экономического развития </w:t>
      </w:r>
      <w:r w:rsidRPr="00AA6F5E">
        <w:rPr>
          <w:rFonts w:ascii="Times New Roman" w:hAnsi="Times New Roman" w:cs="Times New Roman"/>
          <w:sz w:val="28"/>
          <w:szCs w:val="28"/>
          <w:lang w:bidi="ru-RU"/>
        </w:rPr>
        <w:t>муниц</w:t>
      </w:r>
      <w:r w:rsidRPr="00AA6F5E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AA6F5E">
        <w:rPr>
          <w:rFonts w:ascii="Times New Roman" w:hAnsi="Times New Roman" w:cs="Times New Roman"/>
          <w:sz w:val="28"/>
          <w:szCs w:val="28"/>
          <w:lang w:bidi="ru-RU"/>
        </w:rPr>
        <w:t>пального образования Табунский район Алтайского края</w:t>
      </w:r>
      <w:r w:rsidRPr="00140FFF">
        <w:rPr>
          <w:rFonts w:ascii="Times New Roman" w:hAnsi="Times New Roman" w:cs="Times New Roman"/>
          <w:sz w:val="28"/>
          <w:szCs w:val="28"/>
        </w:rPr>
        <w:t xml:space="preserve"> на долгосрочный и среднесрочный п</w:t>
      </w:r>
      <w:r w:rsidRPr="00140FFF">
        <w:rPr>
          <w:rFonts w:ascii="Times New Roman" w:hAnsi="Times New Roman" w:cs="Times New Roman"/>
          <w:sz w:val="28"/>
          <w:szCs w:val="28"/>
        </w:rPr>
        <w:t>е</w:t>
      </w:r>
      <w:r w:rsidRPr="00140FFF">
        <w:rPr>
          <w:rFonts w:ascii="Times New Roman" w:hAnsi="Times New Roman" w:cs="Times New Roman"/>
          <w:sz w:val="28"/>
          <w:szCs w:val="28"/>
        </w:rPr>
        <w:t>риоды;</w:t>
      </w:r>
    </w:p>
    <w:p w:rsidR="004D5DB8" w:rsidRPr="00140FFF" w:rsidRDefault="004D5DB8" w:rsidP="004D5DB8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FF">
        <w:rPr>
          <w:rFonts w:ascii="Times New Roman" w:hAnsi="Times New Roman" w:cs="Times New Roman"/>
          <w:sz w:val="28"/>
          <w:szCs w:val="28"/>
        </w:rPr>
        <w:lastRenderedPageBreak/>
        <w:t>результаты мониторинга Плана мероприятий</w:t>
      </w:r>
      <w:r w:rsidRPr="00085432">
        <w:rPr>
          <w:rFonts w:ascii="Times New Roman" w:hAnsi="Times New Roman" w:cs="Times New Roman"/>
          <w:sz w:val="28"/>
          <w:szCs w:val="28"/>
        </w:rPr>
        <w:t xml:space="preserve"> </w:t>
      </w:r>
      <w:r w:rsidRPr="00140FFF">
        <w:rPr>
          <w:rFonts w:ascii="Times New Roman" w:hAnsi="Times New Roman" w:cs="Times New Roman"/>
          <w:sz w:val="28"/>
          <w:szCs w:val="28"/>
        </w:rPr>
        <w:t>по реализации Стратегии;</w:t>
      </w:r>
    </w:p>
    <w:p w:rsidR="004D5DB8" w:rsidRPr="00140FFF" w:rsidRDefault="004D5DB8" w:rsidP="004D5DB8">
      <w:pPr>
        <w:pStyle w:val="ConsPlusNormal"/>
        <w:spacing w:line="23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FF">
        <w:rPr>
          <w:rFonts w:ascii="Times New Roman" w:hAnsi="Times New Roman" w:cs="Times New Roman"/>
          <w:sz w:val="28"/>
          <w:szCs w:val="28"/>
        </w:rPr>
        <w:t xml:space="preserve">иные основания по решению </w:t>
      </w:r>
      <w:r w:rsidRPr="00AA6F5E">
        <w:rPr>
          <w:rFonts w:ascii="Times New Roman" w:hAnsi="Times New Roman" w:cs="Times New Roman"/>
          <w:sz w:val="28"/>
          <w:szCs w:val="28"/>
          <w:lang w:bidi="ru-RU"/>
        </w:rPr>
        <w:t>главы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83D6C">
        <w:rPr>
          <w:rFonts w:ascii="Times New Roman" w:hAnsi="Times New Roman" w:cs="Times New Roman"/>
          <w:sz w:val="28"/>
          <w:szCs w:val="28"/>
          <w:lang w:bidi="ru-RU"/>
        </w:rPr>
        <w:t>администрации района</w:t>
      </w:r>
      <w:r w:rsidRPr="00283D6C">
        <w:rPr>
          <w:rFonts w:ascii="Times New Roman" w:hAnsi="Times New Roman" w:cs="Times New Roman"/>
          <w:sz w:val="28"/>
          <w:szCs w:val="28"/>
        </w:rPr>
        <w:t>.</w:t>
      </w:r>
    </w:p>
    <w:bookmarkEnd w:id="10"/>
    <w:p w:rsidR="004D5DB8" w:rsidRPr="00140FFF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FFF">
        <w:rPr>
          <w:rFonts w:ascii="Times New Roman" w:hAnsi="Times New Roman" w:cs="Times New Roman"/>
          <w:sz w:val="28"/>
          <w:szCs w:val="28"/>
        </w:rPr>
        <w:t>Корректировка Плана мероприятий по реализации Стратегии ос</w:t>
      </w:r>
      <w:r w:rsidRPr="00140FFF">
        <w:rPr>
          <w:rFonts w:ascii="Times New Roman" w:hAnsi="Times New Roman" w:cs="Times New Roman"/>
          <w:sz w:val="28"/>
          <w:szCs w:val="28"/>
        </w:rPr>
        <w:t>у</w:t>
      </w:r>
      <w:r w:rsidRPr="00140FFF">
        <w:rPr>
          <w:rFonts w:ascii="Times New Roman" w:hAnsi="Times New Roman" w:cs="Times New Roman"/>
          <w:sz w:val="28"/>
          <w:szCs w:val="28"/>
        </w:rPr>
        <w:t>ществляется в порядке, предусмотренном для его разработки и в сроки, установленные Уполномоченным органом для корректировки Плана меропри</w:t>
      </w:r>
      <w:r w:rsidRPr="00140FFF">
        <w:rPr>
          <w:rFonts w:ascii="Times New Roman" w:hAnsi="Times New Roman" w:cs="Times New Roman"/>
          <w:sz w:val="28"/>
          <w:szCs w:val="28"/>
        </w:rPr>
        <w:t>я</w:t>
      </w:r>
      <w:r w:rsidRPr="00140FFF">
        <w:rPr>
          <w:rFonts w:ascii="Times New Roman" w:hAnsi="Times New Roman" w:cs="Times New Roman"/>
          <w:sz w:val="28"/>
          <w:szCs w:val="28"/>
        </w:rPr>
        <w:t>тий</w:t>
      </w:r>
      <w:r w:rsidRPr="00085432">
        <w:rPr>
          <w:rFonts w:ascii="Times New Roman" w:hAnsi="Times New Roman" w:cs="Times New Roman"/>
          <w:sz w:val="28"/>
          <w:szCs w:val="28"/>
        </w:rPr>
        <w:t xml:space="preserve"> </w:t>
      </w:r>
      <w:r w:rsidRPr="00140FFF">
        <w:rPr>
          <w:rFonts w:ascii="Times New Roman" w:hAnsi="Times New Roman" w:cs="Times New Roman"/>
          <w:sz w:val="28"/>
          <w:szCs w:val="28"/>
        </w:rPr>
        <w:t>по реализации Стратегии.</w:t>
      </w:r>
    </w:p>
    <w:p w:rsidR="004D5DB8" w:rsidRDefault="004D5DB8" w:rsidP="004D5D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</w:p>
    <w:p w:rsidR="004D5DB8" w:rsidRPr="00026402" w:rsidRDefault="004D5DB8" w:rsidP="004D5DB8">
      <w:pPr>
        <w:pStyle w:val="ConsPlusNormal"/>
        <w:numPr>
          <w:ilvl w:val="0"/>
          <w:numId w:val="6"/>
        </w:numPr>
        <w:adjustRightInd/>
        <w:ind w:left="720" w:hanging="363"/>
        <w:jc w:val="center"/>
        <w:rPr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Порядок м</w:t>
      </w:r>
      <w:r w:rsidRPr="0054129F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129F">
        <w:rPr>
          <w:rFonts w:ascii="Times New Roman" w:hAnsi="Times New Roman" w:cs="Times New Roman"/>
          <w:sz w:val="28"/>
          <w:szCs w:val="28"/>
        </w:rPr>
        <w:t xml:space="preserve"> и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1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Стратегии и Плана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приятий по реализации</w:t>
      </w:r>
      <w:r w:rsidRPr="0054129F">
        <w:rPr>
          <w:rFonts w:ascii="Times New Roman" w:hAnsi="Times New Roman" w:cs="Times New Roman"/>
          <w:sz w:val="28"/>
          <w:szCs w:val="28"/>
        </w:rPr>
        <w:t xml:space="preserve"> Стратегии</w:t>
      </w:r>
    </w:p>
    <w:p w:rsidR="004D5DB8" w:rsidRPr="00D866E0" w:rsidRDefault="004D5DB8" w:rsidP="004D5D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</w:p>
    <w:p w:rsidR="004D5DB8" w:rsidRPr="00DC70A9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1" w:name="sub_151"/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Мониторинг и контроль реализации Стратегии осуществляются в рамках Плана мероприятий по реализации Стр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тегии.</w:t>
      </w:r>
    </w:p>
    <w:bookmarkEnd w:id="11"/>
    <w:p w:rsidR="004D5DB8" w:rsidRPr="00DC70A9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Мониторинг реализации Плана мероприятий по реализации Стр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тегии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осуществляе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тся ответственными исполнителями в части их компетенции на ежегодной основе и координируется Уполномоченным о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ганом.</w:t>
      </w:r>
    </w:p>
    <w:p w:rsidR="004D5DB8" w:rsidRPr="00DC70A9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2" w:name="sub_100"/>
      <w:bookmarkStart w:id="13" w:name="sub_24"/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Результаты мониторинга реализации Стратегии отражаются в еж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годном отчете о ходе исполнения Плана мероприятий по реализации Страт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гии. Форма ежегодного отчета, сроки его подготовки и опубликования определяются Уполномоченным о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ганом.</w:t>
      </w:r>
    </w:p>
    <w:p w:rsidR="004D5DB8" w:rsidRPr="00265706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Ответственные исполнители представляют в Уполномоченный о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ган информацию о ходе исполнения Плана мероприятий по реализации Стратегии за год и предложения о необходимости внесения в него измен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ний.</w:t>
      </w:r>
    </w:p>
    <w:bookmarkEnd w:id="13"/>
    <w:p w:rsidR="004D5DB8" w:rsidRPr="00265706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Уполномоченный орган формирует ежегодный </w:t>
      </w:r>
      <w:hyperlink r:id="rId10" w:anchor="Par400" w:history="1">
        <w:r w:rsidRPr="00265706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отчет</w:t>
        </w:r>
      </w:hyperlink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ходе испо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л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нения Плана мероприятий по реализации Стратегии и сводные предложения по его корректировке и представляет главе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bookmarkEnd w:id="12"/>
    <w:p w:rsidR="004D5DB8" w:rsidRPr="00DC70A9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hyperlink r:id="rId11" w:anchor="Par400" w:history="1">
        <w:r w:rsidRPr="00265706">
          <w:rPr>
            <w:rFonts w:ascii="Times New Roman" w:hAnsi="Times New Roman" w:cs="Times New Roman"/>
            <w:color w:val="000000"/>
            <w:sz w:val="28"/>
            <w:szCs w:val="28"/>
            <w:lang w:bidi="ru-RU"/>
          </w:rPr>
          <w:t>тчет</w:t>
        </w:r>
      </w:hyperlink>
      <w:r w:rsidRPr="002657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ходе исполнения Плана мероприятий по реализации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Стратегии представляется одновременно с отчетом </w:t>
      </w:r>
      <w:r w:rsidRPr="00AA6F5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главы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администрации района</w:t>
      </w:r>
      <w:r w:rsidRPr="00AA6F5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р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зультатах своей деятельности,</w:t>
      </w:r>
      <w:r w:rsidRPr="00DC70A9"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 xml:space="preserve"> 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деятельности администрации </w:t>
      </w:r>
      <w:r w:rsidRPr="00AA6F5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района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районный Совет депутатов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D5DB8" w:rsidRPr="00DC70A9" w:rsidRDefault="004D5DB8" w:rsidP="004D5DB8">
      <w:pPr>
        <w:pStyle w:val="ConsPlusNormal"/>
        <w:numPr>
          <w:ilvl w:val="1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Ежегодный отчет о ходе исполнения Плана мероприятий по реал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зации Стратегии подлежит размещению на официальном сайте администр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ции </w:t>
      </w:r>
      <w:r w:rsidRPr="00E635E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а </w:t>
      </w:r>
      <w:r w:rsidRPr="00DC70A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сети Интернет.</w:t>
      </w:r>
    </w:p>
    <w:p w:rsidR="004D5DB8" w:rsidRPr="00283D6C" w:rsidRDefault="004D5DB8" w:rsidP="004D5DB8">
      <w:pPr>
        <w:pStyle w:val="ConsPlusNormal"/>
        <w:keepNext/>
        <w:numPr>
          <w:ilvl w:val="1"/>
          <w:numId w:val="6"/>
        </w:numPr>
        <w:adjustRightInd/>
        <w:ind w:left="0" w:firstLine="720"/>
        <w:jc w:val="both"/>
        <w:rPr>
          <w:color w:val="000000"/>
          <w:sz w:val="22"/>
          <w:szCs w:val="22"/>
          <w:lang w:bidi="ru-RU"/>
        </w:rPr>
      </w:pPr>
      <w:r w:rsidRPr="00283D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реализации Стратегии и Плана мероприятий по реализ</w:t>
      </w:r>
      <w:r w:rsidRPr="00283D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283D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ции Стратегии осуществляется в соответствии с разделом 12 «Положения о стратегическом планировании в муниципальном образовании Табунский район Алтайского края», утвержденного решением районного Совета депут</w:t>
      </w:r>
      <w:r w:rsidRPr="00283D6C"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 w:rsidRPr="00283D6C"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тов от 28.07.2016 № 14.</w:t>
      </w:r>
    </w:p>
    <w:p w:rsidR="004D5DB8" w:rsidRDefault="004D5DB8"/>
    <w:sectPr w:rsidR="004D5DB8" w:rsidSect="0074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2A41"/>
    <w:multiLevelType w:val="hybridMultilevel"/>
    <w:tmpl w:val="7596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77606"/>
    <w:multiLevelType w:val="hybridMultilevel"/>
    <w:tmpl w:val="19D6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C55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1922165"/>
    <w:multiLevelType w:val="hybridMultilevel"/>
    <w:tmpl w:val="1FFE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64552"/>
    <w:multiLevelType w:val="hybridMultilevel"/>
    <w:tmpl w:val="D6A2A3A8"/>
    <w:lvl w:ilvl="0" w:tplc="B3320D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6A0E76FD"/>
    <w:multiLevelType w:val="multilevel"/>
    <w:tmpl w:val="9F0E4A7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EB"/>
    <w:rsid w:val="0010179A"/>
    <w:rsid w:val="001023C4"/>
    <w:rsid w:val="00115CDF"/>
    <w:rsid w:val="00126BA2"/>
    <w:rsid w:val="001B4BAB"/>
    <w:rsid w:val="002820D5"/>
    <w:rsid w:val="002C4770"/>
    <w:rsid w:val="002D7F8B"/>
    <w:rsid w:val="002E6E34"/>
    <w:rsid w:val="00340495"/>
    <w:rsid w:val="00364549"/>
    <w:rsid w:val="00393D54"/>
    <w:rsid w:val="003B6909"/>
    <w:rsid w:val="004D5DB8"/>
    <w:rsid w:val="004F47FB"/>
    <w:rsid w:val="004F5011"/>
    <w:rsid w:val="00505452"/>
    <w:rsid w:val="00507A5E"/>
    <w:rsid w:val="00555CEB"/>
    <w:rsid w:val="005C3014"/>
    <w:rsid w:val="005C5963"/>
    <w:rsid w:val="006871C8"/>
    <w:rsid w:val="00704C8F"/>
    <w:rsid w:val="00725088"/>
    <w:rsid w:val="00734A25"/>
    <w:rsid w:val="0074035E"/>
    <w:rsid w:val="00825B4A"/>
    <w:rsid w:val="00887C9E"/>
    <w:rsid w:val="008E03CE"/>
    <w:rsid w:val="008F4F5F"/>
    <w:rsid w:val="008F58AC"/>
    <w:rsid w:val="00A367D9"/>
    <w:rsid w:val="00A90E52"/>
    <w:rsid w:val="00AA1FF8"/>
    <w:rsid w:val="00AA2305"/>
    <w:rsid w:val="00AB7B60"/>
    <w:rsid w:val="00AD10F6"/>
    <w:rsid w:val="00AE5780"/>
    <w:rsid w:val="00B82F45"/>
    <w:rsid w:val="00C710D7"/>
    <w:rsid w:val="00CA3AEC"/>
    <w:rsid w:val="00D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B0E90-1F45-4F6D-87E4-C9B0327C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014"/>
    <w:rPr>
      <w:rFonts w:eastAsia="Times New Roman"/>
    </w:rPr>
  </w:style>
  <w:style w:type="paragraph" w:styleId="3">
    <w:name w:val="heading 3"/>
    <w:basedOn w:val="a"/>
    <w:next w:val="a"/>
    <w:link w:val="30"/>
    <w:qFormat/>
    <w:rsid w:val="00555CEB"/>
    <w:pPr>
      <w:keepNext/>
      <w:jc w:val="center"/>
      <w:outlineLvl w:val="2"/>
    </w:pPr>
    <w:rPr>
      <w:b/>
      <w:caps/>
      <w:spacing w:val="50"/>
      <w:sz w:val="3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55CEB"/>
    <w:rPr>
      <w:rFonts w:eastAsia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555CEB"/>
    <w:pPr>
      <w:jc w:val="center"/>
    </w:pPr>
    <w:rPr>
      <w:sz w:val="26"/>
      <w:lang w:val="x-none"/>
    </w:rPr>
  </w:style>
  <w:style w:type="character" w:customStyle="1" w:styleId="a4">
    <w:name w:val="Подзаголовок Знак"/>
    <w:link w:val="a3"/>
    <w:rsid w:val="00555CEB"/>
    <w:rPr>
      <w:rFonts w:eastAsia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0D5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820D5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4D5D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095183B8FE5327CD53CE0975BDE5E578EBC74840691E6659293FDD444FADBq5p4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89095183B8FE5327CD53CE0975BDE5E578EBC7484039DE2649293FDD444FADBq5p4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89095183B8FE5327CD522ED813780525083E67185009FB73FCDC8A0834DF08C1360A8DDE7613A32q0p8I" TargetMode="External"/><Relationship Id="rId11" Type="http://schemas.openxmlformats.org/officeDocument/2006/relationships/hyperlink" Target="file:///D:\UserData\grimn\&#1056;&#1072;&#1073;&#1086;&#1095;&#1080;&#1081;%20&#1089;&#1090;&#1086;&#1083;\&#1055;&#1054;&#1056;&#1071;&#1044;&#1050;&#1048;\&#1055;&#1088;&#1086;&#1077;&#1082;&#1090;%20&#1087;&#1086;&#1089;&#1090;&#1072;&#1085;&#1086;&#1074;&#1083;&#1077;&#1085;&#1080;&#1103;_&#1055;&#1083;&#1072;&#1085;%20&#1087;&#1086;%20&#1089;&#1090;&#1088;&#1072;&#1090;&#1077;&#1075;&#1080;&#1080;%20-3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UserData\grimn\&#1056;&#1072;&#1073;&#1086;&#1095;&#1080;&#1081;%20&#1089;&#1090;&#1086;&#1083;\&#1055;&#1054;&#1056;&#1071;&#1044;&#1050;&#1048;\&#1055;&#1088;&#1086;&#1077;&#1082;&#1090;%20&#1087;&#1086;&#1089;&#1090;&#1072;&#1085;&#1086;&#1074;&#1083;&#1077;&#1085;&#1080;&#1103;_&#1055;&#1083;&#1072;&#1085;%20&#1087;&#1086;%20&#1089;&#1090;&#1088;&#1072;&#1090;&#1077;&#1075;&#1080;&#1080;%20-3.doc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00524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42AD-B736-4752-A264-42572E56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экономике и управлению мун. имуществом</Company>
  <LinksUpToDate>false</LinksUpToDate>
  <CharactersWithSpaces>13562</CharactersWithSpaces>
  <SharedDoc>false</SharedDoc>
  <HLinks>
    <vt:vector size="36" baseType="variant">
      <vt:variant>
        <vt:i4>68420715</vt:i4>
      </vt:variant>
      <vt:variant>
        <vt:i4>15</vt:i4>
      </vt:variant>
      <vt:variant>
        <vt:i4>0</vt:i4>
      </vt:variant>
      <vt:variant>
        <vt:i4>5</vt:i4>
      </vt:variant>
      <vt:variant>
        <vt:lpwstr>D:\UserData\grimn\Рабочий стол\ПОРЯДКИ\Проект постановления_План по стратегии -3.doc</vt:lpwstr>
      </vt:variant>
      <vt:variant>
        <vt:lpwstr>Par400</vt:lpwstr>
      </vt:variant>
      <vt:variant>
        <vt:i4>68420715</vt:i4>
      </vt:variant>
      <vt:variant>
        <vt:i4>12</vt:i4>
      </vt:variant>
      <vt:variant>
        <vt:i4>0</vt:i4>
      </vt:variant>
      <vt:variant>
        <vt:i4>5</vt:i4>
      </vt:variant>
      <vt:variant>
        <vt:lpwstr>D:\UserData\grimn\Рабочий стол\ПОРЯДКИ\Проект постановления_План по стратегии -3.doc</vt:lpwstr>
      </vt:variant>
      <vt:variant>
        <vt:lpwstr>Par400</vt:lpwstr>
      </vt:variant>
      <vt:variant>
        <vt:i4>7143481</vt:i4>
      </vt:variant>
      <vt:variant>
        <vt:i4>9</vt:i4>
      </vt:variant>
      <vt:variant>
        <vt:i4>0</vt:i4>
      </vt:variant>
      <vt:variant>
        <vt:i4>5</vt:i4>
      </vt:variant>
      <vt:variant>
        <vt:lpwstr>garantf1://71005242.0/</vt:lpwstr>
      </vt:variant>
      <vt:variant>
        <vt:lpwstr/>
      </vt:variant>
      <vt:variant>
        <vt:i4>2359397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consultantplus://offline/ref=289095183B8FE5327CD53CE0975BDE5E578EBC74840691E6659293FDD444FADBq5p4I</vt:lpwstr>
      </vt:variant>
      <vt:variant>
        <vt:lpwstr/>
      </vt:variant>
      <vt:variant>
        <vt:i4>2359344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consultantplus://offline/ref=289095183B8FE5327CD53CE0975BDE5E578EBC7484039DE2649293FDD444FADBq5p4I</vt:lpwstr>
      </vt:variant>
      <vt:variant>
        <vt:lpwstr/>
      </vt:variant>
      <vt:variant>
        <vt:i4>2949183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consultantplus://offline/ref=289095183B8FE5327CD522ED813780525083E67185009FB73FCDC8A0834DF08C1360A8DDE7613A32q0p8I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Дмитрий</dc:creator>
  <cp:keywords/>
  <cp:lastModifiedBy>Евгений</cp:lastModifiedBy>
  <cp:revision>3</cp:revision>
  <cp:lastPrinted>2016-07-29T09:48:00Z</cp:lastPrinted>
  <dcterms:created xsi:type="dcterms:W3CDTF">2016-09-14T08:37:00Z</dcterms:created>
  <dcterms:modified xsi:type="dcterms:W3CDTF">2016-09-14T08:38:00Z</dcterms:modified>
</cp:coreProperties>
</file>